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538C0" w14:textId="77777777" w:rsidR="00105CC4" w:rsidRDefault="003D3A2A">
      <w:pPr>
        <w:spacing w:after="0" w:line="265" w:lineRule="auto"/>
        <w:ind w:left="10" w:right="685"/>
        <w:jc w:val="center"/>
      </w:pPr>
      <w:r>
        <w:rPr>
          <w:b/>
        </w:rPr>
        <w:t>Jalostuksen tavoiteohjelma</w:t>
      </w:r>
    </w:p>
    <w:p w14:paraId="01CF077A" w14:textId="2F72A721" w:rsidR="00105CC4" w:rsidRDefault="003D3A2A">
      <w:pPr>
        <w:spacing w:after="0" w:line="265" w:lineRule="auto"/>
        <w:ind w:left="10" w:right="689"/>
        <w:jc w:val="center"/>
      </w:pPr>
      <w:proofErr w:type="gramStart"/>
      <w:r>
        <w:rPr>
          <w:b/>
        </w:rPr>
        <w:t>202</w:t>
      </w:r>
      <w:r w:rsidR="00FF76E6">
        <w:rPr>
          <w:b/>
        </w:rPr>
        <w:t>5</w:t>
      </w:r>
      <w:r>
        <w:rPr>
          <w:b/>
        </w:rPr>
        <w:t>-202</w:t>
      </w:r>
      <w:r w:rsidR="00FF76E6">
        <w:rPr>
          <w:b/>
        </w:rPr>
        <w:t>9</w:t>
      </w:r>
      <w:proofErr w:type="gramEnd"/>
    </w:p>
    <w:p w14:paraId="7E5E921B" w14:textId="77777777" w:rsidR="00105CC4" w:rsidRDefault="003D3A2A">
      <w:pPr>
        <w:spacing w:after="1354" w:line="265" w:lineRule="auto"/>
        <w:ind w:left="10" w:right="699"/>
        <w:jc w:val="center"/>
      </w:pPr>
      <w:r>
        <w:rPr>
          <w:b/>
        </w:rPr>
        <w:t>Amerikanakita</w:t>
      </w:r>
    </w:p>
    <w:p w14:paraId="0D181E42" w14:textId="77777777" w:rsidR="00105CC4" w:rsidRDefault="003D3A2A">
      <w:pPr>
        <w:spacing w:after="3042" w:line="259" w:lineRule="auto"/>
        <w:ind w:left="2155" w:firstLine="0"/>
        <w:jc w:val="left"/>
      </w:pPr>
      <w:r>
        <w:rPr>
          <w:noProof/>
        </w:rPr>
        <w:drawing>
          <wp:inline distT="0" distB="0" distL="0" distR="0" wp14:anchorId="46950C76" wp14:editId="5F0BE275">
            <wp:extent cx="3172968" cy="2941307"/>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3172968" cy="2941307"/>
                    </a:xfrm>
                    <a:prstGeom prst="rect">
                      <a:avLst/>
                    </a:prstGeom>
                  </pic:spPr>
                </pic:pic>
              </a:graphicData>
            </a:graphic>
          </wp:inline>
        </w:drawing>
      </w:r>
    </w:p>
    <w:p w14:paraId="714D8B89" w14:textId="43351144" w:rsidR="00105CC4" w:rsidRDefault="003D3A2A">
      <w:pPr>
        <w:spacing w:after="11"/>
        <w:ind w:right="707"/>
      </w:pPr>
      <w:r>
        <w:t>Hyväksytty rotua harrastavan yhdistyksen yleiskokouksessa []</w:t>
      </w:r>
    </w:p>
    <w:p w14:paraId="46EF0480" w14:textId="29405FBA" w:rsidR="00105CC4" w:rsidRDefault="003D3A2A">
      <w:pPr>
        <w:spacing w:after="13"/>
        <w:ind w:left="46" w:right="723"/>
        <w:jc w:val="center"/>
      </w:pPr>
      <w:r>
        <w:t>Hyväksytty rotujärjestön yleiskokouksessa []</w:t>
      </w:r>
    </w:p>
    <w:p w14:paraId="5A8C748C" w14:textId="76EF3BA2" w:rsidR="00105CC4" w:rsidRDefault="003D3A2A">
      <w:pPr>
        <w:spacing w:after="543"/>
        <w:ind w:left="903" w:right="707"/>
      </w:pPr>
      <w:r>
        <w:t>SKL:n jalostustieteellinen toimikunta hyväksynyt korjauksin []</w:t>
      </w:r>
    </w:p>
    <w:p w14:paraId="595FF4BA" w14:textId="49350486" w:rsidR="00FF76E6" w:rsidRDefault="003D3A2A">
      <w:pPr>
        <w:spacing w:after="13"/>
        <w:ind w:left="46" w:right="730"/>
        <w:jc w:val="center"/>
      </w:pPr>
      <w:r>
        <w:t>Suomen Amerikanakita ry.</w:t>
      </w:r>
    </w:p>
    <w:p w14:paraId="11FB5A94" w14:textId="77777777" w:rsidR="00FF76E6" w:rsidRDefault="00FF76E6">
      <w:pPr>
        <w:spacing w:after="160" w:line="278" w:lineRule="auto"/>
        <w:ind w:left="0" w:firstLine="0"/>
        <w:jc w:val="left"/>
      </w:pPr>
      <w:r>
        <w:br w:type="page"/>
      </w:r>
    </w:p>
    <w:p w14:paraId="0396BF49" w14:textId="77777777" w:rsidR="00105CC4" w:rsidRDefault="00105CC4">
      <w:pPr>
        <w:spacing w:after="13"/>
        <w:ind w:left="46" w:right="730"/>
        <w:jc w:val="center"/>
      </w:pPr>
    </w:p>
    <w:p w14:paraId="513C638D" w14:textId="77777777" w:rsidR="00105CC4" w:rsidRDefault="003D3A2A">
      <w:pPr>
        <w:spacing w:after="217" w:line="259" w:lineRule="auto"/>
        <w:ind w:left="34"/>
        <w:jc w:val="left"/>
      </w:pPr>
      <w:r>
        <w:rPr>
          <w:b/>
          <w:sz w:val="20"/>
        </w:rPr>
        <w:t>SISÄLLYS</w:t>
      </w:r>
    </w:p>
    <w:sdt>
      <w:sdtPr>
        <w:rPr>
          <w:rFonts w:ascii="Arial" w:eastAsia="Arial" w:hAnsi="Arial" w:cs="Arial"/>
          <w:b w:val="0"/>
          <w:sz w:val="24"/>
        </w:rPr>
        <w:id w:val="-1972668472"/>
        <w:docPartObj>
          <w:docPartGallery w:val="Table of Contents"/>
        </w:docPartObj>
      </w:sdtPr>
      <w:sdtContent>
        <w:p w14:paraId="14C40C37" w14:textId="77777777" w:rsidR="00105CC4" w:rsidRDefault="003D3A2A">
          <w:pPr>
            <w:pStyle w:val="Sisluet1"/>
            <w:tabs>
              <w:tab w:val="right" w:leader="dot" w:pos="9990"/>
            </w:tabs>
          </w:pPr>
          <w:r>
            <w:fldChar w:fldCharType="begin"/>
          </w:r>
          <w:r>
            <w:instrText xml:space="preserve"> TOC \o "1-4" \h \z \u </w:instrText>
          </w:r>
          <w:r>
            <w:fldChar w:fldCharType="separate"/>
          </w:r>
          <w:hyperlink w:anchor="_Toc275714">
            <w:r w:rsidR="00105CC4">
              <w:rPr>
                <w:rFonts w:ascii="Arial" w:eastAsia="Arial" w:hAnsi="Arial" w:cs="Arial"/>
              </w:rPr>
              <w:t>1. YHTEENVETO</w:t>
            </w:r>
            <w:r w:rsidR="00105CC4">
              <w:tab/>
            </w:r>
            <w:r w:rsidR="00105CC4">
              <w:fldChar w:fldCharType="begin"/>
            </w:r>
            <w:r w:rsidR="00105CC4">
              <w:instrText>PAGEREF _Toc275714 \h</w:instrText>
            </w:r>
            <w:r w:rsidR="00105CC4">
              <w:fldChar w:fldCharType="separate"/>
            </w:r>
            <w:r w:rsidR="00105CC4">
              <w:t>4</w:t>
            </w:r>
            <w:r w:rsidR="00105CC4">
              <w:fldChar w:fldCharType="end"/>
            </w:r>
          </w:hyperlink>
        </w:p>
        <w:p w14:paraId="4015545A" w14:textId="77777777" w:rsidR="00105CC4" w:rsidRDefault="00105CC4">
          <w:pPr>
            <w:pStyle w:val="Sisluet1"/>
            <w:tabs>
              <w:tab w:val="right" w:leader="dot" w:pos="9990"/>
            </w:tabs>
          </w:pPr>
          <w:hyperlink w:anchor="_Toc275715">
            <w:r>
              <w:rPr>
                <w:rFonts w:ascii="Arial" w:eastAsia="Arial" w:hAnsi="Arial" w:cs="Arial"/>
              </w:rPr>
              <w:t>2. RODUN TAUSTA</w:t>
            </w:r>
            <w:r>
              <w:tab/>
            </w:r>
            <w:r>
              <w:fldChar w:fldCharType="begin"/>
            </w:r>
            <w:r>
              <w:instrText>PAGEREF _Toc275715 \h</w:instrText>
            </w:r>
            <w:r>
              <w:fldChar w:fldCharType="separate"/>
            </w:r>
            <w:r>
              <w:t>6</w:t>
            </w:r>
            <w:r>
              <w:fldChar w:fldCharType="end"/>
            </w:r>
          </w:hyperlink>
        </w:p>
        <w:p w14:paraId="0D51C748" w14:textId="77777777" w:rsidR="00105CC4" w:rsidRDefault="00105CC4">
          <w:pPr>
            <w:pStyle w:val="Sisluet1"/>
            <w:tabs>
              <w:tab w:val="right" w:leader="dot" w:pos="9990"/>
            </w:tabs>
          </w:pPr>
          <w:hyperlink w:anchor="_Toc275716">
            <w:r>
              <w:rPr>
                <w:rFonts w:ascii="Arial" w:eastAsia="Arial" w:hAnsi="Arial" w:cs="Arial"/>
              </w:rPr>
              <w:t>3. JÄRJESTÖORGANISAATIO JA SEN HISTORIA</w:t>
            </w:r>
            <w:r>
              <w:tab/>
            </w:r>
            <w:r>
              <w:fldChar w:fldCharType="begin"/>
            </w:r>
            <w:r>
              <w:instrText>PAGEREF _Toc275716 \h</w:instrText>
            </w:r>
            <w:r>
              <w:fldChar w:fldCharType="separate"/>
            </w:r>
            <w:r>
              <w:t>8</w:t>
            </w:r>
            <w:r>
              <w:fldChar w:fldCharType="end"/>
            </w:r>
          </w:hyperlink>
        </w:p>
        <w:p w14:paraId="1556CCAE" w14:textId="77777777" w:rsidR="00105CC4" w:rsidRDefault="00105CC4">
          <w:pPr>
            <w:pStyle w:val="Sisluet1"/>
            <w:tabs>
              <w:tab w:val="right" w:leader="dot" w:pos="9990"/>
            </w:tabs>
          </w:pPr>
          <w:hyperlink w:anchor="_Toc275717">
            <w:r>
              <w:rPr>
                <w:rFonts w:ascii="Arial" w:eastAsia="Arial" w:hAnsi="Arial" w:cs="Arial"/>
              </w:rPr>
              <w:t>4. RODUN NYKYTILANNE</w:t>
            </w:r>
            <w:r>
              <w:tab/>
            </w:r>
            <w:r>
              <w:fldChar w:fldCharType="begin"/>
            </w:r>
            <w:r>
              <w:instrText>PAGEREF _Toc275717 \h</w:instrText>
            </w:r>
            <w:r>
              <w:fldChar w:fldCharType="separate"/>
            </w:r>
            <w:r>
              <w:t>10</w:t>
            </w:r>
            <w:r>
              <w:fldChar w:fldCharType="end"/>
            </w:r>
          </w:hyperlink>
        </w:p>
        <w:p w14:paraId="3DF6F98A" w14:textId="77777777" w:rsidR="00105CC4" w:rsidRDefault="00105CC4">
          <w:pPr>
            <w:pStyle w:val="Sisluet3"/>
            <w:tabs>
              <w:tab w:val="right" w:leader="dot" w:pos="9990"/>
            </w:tabs>
          </w:pPr>
          <w:hyperlink w:anchor="_Toc275718">
            <w:r>
              <w:t>4.1. Populaation rakenne ja jalostuspohja</w:t>
            </w:r>
            <w:r>
              <w:tab/>
            </w:r>
            <w:r>
              <w:fldChar w:fldCharType="begin"/>
            </w:r>
            <w:r>
              <w:instrText>PAGEREF _Toc275718 \h</w:instrText>
            </w:r>
            <w:r>
              <w:fldChar w:fldCharType="separate"/>
            </w:r>
            <w:r>
              <w:t>10</w:t>
            </w:r>
            <w:r>
              <w:fldChar w:fldCharType="end"/>
            </w:r>
          </w:hyperlink>
        </w:p>
        <w:p w14:paraId="46D0042A" w14:textId="77777777" w:rsidR="00105CC4" w:rsidRDefault="00105CC4">
          <w:pPr>
            <w:pStyle w:val="Sisluet4"/>
            <w:tabs>
              <w:tab w:val="right" w:leader="dot" w:pos="9990"/>
            </w:tabs>
          </w:pPr>
          <w:hyperlink w:anchor="_Toc275719">
            <w:r>
              <w:rPr>
                <w:rFonts w:ascii="Arial" w:eastAsia="Arial" w:hAnsi="Arial" w:cs="Arial"/>
              </w:rPr>
              <w:t>4.1.1 Populaation rakenne ja sukusiitos</w:t>
            </w:r>
            <w:r>
              <w:tab/>
            </w:r>
            <w:r>
              <w:fldChar w:fldCharType="begin"/>
            </w:r>
            <w:r>
              <w:instrText>PAGEREF _Toc275719 \h</w:instrText>
            </w:r>
            <w:r>
              <w:fldChar w:fldCharType="separate"/>
            </w:r>
            <w:r>
              <w:t>10</w:t>
            </w:r>
            <w:r>
              <w:fldChar w:fldCharType="end"/>
            </w:r>
          </w:hyperlink>
        </w:p>
        <w:p w14:paraId="353CA1B7" w14:textId="77777777" w:rsidR="00105CC4" w:rsidRDefault="00105CC4">
          <w:pPr>
            <w:pStyle w:val="Sisluet4"/>
            <w:tabs>
              <w:tab w:val="right" w:leader="dot" w:pos="9990"/>
            </w:tabs>
          </w:pPr>
          <w:hyperlink w:anchor="_Toc275720">
            <w:r>
              <w:rPr>
                <w:rFonts w:ascii="Arial" w:eastAsia="Arial" w:hAnsi="Arial" w:cs="Arial"/>
              </w:rPr>
              <w:t>4.1.2 Jalostuspohja</w:t>
            </w:r>
            <w:r>
              <w:tab/>
            </w:r>
            <w:r>
              <w:fldChar w:fldCharType="begin"/>
            </w:r>
            <w:r>
              <w:instrText>PAGEREF _Toc275720 \h</w:instrText>
            </w:r>
            <w:r>
              <w:fldChar w:fldCharType="separate"/>
            </w:r>
            <w:r>
              <w:t>15</w:t>
            </w:r>
            <w:r>
              <w:fldChar w:fldCharType="end"/>
            </w:r>
          </w:hyperlink>
        </w:p>
        <w:p w14:paraId="7214B6E1" w14:textId="77777777" w:rsidR="00105CC4" w:rsidRDefault="00105CC4">
          <w:pPr>
            <w:pStyle w:val="Sisluet4"/>
            <w:tabs>
              <w:tab w:val="right" w:leader="dot" w:pos="9990"/>
            </w:tabs>
          </w:pPr>
          <w:hyperlink w:anchor="_Toc275721">
            <w:r>
              <w:rPr>
                <w:rFonts w:ascii="Arial" w:eastAsia="Arial" w:hAnsi="Arial" w:cs="Arial"/>
              </w:rPr>
              <w:t>4.1.3 Rodun populaatiot muissa maissa</w:t>
            </w:r>
            <w:r>
              <w:tab/>
            </w:r>
            <w:r>
              <w:fldChar w:fldCharType="begin"/>
            </w:r>
            <w:r>
              <w:instrText>PAGEREF _Toc275721 \h</w:instrText>
            </w:r>
            <w:r>
              <w:fldChar w:fldCharType="separate"/>
            </w:r>
            <w:r>
              <w:t>21</w:t>
            </w:r>
            <w:r>
              <w:fldChar w:fldCharType="end"/>
            </w:r>
          </w:hyperlink>
        </w:p>
        <w:p w14:paraId="1FB8C7EE" w14:textId="77777777" w:rsidR="00105CC4" w:rsidRDefault="00105CC4">
          <w:pPr>
            <w:pStyle w:val="Sisluet4"/>
            <w:tabs>
              <w:tab w:val="right" w:leader="dot" w:pos="9990"/>
            </w:tabs>
          </w:pPr>
          <w:hyperlink w:anchor="_Toc275722">
            <w:r>
              <w:rPr>
                <w:rFonts w:ascii="Arial" w:eastAsia="Arial" w:hAnsi="Arial" w:cs="Arial"/>
              </w:rPr>
              <w:t>4.1.4 Yhteenveto populaation rakenteesta ja jalostuspohjasta</w:t>
            </w:r>
            <w:r>
              <w:tab/>
            </w:r>
            <w:r>
              <w:fldChar w:fldCharType="begin"/>
            </w:r>
            <w:r>
              <w:instrText>PAGEREF _Toc275722 \h</w:instrText>
            </w:r>
            <w:r>
              <w:fldChar w:fldCharType="separate"/>
            </w:r>
            <w:r>
              <w:t>22</w:t>
            </w:r>
            <w:r>
              <w:fldChar w:fldCharType="end"/>
            </w:r>
          </w:hyperlink>
        </w:p>
        <w:p w14:paraId="0EDAC869" w14:textId="77777777" w:rsidR="00105CC4" w:rsidRDefault="00105CC4">
          <w:pPr>
            <w:pStyle w:val="Sisluet3"/>
            <w:tabs>
              <w:tab w:val="right" w:leader="dot" w:pos="9990"/>
            </w:tabs>
          </w:pPr>
          <w:hyperlink w:anchor="_Toc275723">
            <w:r>
              <w:t>4.2 Luonne ja käyttäytyminen sekä käyttöominaisuudet</w:t>
            </w:r>
            <w:r>
              <w:tab/>
            </w:r>
            <w:r>
              <w:fldChar w:fldCharType="begin"/>
            </w:r>
            <w:r>
              <w:instrText>PAGEREF _Toc275723 \h</w:instrText>
            </w:r>
            <w:r>
              <w:fldChar w:fldCharType="separate"/>
            </w:r>
            <w:r>
              <w:t>22</w:t>
            </w:r>
            <w:r>
              <w:fldChar w:fldCharType="end"/>
            </w:r>
          </w:hyperlink>
        </w:p>
        <w:p w14:paraId="7A471A8A" w14:textId="77777777" w:rsidR="00105CC4" w:rsidRDefault="00105CC4">
          <w:pPr>
            <w:pStyle w:val="Sisluet4"/>
            <w:tabs>
              <w:tab w:val="right" w:leader="dot" w:pos="9990"/>
            </w:tabs>
          </w:pPr>
          <w:hyperlink w:anchor="_Toc275724">
            <w:r>
              <w:rPr>
                <w:rFonts w:ascii="Arial" w:eastAsia="Arial" w:hAnsi="Arial" w:cs="Arial"/>
              </w:rPr>
              <w:t>4.2.1 Rotumääritelmän maininnat luonteesta ja käyttäytymisestä sekä rodun käyttötarkoituksesta</w:t>
            </w:r>
            <w:r>
              <w:tab/>
            </w:r>
            <w:r>
              <w:fldChar w:fldCharType="begin"/>
            </w:r>
            <w:r>
              <w:instrText>PAGEREF _Toc275724 \h</w:instrText>
            </w:r>
            <w:r>
              <w:fldChar w:fldCharType="separate"/>
            </w:r>
            <w:r>
              <w:t>22</w:t>
            </w:r>
            <w:r>
              <w:fldChar w:fldCharType="end"/>
            </w:r>
          </w:hyperlink>
        </w:p>
        <w:p w14:paraId="14D21B65" w14:textId="77777777" w:rsidR="00105CC4" w:rsidRDefault="00105CC4">
          <w:pPr>
            <w:pStyle w:val="Sisluet4"/>
            <w:tabs>
              <w:tab w:val="right" w:leader="dot" w:pos="9990"/>
            </w:tabs>
          </w:pPr>
          <w:hyperlink w:anchor="_Toc275725">
            <w:r>
              <w:rPr>
                <w:rFonts w:ascii="Arial" w:eastAsia="Arial" w:hAnsi="Arial" w:cs="Arial"/>
              </w:rPr>
              <w:t>4.2.2 Jakautuminen näyttely- / käyttö- / tms. -linjoihin</w:t>
            </w:r>
            <w:r>
              <w:tab/>
            </w:r>
            <w:r>
              <w:fldChar w:fldCharType="begin"/>
            </w:r>
            <w:r>
              <w:instrText>PAGEREF _Toc275725 \h</w:instrText>
            </w:r>
            <w:r>
              <w:fldChar w:fldCharType="separate"/>
            </w:r>
            <w:r>
              <w:t>23</w:t>
            </w:r>
            <w:r>
              <w:fldChar w:fldCharType="end"/>
            </w:r>
          </w:hyperlink>
        </w:p>
        <w:p w14:paraId="5B719D86" w14:textId="77777777" w:rsidR="00105CC4" w:rsidRDefault="00105CC4">
          <w:pPr>
            <w:pStyle w:val="Sisluet4"/>
            <w:tabs>
              <w:tab w:val="right" w:leader="dot" w:pos="9990"/>
            </w:tabs>
          </w:pPr>
          <w:hyperlink w:anchor="_Toc275726">
            <w:r>
              <w:rPr>
                <w:rFonts w:ascii="Arial" w:eastAsia="Arial" w:hAnsi="Arial" w:cs="Arial"/>
              </w:rPr>
              <w:t>4.2.3 PEVISA-ohjelmaan sisällytetty luonteen ja käyttäytymisen ja/tai käyttöominaisuuksien testausja/tai kuvaus</w:t>
            </w:r>
            <w:r>
              <w:tab/>
            </w:r>
            <w:r>
              <w:fldChar w:fldCharType="begin"/>
            </w:r>
            <w:r>
              <w:instrText>PAGEREF _Toc275726 \h</w:instrText>
            </w:r>
            <w:r>
              <w:fldChar w:fldCharType="separate"/>
            </w:r>
            <w:r>
              <w:t>23</w:t>
            </w:r>
            <w:r>
              <w:fldChar w:fldCharType="end"/>
            </w:r>
          </w:hyperlink>
        </w:p>
        <w:p w14:paraId="30B5017C" w14:textId="77777777" w:rsidR="00105CC4" w:rsidRDefault="00105CC4">
          <w:pPr>
            <w:pStyle w:val="Sisluet4"/>
            <w:tabs>
              <w:tab w:val="right" w:leader="dot" w:pos="9990"/>
            </w:tabs>
          </w:pPr>
          <w:hyperlink w:anchor="_Toc275727">
            <w:r>
              <w:rPr>
                <w:rFonts w:ascii="Arial" w:eastAsia="Arial" w:hAnsi="Arial" w:cs="Arial"/>
              </w:rPr>
              <w:t>4.2.4 Luonne ja käyttäytyminen päivittäistilanteissa</w:t>
            </w:r>
            <w:r>
              <w:tab/>
            </w:r>
            <w:r>
              <w:fldChar w:fldCharType="begin"/>
            </w:r>
            <w:r>
              <w:instrText>PAGEREF _Toc275727 \h</w:instrText>
            </w:r>
            <w:r>
              <w:fldChar w:fldCharType="separate"/>
            </w:r>
            <w:r>
              <w:t>23</w:t>
            </w:r>
            <w:r>
              <w:fldChar w:fldCharType="end"/>
            </w:r>
          </w:hyperlink>
        </w:p>
        <w:p w14:paraId="2B06C9CA" w14:textId="77777777" w:rsidR="00105CC4" w:rsidRDefault="00105CC4">
          <w:pPr>
            <w:pStyle w:val="Sisluet4"/>
            <w:tabs>
              <w:tab w:val="right" w:leader="dot" w:pos="9990"/>
            </w:tabs>
          </w:pPr>
          <w:hyperlink w:anchor="_Toc275728">
            <w:r>
              <w:rPr>
                <w:rFonts w:ascii="Arial" w:eastAsia="Arial" w:hAnsi="Arial" w:cs="Arial"/>
              </w:rPr>
              <w:t>4.2.5 Käyttö- ja koeominaisuudet</w:t>
            </w:r>
            <w:r>
              <w:tab/>
            </w:r>
            <w:r>
              <w:fldChar w:fldCharType="begin"/>
            </w:r>
            <w:r>
              <w:instrText>PAGEREF _Toc275728 \h</w:instrText>
            </w:r>
            <w:r>
              <w:fldChar w:fldCharType="separate"/>
            </w:r>
            <w:r>
              <w:t>34</w:t>
            </w:r>
            <w:r>
              <w:fldChar w:fldCharType="end"/>
            </w:r>
          </w:hyperlink>
        </w:p>
        <w:p w14:paraId="3E7818C2" w14:textId="77777777" w:rsidR="00105CC4" w:rsidRDefault="00105CC4">
          <w:pPr>
            <w:pStyle w:val="Sisluet4"/>
            <w:tabs>
              <w:tab w:val="right" w:leader="dot" w:pos="9990"/>
            </w:tabs>
          </w:pPr>
          <w:hyperlink w:anchor="_Toc275729">
            <w:r>
              <w:rPr>
                <w:rFonts w:ascii="Arial" w:eastAsia="Arial" w:hAnsi="Arial" w:cs="Arial"/>
              </w:rPr>
              <w:t>4.2.6 Käyttäytyminen kotona sekä lisääntymiskäyttäytyminen</w:t>
            </w:r>
            <w:r>
              <w:tab/>
            </w:r>
            <w:r>
              <w:fldChar w:fldCharType="begin"/>
            </w:r>
            <w:r>
              <w:instrText>PAGEREF _Toc275729 \h</w:instrText>
            </w:r>
            <w:r>
              <w:fldChar w:fldCharType="separate"/>
            </w:r>
            <w:r>
              <w:t>37</w:t>
            </w:r>
            <w:r>
              <w:fldChar w:fldCharType="end"/>
            </w:r>
          </w:hyperlink>
        </w:p>
        <w:p w14:paraId="205AA42B" w14:textId="77777777" w:rsidR="00105CC4" w:rsidRDefault="00105CC4">
          <w:pPr>
            <w:pStyle w:val="Sisluet4"/>
            <w:tabs>
              <w:tab w:val="right" w:leader="dot" w:pos="9990"/>
            </w:tabs>
          </w:pPr>
          <w:hyperlink w:anchor="_Toc275730">
            <w:r>
              <w:rPr>
                <w:rFonts w:ascii="Arial" w:eastAsia="Arial" w:hAnsi="Arial" w:cs="Arial"/>
              </w:rPr>
              <w:t>4.2.7 Yhteenveto rodun käyttäytymisen ja luonteen keskeisimmistä ongelmakohdista sekä niidenkorjaamisesta</w:t>
            </w:r>
            <w:r>
              <w:tab/>
            </w:r>
            <w:r>
              <w:fldChar w:fldCharType="begin"/>
            </w:r>
            <w:r>
              <w:instrText>PAGEREF _Toc275730 \h</w:instrText>
            </w:r>
            <w:r>
              <w:fldChar w:fldCharType="separate"/>
            </w:r>
            <w:r>
              <w:t>38</w:t>
            </w:r>
            <w:r>
              <w:fldChar w:fldCharType="end"/>
            </w:r>
          </w:hyperlink>
        </w:p>
        <w:p w14:paraId="5058C95B" w14:textId="77777777" w:rsidR="00105CC4" w:rsidRDefault="00105CC4">
          <w:pPr>
            <w:pStyle w:val="Sisluet3"/>
            <w:tabs>
              <w:tab w:val="right" w:leader="dot" w:pos="9990"/>
            </w:tabs>
          </w:pPr>
          <w:hyperlink w:anchor="_Toc275731">
            <w:r>
              <w:t>4.3. Terveys ja lisääntyminen</w:t>
            </w:r>
            <w:r>
              <w:tab/>
            </w:r>
            <w:r>
              <w:fldChar w:fldCharType="begin"/>
            </w:r>
            <w:r>
              <w:instrText>PAGEREF _Toc275731 \h</w:instrText>
            </w:r>
            <w:r>
              <w:fldChar w:fldCharType="separate"/>
            </w:r>
            <w:r>
              <w:t>39</w:t>
            </w:r>
            <w:r>
              <w:fldChar w:fldCharType="end"/>
            </w:r>
          </w:hyperlink>
        </w:p>
        <w:p w14:paraId="793189B0" w14:textId="77777777" w:rsidR="00105CC4" w:rsidRDefault="00105CC4">
          <w:pPr>
            <w:pStyle w:val="Sisluet4"/>
            <w:tabs>
              <w:tab w:val="right" w:leader="dot" w:pos="9990"/>
            </w:tabs>
          </w:pPr>
          <w:hyperlink w:anchor="_Toc275732">
            <w:r>
              <w:rPr>
                <w:rFonts w:ascii="Arial" w:eastAsia="Arial" w:hAnsi="Arial" w:cs="Arial"/>
              </w:rPr>
              <w:t>4.3.1 PEVISA-ohjelmaan sisällytetyt sairaudet ja viat</w:t>
            </w:r>
            <w:r>
              <w:tab/>
            </w:r>
            <w:r>
              <w:fldChar w:fldCharType="begin"/>
            </w:r>
            <w:r>
              <w:instrText>PAGEREF _Toc275732 \h</w:instrText>
            </w:r>
            <w:r>
              <w:fldChar w:fldCharType="separate"/>
            </w:r>
            <w:r>
              <w:t>39</w:t>
            </w:r>
            <w:r>
              <w:fldChar w:fldCharType="end"/>
            </w:r>
          </w:hyperlink>
        </w:p>
        <w:p w14:paraId="7C7C18C6" w14:textId="77777777" w:rsidR="00105CC4" w:rsidRDefault="00105CC4">
          <w:pPr>
            <w:pStyle w:val="Sisluet4"/>
            <w:tabs>
              <w:tab w:val="right" w:leader="dot" w:pos="9990"/>
            </w:tabs>
          </w:pPr>
          <w:hyperlink w:anchor="_Toc275733">
            <w:r>
              <w:rPr>
                <w:rFonts w:ascii="Arial" w:eastAsia="Arial" w:hAnsi="Arial" w:cs="Arial"/>
              </w:rPr>
              <w:t>4.3.2 Muut rodulla todetut merkittävät sairaudet ja viat</w:t>
            </w:r>
            <w:r>
              <w:tab/>
            </w:r>
            <w:r>
              <w:fldChar w:fldCharType="begin"/>
            </w:r>
            <w:r>
              <w:instrText>PAGEREF _Toc275733 \h</w:instrText>
            </w:r>
            <w:r>
              <w:fldChar w:fldCharType="separate"/>
            </w:r>
            <w:r>
              <w:t>48</w:t>
            </w:r>
            <w:r>
              <w:fldChar w:fldCharType="end"/>
            </w:r>
          </w:hyperlink>
        </w:p>
        <w:p w14:paraId="3FCF5D3D" w14:textId="77777777" w:rsidR="00105CC4" w:rsidRDefault="00105CC4">
          <w:pPr>
            <w:pStyle w:val="Sisluet4"/>
            <w:tabs>
              <w:tab w:val="right" w:leader="dot" w:pos="9990"/>
            </w:tabs>
          </w:pPr>
          <w:hyperlink w:anchor="_Toc275734">
            <w:r>
              <w:rPr>
                <w:rFonts w:ascii="Arial" w:eastAsia="Arial" w:hAnsi="Arial" w:cs="Arial"/>
              </w:rPr>
              <w:t>4.3.3 Yleisimmät kuolinsyyt</w:t>
            </w:r>
            <w:r>
              <w:tab/>
            </w:r>
            <w:r>
              <w:fldChar w:fldCharType="begin"/>
            </w:r>
            <w:r>
              <w:instrText>PAGEREF _Toc275734 \h</w:instrText>
            </w:r>
            <w:r>
              <w:fldChar w:fldCharType="separate"/>
            </w:r>
            <w:r>
              <w:t>62</w:t>
            </w:r>
            <w:r>
              <w:fldChar w:fldCharType="end"/>
            </w:r>
          </w:hyperlink>
        </w:p>
        <w:p w14:paraId="1138CA00" w14:textId="77777777" w:rsidR="00105CC4" w:rsidRDefault="00105CC4">
          <w:pPr>
            <w:pStyle w:val="Sisluet4"/>
            <w:tabs>
              <w:tab w:val="right" w:leader="dot" w:pos="9990"/>
            </w:tabs>
          </w:pPr>
          <w:hyperlink w:anchor="_Toc275735">
            <w:r>
              <w:rPr>
                <w:rFonts w:ascii="Arial" w:eastAsia="Arial" w:hAnsi="Arial" w:cs="Arial"/>
              </w:rPr>
              <w:t>4.3.4 Lisääntyminen</w:t>
            </w:r>
            <w:r>
              <w:tab/>
            </w:r>
            <w:r>
              <w:fldChar w:fldCharType="begin"/>
            </w:r>
            <w:r>
              <w:instrText>PAGEREF _Toc275735 \h</w:instrText>
            </w:r>
            <w:r>
              <w:fldChar w:fldCharType="separate"/>
            </w:r>
            <w:r>
              <w:t>64</w:t>
            </w:r>
            <w:r>
              <w:fldChar w:fldCharType="end"/>
            </w:r>
          </w:hyperlink>
        </w:p>
        <w:p w14:paraId="4AAA1780" w14:textId="77777777" w:rsidR="00105CC4" w:rsidRDefault="00105CC4">
          <w:pPr>
            <w:pStyle w:val="Sisluet4"/>
            <w:tabs>
              <w:tab w:val="right" w:leader="dot" w:pos="9990"/>
            </w:tabs>
          </w:pPr>
          <w:hyperlink w:anchor="_Toc275736">
            <w:r>
              <w:rPr>
                <w:rFonts w:ascii="Arial" w:eastAsia="Arial" w:hAnsi="Arial" w:cs="Arial"/>
              </w:rPr>
              <w:t>4.3.5 Sairauksille ja lisääntymisongelmille altistavat anatomiset piirteet</w:t>
            </w:r>
            <w:r>
              <w:tab/>
            </w:r>
            <w:r>
              <w:fldChar w:fldCharType="begin"/>
            </w:r>
            <w:r>
              <w:instrText>PAGEREF _Toc275736 \h</w:instrText>
            </w:r>
            <w:r>
              <w:fldChar w:fldCharType="separate"/>
            </w:r>
            <w:r>
              <w:t>66</w:t>
            </w:r>
            <w:r>
              <w:fldChar w:fldCharType="end"/>
            </w:r>
          </w:hyperlink>
        </w:p>
        <w:p w14:paraId="7A54577F" w14:textId="77777777" w:rsidR="00105CC4" w:rsidRDefault="00105CC4">
          <w:pPr>
            <w:pStyle w:val="Sisluet4"/>
            <w:tabs>
              <w:tab w:val="right" w:leader="dot" w:pos="9990"/>
            </w:tabs>
          </w:pPr>
          <w:hyperlink w:anchor="_Toc275737">
            <w:r>
              <w:rPr>
                <w:rFonts w:ascii="Arial" w:eastAsia="Arial" w:hAnsi="Arial" w:cs="Arial"/>
              </w:rPr>
              <w:t>4.3.6 Yhteenveto rodun keskeisimmistä ongelmista terveydessä ja lisääntymisessä</w:t>
            </w:r>
            <w:r>
              <w:tab/>
            </w:r>
            <w:r>
              <w:fldChar w:fldCharType="begin"/>
            </w:r>
            <w:r>
              <w:instrText>PAGEREF _Toc275737 \h</w:instrText>
            </w:r>
            <w:r>
              <w:fldChar w:fldCharType="separate"/>
            </w:r>
            <w:r>
              <w:t>67</w:t>
            </w:r>
            <w:r>
              <w:fldChar w:fldCharType="end"/>
            </w:r>
          </w:hyperlink>
        </w:p>
        <w:p w14:paraId="10ADA6B7" w14:textId="77777777" w:rsidR="00105CC4" w:rsidRDefault="00105CC4">
          <w:pPr>
            <w:pStyle w:val="Sisluet3"/>
            <w:tabs>
              <w:tab w:val="right" w:leader="dot" w:pos="9990"/>
            </w:tabs>
          </w:pPr>
          <w:hyperlink w:anchor="_Toc275738">
            <w:r>
              <w:t>4.4. Ulkomuoto</w:t>
            </w:r>
            <w:r>
              <w:tab/>
            </w:r>
            <w:r>
              <w:fldChar w:fldCharType="begin"/>
            </w:r>
            <w:r>
              <w:instrText>PAGEREF _Toc275738 \h</w:instrText>
            </w:r>
            <w:r>
              <w:fldChar w:fldCharType="separate"/>
            </w:r>
            <w:r>
              <w:t>68</w:t>
            </w:r>
            <w:r>
              <w:fldChar w:fldCharType="end"/>
            </w:r>
          </w:hyperlink>
        </w:p>
        <w:p w14:paraId="70E16C74" w14:textId="77777777" w:rsidR="00105CC4" w:rsidRDefault="00105CC4">
          <w:pPr>
            <w:pStyle w:val="Sisluet4"/>
            <w:tabs>
              <w:tab w:val="right" w:leader="dot" w:pos="9990"/>
            </w:tabs>
          </w:pPr>
          <w:hyperlink w:anchor="_Toc275739">
            <w:r>
              <w:rPr>
                <w:rFonts w:ascii="Arial" w:eastAsia="Arial" w:hAnsi="Arial" w:cs="Arial"/>
              </w:rPr>
              <w:t>4.4.1 Rotumääritelmä</w:t>
            </w:r>
            <w:r>
              <w:tab/>
            </w:r>
            <w:r>
              <w:fldChar w:fldCharType="begin"/>
            </w:r>
            <w:r>
              <w:instrText>PAGEREF _Toc275739 \h</w:instrText>
            </w:r>
            <w:r>
              <w:fldChar w:fldCharType="separate"/>
            </w:r>
            <w:r>
              <w:t>68</w:t>
            </w:r>
            <w:r>
              <w:fldChar w:fldCharType="end"/>
            </w:r>
          </w:hyperlink>
        </w:p>
        <w:p w14:paraId="130AA444" w14:textId="77777777" w:rsidR="00105CC4" w:rsidRDefault="00105CC4">
          <w:pPr>
            <w:pStyle w:val="Sisluet4"/>
            <w:tabs>
              <w:tab w:val="right" w:leader="dot" w:pos="9990"/>
            </w:tabs>
          </w:pPr>
          <w:hyperlink w:anchor="_Toc275740">
            <w:r>
              <w:rPr>
                <w:rFonts w:ascii="Arial" w:eastAsia="Arial" w:hAnsi="Arial" w:cs="Arial"/>
              </w:rPr>
              <w:t>4.4.2 Näyttelyt ja jalostustarkastukset</w:t>
            </w:r>
            <w:r>
              <w:tab/>
            </w:r>
            <w:r>
              <w:fldChar w:fldCharType="begin"/>
            </w:r>
            <w:r>
              <w:instrText>PAGEREF _Toc275740 \h</w:instrText>
            </w:r>
            <w:r>
              <w:fldChar w:fldCharType="separate"/>
            </w:r>
            <w:r>
              <w:t>71</w:t>
            </w:r>
            <w:r>
              <w:fldChar w:fldCharType="end"/>
            </w:r>
          </w:hyperlink>
        </w:p>
        <w:p w14:paraId="1A4C7D94" w14:textId="77777777" w:rsidR="00105CC4" w:rsidRDefault="00105CC4">
          <w:pPr>
            <w:pStyle w:val="Sisluet4"/>
            <w:tabs>
              <w:tab w:val="right" w:leader="dot" w:pos="9990"/>
            </w:tabs>
          </w:pPr>
          <w:hyperlink w:anchor="_Toc275741">
            <w:r>
              <w:rPr>
                <w:rFonts w:ascii="Arial" w:eastAsia="Arial" w:hAnsi="Arial" w:cs="Arial"/>
              </w:rPr>
              <w:t>4.4.3 Ulkomuoto ja rodun käyttötarkoitus</w:t>
            </w:r>
            <w:r>
              <w:tab/>
            </w:r>
            <w:r>
              <w:fldChar w:fldCharType="begin"/>
            </w:r>
            <w:r>
              <w:instrText>PAGEREF _Toc275741 \h</w:instrText>
            </w:r>
            <w:r>
              <w:fldChar w:fldCharType="separate"/>
            </w:r>
            <w:r>
              <w:t>73</w:t>
            </w:r>
            <w:r>
              <w:fldChar w:fldCharType="end"/>
            </w:r>
          </w:hyperlink>
        </w:p>
        <w:p w14:paraId="037A4513" w14:textId="77777777" w:rsidR="00105CC4" w:rsidRDefault="00105CC4">
          <w:pPr>
            <w:pStyle w:val="Sisluet4"/>
            <w:tabs>
              <w:tab w:val="right" w:leader="dot" w:pos="9990"/>
            </w:tabs>
          </w:pPr>
          <w:hyperlink w:anchor="_Toc275742">
            <w:r>
              <w:rPr>
                <w:rFonts w:ascii="Arial" w:eastAsia="Arial" w:hAnsi="Arial" w:cs="Arial"/>
              </w:rPr>
              <w:t>4.4.4 Yhteenveto rodun keskeisimmistä ulkomuoto- ja rakenneongelmista</w:t>
            </w:r>
            <w:r>
              <w:tab/>
            </w:r>
            <w:r>
              <w:fldChar w:fldCharType="begin"/>
            </w:r>
            <w:r>
              <w:instrText>PAGEREF _Toc275742 \h</w:instrText>
            </w:r>
            <w:r>
              <w:fldChar w:fldCharType="separate"/>
            </w:r>
            <w:r>
              <w:t>75</w:t>
            </w:r>
            <w:r>
              <w:fldChar w:fldCharType="end"/>
            </w:r>
          </w:hyperlink>
        </w:p>
        <w:p w14:paraId="04B8A71F" w14:textId="77777777" w:rsidR="00105CC4" w:rsidRDefault="00105CC4">
          <w:pPr>
            <w:pStyle w:val="Sisluet1"/>
            <w:tabs>
              <w:tab w:val="right" w:leader="dot" w:pos="9990"/>
            </w:tabs>
          </w:pPr>
          <w:hyperlink w:anchor="_Toc275743">
            <w:r>
              <w:rPr>
                <w:rFonts w:ascii="Arial" w:eastAsia="Arial" w:hAnsi="Arial" w:cs="Arial"/>
              </w:rPr>
              <w:t>5. YHTEENVETO AIEMMAN JALOSTUKSEN TAVOITEOHJELMAN TOTEUTUMISESTA</w:t>
            </w:r>
            <w:r>
              <w:tab/>
            </w:r>
            <w:r>
              <w:fldChar w:fldCharType="begin"/>
            </w:r>
            <w:r>
              <w:instrText>PAGEREF _Toc275743 \h</w:instrText>
            </w:r>
            <w:r>
              <w:fldChar w:fldCharType="separate"/>
            </w:r>
            <w:r>
              <w:t>76</w:t>
            </w:r>
            <w:r>
              <w:fldChar w:fldCharType="end"/>
            </w:r>
          </w:hyperlink>
        </w:p>
        <w:p w14:paraId="3AF01319" w14:textId="77777777" w:rsidR="00105CC4" w:rsidRDefault="00105CC4">
          <w:pPr>
            <w:pStyle w:val="Sisluet3"/>
            <w:tabs>
              <w:tab w:val="right" w:leader="dot" w:pos="9990"/>
            </w:tabs>
          </w:pPr>
          <w:hyperlink w:anchor="_Toc275744">
            <w:r>
              <w:t>5.1 Käytettyjen jalostuskoirien taso</w:t>
            </w:r>
            <w:r>
              <w:tab/>
            </w:r>
            <w:r>
              <w:fldChar w:fldCharType="begin"/>
            </w:r>
            <w:r>
              <w:instrText>PAGEREF _Toc275744 \h</w:instrText>
            </w:r>
            <w:r>
              <w:fldChar w:fldCharType="separate"/>
            </w:r>
            <w:r>
              <w:t>76</w:t>
            </w:r>
            <w:r>
              <w:fldChar w:fldCharType="end"/>
            </w:r>
          </w:hyperlink>
        </w:p>
        <w:p w14:paraId="271980D2" w14:textId="77777777" w:rsidR="00105CC4" w:rsidRDefault="00105CC4">
          <w:pPr>
            <w:pStyle w:val="Sisluet4"/>
            <w:tabs>
              <w:tab w:val="right" w:leader="dot" w:pos="9990"/>
            </w:tabs>
          </w:pPr>
          <w:hyperlink w:anchor="_Toc275745">
            <w:r>
              <w:rPr>
                <w:rFonts w:ascii="Arial" w:eastAsia="Arial" w:hAnsi="Arial" w:cs="Arial"/>
              </w:rPr>
              <w:t>5.1.1 Jalostukseen käytetyt urokset</w:t>
            </w:r>
            <w:r>
              <w:tab/>
            </w:r>
            <w:r>
              <w:fldChar w:fldCharType="begin"/>
            </w:r>
            <w:r>
              <w:instrText>PAGEREF _Toc275745 \h</w:instrText>
            </w:r>
            <w:r>
              <w:fldChar w:fldCharType="separate"/>
            </w:r>
            <w:r>
              <w:t>78</w:t>
            </w:r>
            <w:r>
              <w:fldChar w:fldCharType="end"/>
            </w:r>
          </w:hyperlink>
        </w:p>
        <w:p w14:paraId="186FD0DB" w14:textId="77777777" w:rsidR="00105CC4" w:rsidRDefault="00105CC4">
          <w:pPr>
            <w:pStyle w:val="Sisluet4"/>
            <w:tabs>
              <w:tab w:val="right" w:leader="dot" w:pos="9990"/>
            </w:tabs>
          </w:pPr>
          <w:hyperlink w:anchor="_Toc275746">
            <w:r>
              <w:rPr>
                <w:rFonts w:ascii="Arial" w:eastAsia="Arial" w:hAnsi="Arial" w:cs="Arial"/>
              </w:rPr>
              <w:t>5.1.2 Jalostukseen käytetyt nartut</w:t>
            </w:r>
            <w:r>
              <w:tab/>
            </w:r>
            <w:r>
              <w:fldChar w:fldCharType="begin"/>
            </w:r>
            <w:r>
              <w:instrText>PAGEREF _Toc275746 \h</w:instrText>
            </w:r>
            <w:r>
              <w:fldChar w:fldCharType="separate"/>
            </w:r>
            <w:r>
              <w:t>78</w:t>
            </w:r>
            <w:r>
              <w:fldChar w:fldCharType="end"/>
            </w:r>
          </w:hyperlink>
        </w:p>
        <w:p w14:paraId="14AC2FDD" w14:textId="77777777" w:rsidR="00105CC4" w:rsidRDefault="00105CC4">
          <w:pPr>
            <w:pStyle w:val="Sisluet3"/>
            <w:tabs>
              <w:tab w:val="right" w:leader="dot" w:pos="9990"/>
            </w:tabs>
          </w:pPr>
          <w:hyperlink w:anchor="_Toc275747">
            <w:r>
              <w:t>5.2 Aiemman jalostuksen tavoiteohjelman toteutuminen</w:t>
            </w:r>
            <w:r>
              <w:tab/>
            </w:r>
            <w:r>
              <w:fldChar w:fldCharType="begin"/>
            </w:r>
            <w:r>
              <w:instrText>PAGEREF _Toc275747 \h</w:instrText>
            </w:r>
            <w:r>
              <w:fldChar w:fldCharType="separate"/>
            </w:r>
            <w:r>
              <w:t>78</w:t>
            </w:r>
            <w:r>
              <w:fldChar w:fldCharType="end"/>
            </w:r>
          </w:hyperlink>
        </w:p>
        <w:p w14:paraId="2CB4DDA5" w14:textId="77777777" w:rsidR="00105CC4" w:rsidRDefault="00105CC4">
          <w:pPr>
            <w:pStyle w:val="Sisluet1"/>
            <w:tabs>
              <w:tab w:val="right" w:leader="dot" w:pos="9990"/>
            </w:tabs>
          </w:pPr>
          <w:hyperlink w:anchor="_Toc275748">
            <w:r>
              <w:rPr>
                <w:rFonts w:ascii="Arial" w:eastAsia="Arial" w:hAnsi="Arial" w:cs="Arial"/>
              </w:rPr>
              <w:t>6. JALOSTUKSEN TAVOITTEET JA TOTEUTUS</w:t>
            </w:r>
            <w:r>
              <w:tab/>
            </w:r>
            <w:r>
              <w:fldChar w:fldCharType="begin"/>
            </w:r>
            <w:r>
              <w:instrText>PAGEREF _Toc275748 \h</w:instrText>
            </w:r>
            <w:r>
              <w:fldChar w:fldCharType="separate"/>
            </w:r>
            <w:r>
              <w:t>82</w:t>
            </w:r>
            <w:r>
              <w:fldChar w:fldCharType="end"/>
            </w:r>
          </w:hyperlink>
        </w:p>
        <w:p w14:paraId="31A7CACD" w14:textId="77777777" w:rsidR="00105CC4" w:rsidRDefault="00105CC4">
          <w:pPr>
            <w:pStyle w:val="Sisluet3"/>
            <w:tabs>
              <w:tab w:val="right" w:leader="dot" w:pos="9990"/>
            </w:tabs>
          </w:pPr>
          <w:hyperlink w:anchor="_Toc275749">
            <w:r>
              <w:t>6.1 Jalostuksen tavoitteet</w:t>
            </w:r>
            <w:r>
              <w:tab/>
            </w:r>
            <w:r>
              <w:fldChar w:fldCharType="begin"/>
            </w:r>
            <w:r>
              <w:instrText>PAGEREF _Toc275749 \h</w:instrText>
            </w:r>
            <w:r>
              <w:fldChar w:fldCharType="separate"/>
            </w:r>
            <w:r>
              <w:t>82</w:t>
            </w:r>
            <w:r>
              <w:fldChar w:fldCharType="end"/>
            </w:r>
          </w:hyperlink>
        </w:p>
        <w:p w14:paraId="0D1BD55F" w14:textId="77777777" w:rsidR="00105CC4" w:rsidRDefault="00105CC4">
          <w:pPr>
            <w:pStyle w:val="Sisluet3"/>
            <w:tabs>
              <w:tab w:val="right" w:leader="dot" w:pos="9990"/>
            </w:tabs>
          </w:pPr>
          <w:hyperlink w:anchor="_Toc275750">
            <w:r>
              <w:t>6.2 Suositukset jalostuskoirille ja yhdistelmille</w:t>
            </w:r>
            <w:r>
              <w:tab/>
            </w:r>
            <w:r>
              <w:fldChar w:fldCharType="begin"/>
            </w:r>
            <w:r>
              <w:instrText>PAGEREF _Toc275750 \h</w:instrText>
            </w:r>
            <w:r>
              <w:fldChar w:fldCharType="separate"/>
            </w:r>
            <w:r>
              <w:t>84</w:t>
            </w:r>
            <w:r>
              <w:fldChar w:fldCharType="end"/>
            </w:r>
          </w:hyperlink>
        </w:p>
        <w:p w14:paraId="7FD54824" w14:textId="77777777" w:rsidR="00105CC4" w:rsidRDefault="00105CC4">
          <w:pPr>
            <w:pStyle w:val="Sisluet3"/>
            <w:tabs>
              <w:tab w:val="right" w:leader="dot" w:pos="9990"/>
            </w:tabs>
          </w:pPr>
          <w:hyperlink w:anchor="_Toc275751">
            <w:r>
              <w:t>6.3 Rotua harrastavan yhdistyksen toimenpiteet</w:t>
            </w:r>
            <w:r>
              <w:tab/>
            </w:r>
            <w:r>
              <w:fldChar w:fldCharType="begin"/>
            </w:r>
            <w:r>
              <w:instrText>PAGEREF _Toc275751 \h</w:instrText>
            </w:r>
            <w:r>
              <w:fldChar w:fldCharType="separate"/>
            </w:r>
            <w:r>
              <w:t>86</w:t>
            </w:r>
            <w:r>
              <w:fldChar w:fldCharType="end"/>
            </w:r>
          </w:hyperlink>
        </w:p>
        <w:p w14:paraId="343D9AD8" w14:textId="77777777" w:rsidR="00105CC4" w:rsidRDefault="00105CC4">
          <w:pPr>
            <w:pStyle w:val="Sisluet3"/>
            <w:tabs>
              <w:tab w:val="right" w:leader="dot" w:pos="9990"/>
            </w:tabs>
          </w:pPr>
          <w:hyperlink w:anchor="_Toc275752">
            <w:r>
              <w:t>6.4 Uhat ja mahdollisuudet sekä varautuminen ongelmiin</w:t>
            </w:r>
            <w:r>
              <w:tab/>
            </w:r>
            <w:r>
              <w:fldChar w:fldCharType="begin"/>
            </w:r>
            <w:r>
              <w:instrText>PAGEREF _Toc275752 \h</w:instrText>
            </w:r>
            <w:r>
              <w:fldChar w:fldCharType="separate"/>
            </w:r>
            <w:r>
              <w:t>86</w:t>
            </w:r>
            <w:r>
              <w:fldChar w:fldCharType="end"/>
            </w:r>
          </w:hyperlink>
        </w:p>
        <w:p w14:paraId="3A6A1D6C" w14:textId="77777777" w:rsidR="00105CC4" w:rsidRDefault="00105CC4">
          <w:pPr>
            <w:pStyle w:val="Sisluet3"/>
            <w:tabs>
              <w:tab w:val="right" w:leader="dot" w:pos="9990"/>
            </w:tabs>
          </w:pPr>
          <w:hyperlink w:anchor="_Toc275753">
            <w:r>
              <w:t>6.5 Toimintasuunnitelma ja tavoiteohjelman seuranta</w:t>
            </w:r>
            <w:r>
              <w:tab/>
            </w:r>
            <w:r>
              <w:fldChar w:fldCharType="begin"/>
            </w:r>
            <w:r>
              <w:instrText>PAGEREF _Toc275753 \h</w:instrText>
            </w:r>
            <w:r>
              <w:fldChar w:fldCharType="separate"/>
            </w:r>
            <w:r>
              <w:t>88</w:t>
            </w:r>
            <w:r>
              <w:fldChar w:fldCharType="end"/>
            </w:r>
          </w:hyperlink>
        </w:p>
        <w:p w14:paraId="13F7809E" w14:textId="77777777" w:rsidR="00105CC4" w:rsidRDefault="00105CC4">
          <w:pPr>
            <w:pStyle w:val="Sisluet2"/>
            <w:tabs>
              <w:tab w:val="right" w:leader="dot" w:pos="9990"/>
            </w:tabs>
          </w:pPr>
          <w:hyperlink w:anchor="_Toc275754">
            <w:r>
              <w:t>7. LÄHTEET</w:t>
            </w:r>
            <w:r>
              <w:tab/>
            </w:r>
            <w:r>
              <w:fldChar w:fldCharType="begin"/>
            </w:r>
            <w:r>
              <w:instrText>PAGEREF _Toc275754 \h</w:instrText>
            </w:r>
            <w:r>
              <w:fldChar w:fldCharType="separate"/>
            </w:r>
            <w:r>
              <w:t>89</w:t>
            </w:r>
            <w:r>
              <w:fldChar w:fldCharType="end"/>
            </w:r>
          </w:hyperlink>
        </w:p>
        <w:p w14:paraId="190DF2B6" w14:textId="77777777" w:rsidR="00105CC4" w:rsidRDefault="00105CC4">
          <w:pPr>
            <w:pStyle w:val="Sisluet2"/>
            <w:tabs>
              <w:tab w:val="right" w:leader="dot" w:pos="9990"/>
            </w:tabs>
          </w:pPr>
          <w:hyperlink w:anchor="_Toc275755">
            <w:r>
              <w:t>8. LIITTEET</w:t>
            </w:r>
            <w:r>
              <w:tab/>
            </w:r>
            <w:r>
              <w:fldChar w:fldCharType="begin"/>
            </w:r>
            <w:r>
              <w:instrText>PAGEREF _Toc275755 \h</w:instrText>
            </w:r>
            <w:r>
              <w:fldChar w:fldCharType="separate"/>
            </w:r>
            <w:r>
              <w:t>89</w:t>
            </w:r>
            <w:r>
              <w:fldChar w:fldCharType="end"/>
            </w:r>
          </w:hyperlink>
        </w:p>
        <w:p w14:paraId="4724E444" w14:textId="77777777" w:rsidR="00105CC4" w:rsidRDefault="003D3A2A">
          <w:r>
            <w:fldChar w:fldCharType="end"/>
          </w:r>
        </w:p>
      </w:sdtContent>
    </w:sdt>
    <w:p w14:paraId="6D55EEB9" w14:textId="77777777" w:rsidR="00105CC4" w:rsidRDefault="003D3A2A">
      <w:pPr>
        <w:spacing w:after="119" w:line="259" w:lineRule="auto"/>
        <w:ind w:left="240"/>
        <w:jc w:val="left"/>
      </w:pPr>
      <w:r>
        <w:br w:type="page"/>
      </w:r>
    </w:p>
    <w:p w14:paraId="14B4303D" w14:textId="77777777" w:rsidR="00105CC4" w:rsidRDefault="003D3A2A">
      <w:pPr>
        <w:pStyle w:val="Otsikko1"/>
        <w:ind w:left="379"/>
      </w:pPr>
      <w:bookmarkStart w:id="0" w:name="_Toc275714"/>
      <w:r>
        <w:lastRenderedPageBreak/>
        <w:t>1. YHTEENVETO</w:t>
      </w:r>
      <w:bookmarkEnd w:id="0"/>
    </w:p>
    <w:p w14:paraId="5FAB3F8B" w14:textId="77777777" w:rsidR="00105CC4" w:rsidRDefault="003D3A2A">
      <w:pPr>
        <w:spacing w:after="4" w:line="240" w:lineRule="auto"/>
        <w:ind w:left="19" w:right="705"/>
        <w:jc w:val="left"/>
      </w:pPr>
      <w:r>
        <w:t xml:space="preserve">Amerikanakita on </w:t>
      </w:r>
      <w:proofErr w:type="spellStart"/>
      <w:r>
        <w:t>FCI:ssä</w:t>
      </w:r>
      <w:proofErr w:type="spellEnd"/>
      <w:r>
        <w:t xml:space="preserve"> rotu 344 ryhmässä 5 pystykorvat ja alkukantaiset koirat, ja sen alaryhmässä 5 aasialaiset pystykorvat ja niiden sukulaisrodut. Amerikanakita on </w:t>
      </w:r>
      <w:proofErr w:type="spellStart"/>
      <w:r>
        <w:t>FCI:ssä</w:t>
      </w:r>
      <w:proofErr w:type="spellEnd"/>
      <w:r>
        <w:t xml:space="preserve"> rekisteröity käyttötarkoitukseltaan seurakoiraksi, joka soveltuu myös monipuoliseksi harrastuskoiraksi.</w:t>
      </w:r>
    </w:p>
    <w:p w14:paraId="47B197DB" w14:textId="77777777" w:rsidR="00105CC4" w:rsidRDefault="003D3A2A">
      <w:pPr>
        <w:spacing w:after="0"/>
        <w:ind w:left="19" w:right="707"/>
      </w:pPr>
      <w:r>
        <w:t>Suomessa rotua edustaa Suomen Seurakoirayhdistyksen alainen Suomen Amerikanakita ry., joka on myös Suomen Kennelliiton jäsen.</w:t>
      </w:r>
    </w:p>
    <w:p w14:paraId="031B76AB" w14:textId="77777777" w:rsidR="00105CC4" w:rsidRDefault="003D3A2A">
      <w:pPr>
        <w:spacing w:after="0"/>
        <w:ind w:left="19" w:right="956"/>
      </w:pPr>
      <w:r>
        <w:t xml:space="preserve">Jalostuksen tavoiteohjelmassa kerrotaan amerikanakitan nykytilanne sekä tulevaisuuden tavoitteet. Jalostuksen tavoiteohjelman ja </w:t>
      </w:r>
      <w:proofErr w:type="gramStart"/>
      <w:r>
        <w:t>PEVISA -ohjelman</w:t>
      </w:r>
      <w:proofErr w:type="gramEnd"/>
      <w:r>
        <w:t xml:space="preserve"> avulla pyritään säilyttämään </w:t>
      </w:r>
      <w:proofErr w:type="spellStart"/>
      <w:r>
        <w:t>amerikanakita</w:t>
      </w:r>
      <w:proofErr w:type="spellEnd"/>
      <w:r>
        <w:t xml:space="preserve"> terveenä sekä luonteeltaan että ulkomuodoltaan rotumääritelmän mukaisena.</w:t>
      </w:r>
    </w:p>
    <w:p w14:paraId="4FA423E2" w14:textId="77777777" w:rsidR="00105CC4" w:rsidRDefault="003D3A2A">
      <w:pPr>
        <w:ind w:left="19" w:right="707"/>
      </w:pPr>
      <w:r>
        <w:t>Rodun jalostuspohja on maailmanlaajuisesti kapea, ja tästä syystä tavoiteohjelmassa keskeisenä tavoitteena on estää jalostuspohjan kaventumista niin, että ehkäistään perinnöllisten sairauksien leviämistä ja että säilytetään amerikanakitan rotumääritelmän mukaiset luonteenpiirteet ja ulkomuoto sekä elinvoima. Ulkomuodon osalta pyritään erityisesti terveeseen rakenteeseen ja oikeaan rotutyyppiin. Tavoitteena on, että mahdollisimman monia jalostuskelpoisia koiria käytetäisiin jalostukseen. Lisäksi tavoitteena on, että sukusiitosaste pysyisi enintään nykyisellä tasolla, lisättäisiin kasvattajien välistä yhteistyötä ja seurattaisiin jalostuksen ohjesäännössä kuvattujen jalostustavoitteiden toteutumista.</w:t>
      </w:r>
    </w:p>
    <w:p w14:paraId="670183EC" w14:textId="77777777" w:rsidR="00105CC4" w:rsidRDefault="003D3A2A">
      <w:pPr>
        <w:spacing w:after="250" w:line="265" w:lineRule="auto"/>
        <w:ind w:left="19"/>
        <w:jc w:val="left"/>
      </w:pPr>
      <w:r>
        <w:rPr>
          <w:u w:val="single" w:color="000000"/>
        </w:rPr>
        <w:t>Luonne ’</w:t>
      </w:r>
    </w:p>
    <w:p w14:paraId="402ED804" w14:textId="77777777" w:rsidR="00105CC4" w:rsidRDefault="003D3A2A">
      <w:pPr>
        <w:spacing w:after="0"/>
        <w:ind w:left="19" w:right="707"/>
      </w:pPr>
      <w:proofErr w:type="spellStart"/>
      <w:r>
        <w:t>Rotumäääritelmän</w:t>
      </w:r>
      <w:proofErr w:type="spellEnd"/>
      <w:r>
        <w:t xml:space="preserve"> mukaan </w:t>
      </w:r>
      <w:proofErr w:type="spellStart"/>
      <w:r>
        <w:t>amerikanakita</w:t>
      </w:r>
      <w:proofErr w:type="spellEnd"/>
      <w:r>
        <w:t xml:space="preserve"> on ystävällinen, tarkkaavainen, vastaanottavainen, omanarvontuntoinen, mukautuvainen ja peloton.</w:t>
      </w:r>
    </w:p>
    <w:p w14:paraId="6021DEC7" w14:textId="77777777" w:rsidR="00105CC4" w:rsidRDefault="003D3A2A">
      <w:pPr>
        <w:spacing w:after="11"/>
        <w:ind w:left="19" w:right="707"/>
      </w:pPr>
      <w:r>
        <w:t>Vihaista tai arkaa koiraa ei saa käyttää jalostukseen.</w:t>
      </w:r>
    </w:p>
    <w:p w14:paraId="0E6C6385" w14:textId="77777777" w:rsidR="00105CC4" w:rsidRDefault="003D3A2A">
      <w:pPr>
        <w:ind w:left="19" w:right="707"/>
      </w:pPr>
      <w:r>
        <w:t>Tavoitteena on, että jokaiselle jalostukseen käytettävälle koiralle olisi tehty virallinen luonteen arviointi.</w:t>
      </w:r>
    </w:p>
    <w:p w14:paraId="6F329604" w14:textId="77777777" w:rsidR="00105CC4" w:rsidRDefault="003D3A2A">
      <w:pPr>
        <w:spacing w:after="250" w:line="265" w:lineRule="auto"/>
        <w:ind w:left="19"/>
        <w:jc w:val="left"/>
      </w:pPr>
      <w:r>
        <w:t>R</w:t>
      </w:r>
      <w:r>
        <w:rPr>
          <w:u w:val="single" w:color="000000"/>
        </w:rPr>
        <w:t>odun PEVISA-ohjelma</w:t>
      </w:r>
    </w:p>
    <w:p w14:paraId="02B21A35" w14:textId="77777777" w:rsidR="00105CC4" w:rsidRDefault="003D3A2A">
      <w:pPr>
        <w:spacing w:after="265" w:line="250" w:lineRule="auto"/>
        <w:ind w:left="19" w:right="697"/>
      </w:pPr>
      <w:r>
        <w:rPr>
          <w:b/>
        </w:rPr>
        <w:t xml:space="preserve">Pentujen vanhemmista pitää astutushetkellä olla lonkkakuvauslausunto, kyynärkuvauslausunto ja voimassa oleva silmätarkastuslausunto. Silmätarkastuslausunto pitää olla annettu yli 12 kk iässä eikä se saa astutushetkellä olla 24 kk vanhempi. Lonkka- ja kyynärkuvaushetkellä koiran tulee olla täyttänyt 18 kk. </w:t>
      </w:r>
      <w:r>
        <w:rPr>
          <w:b/>
          <w:color w:val="333333"/>
        </w:rPr>
        <w:t xml:space="preserve">Muu rotukohtainen erityisehto: </w:t>
      </w:r>
      <w:proofErr w:type="spellStart"/>
      <w:r>
        <w:rPr>
          <w:b/>
          <w:color w:val="333333"/>
        </w:rPr>
        <w:t>FCI:n</w:t>
      </w:r>
      <w:proofErr w:type="spellEnd"/>
      <w:r>
        <w:rPr>
          <w:b/>
          <w:color w:val="333333"/>
        </w:rPr>
        <w:t xml:space="preserve"> ulkopuolisesta maasta tuodun </w:t>
      </w:r>
      <w:proofErr w:type="spellStart"/>
      <w:r>
        <w:rPr>
          <w:b/>
          <w:color w:val="333333"/>
        </w:rPr>
        <w:t>akitan</w:t>
      </w:r>
      <w:proofErr w:type="spellEnd"/>
      <w:r>
        <w:rPr>
          <w:b/>
          <w:color w:val="333333"/>
        </w:rPr>
        <w:t xml:space="preserve"> tai amerikanakitan rotu määräytyy kahden rotujärjestön nimeämän ulkomuototuomarin lausunnon perusteella. </w:t>
      </w:r>
      <w:r>
        <w:rPr>
          <w:b/>
        </w:rPr>
        <w:t>Ohjelma on voimassa vuoden 2024 loppuun.</w:t>
      </w:r>
    </w:p>
    <w:p w14:paraId="05A41563" w14:textId="77777777" w:rsidR="00105CC4" w:rsidRDefault="003D3A2A">
      <w:pPr>
        <w:spacing w:after="250" w:line="265" w:lineRule="auto"/>
        <w:ind w:left="19"/>
        <w:jc w:val="left"/>
      </w:pPr>
      <w:r>
        <w:rPr>
          <w:u w:val="single" w:color="000000"/>
        </w:rPr>
        <w:t>Terveys</w:t>
      </w:r>
    </w:p>
    <w:p w14:paraId="02D517F1" w14:textId="77777777" w:rsidR="00105CC4" w:rsidRDefault="003D3A2A">
      <w:pPr>
        <w:spacing w:after="0"/>
        <w:ind w:left="19" w:right="707"/>
      </w:pPr>
      <w:r>
        <w:t>Amerikanakitan jalostuskäytössä erityistä huomiota tulee kiinnittää mm. raajojen epänormaaleihin asentoihin (esim. liian löysään kinnerniveleen, liian niukkoihin takakulmauksiin ja pihtikinttuihin) tai silmäluomien epänormaaliin kokoon ja/tai muotoon</w:t>
      </w:r>
    </w:p>
    <w:p w14:paraId="440419A9" w14:textId="77777777" w:rsidR="00105CC4" w:rsidRDefault="003D3A2A">
      <w:pPr>
        <w:ind w:left="19" w:right="707"/>
      </w:pPr>
      <w:r>
        <w:t xml:space="preserve">(esim. vakava </w:t>
      </w:r>
      <w:proofErr w:type="spellStart"/>
      <w:r>
        <w:t>entropion</w:t>
      </w:r>
      <w:proofErr w:type="spellEnd"/>
      <w:r>
        <w:t xml:space="preserve">). Nämä viat voivat haitata koiran normaalia elämää. Tavoitteena on, että mikäli jalostukseen valittaisiin yksilö, jonka lähisuvussa (sukulaisuussuhde 25 % </w:t>
      </w:r>
      <w:r>
        <w:lastRenderedPageBreak/>
        <w:t>tai yli) esiintyy vakavia periytyviä sairauksia tai vikoja, tulisi parituskumppaniksi valita terve yksilö, jonka lähisuvussa ei esiinny samaa sairautta tai vikaa.</w:t>
      </w:r>
    </w:p>
    <w:p w14:paraId="6C593DEA" w14:textId="77777777" w:rsidR="00105CC4" w:rsidRDefault="003D3A2A">
      <w:pPr>
        <w:ind w:left="19" w:right="707"/>
      </w:pPr>
      <w:r>
        <w:t xml:space="preserve">Usean geeniparin säätelemien vikojen ja sairauksien kohdalla tulee jalostukseen käyttää tämän ominaisuuden suhteen rodun keskitasoa parempia koiria, jotta perinnöllistä edistymistä tapahtuu. Amerikanakitan kohdalla tämä tarkoittaa vähintään </w:t>
      </w:r>
      <w:proofErr w:type="spellStart"/>
      <w:r>
        <w:t>PEVISAohjelmiin</w:t>
      </w:r>
      <w:proofErr w:type="spellEnd"/>
      <w:r>
        <w:t xml:space="preserve"> kuuluvien vikojen ja sairauksien pakollista tutkimista jalostukseen käytettäviltä koirilta.</w:t>
      </w:r>
    </w:p>
    <w:p w14:paraId="36A93BEF" w14:textId="77777777" w:rsidR="00105CC4" w:rsidRDefault="003D3A2A">
      <w:pPr>
        <w:ind w:left="19" w:right="707"/>
      </w:pPr>
      <w:r>
        <w:t xml:space="preserve">Sekä nartun että uroksen tulee olla halukas luonnolliseen astutukseen. </w:t>
      </w:r>
      <w:proofErr w:type="spellStart"/>
      <w:r>
        <w:t>Amerikanakitojen</w:t>
      </w:r>
      <w:proofErr w:type="spellEnd"/>
      <w:r>
        <w:t xml:space="preserve"> kohdalla lisääntyminen on pääsääntöisesti ollut ongelmatonta.</w:t>
      </w:r>
    </w:p>
    <w:p w14:paraId="156D1878" w14:textId="77777777" w:rsidR="00105CC4" w:rsidRDefault="003D3A2A">
      <w:pPr>
        <w:ind w:left="19" w:right="707"/>
      </w:pPr>
      <w:r>
        <w:t>Tavoitteena on, että myös jalostuksen ulkopuolelle jäävien koirien silmät, kyynärnivelet ja lonkkanivelet tutkittaisiin. Myös selkätutkimusten suorittaminen on suositeltavaa. Tavoitteena on, että saadaan kasvattajilta ja koiranomistajilta lisää tietoa rodussa esiintyvistä sairauksista.</w:t>
      </w:r>
    </w:p>
    <w:p w14:paraId="15506280" w14:textId="77777777" w:rsidR="00105CC4" w:rsidRDefault="003D3A2A">
      <w:pPr>
        <w:spacing w:after="250" w:line="265" w:lineRule="auto"/>
        <w:ind w:left="19"/>
        <w:jc w:val="left"/>
      </w:pPr>
      <w:r>
        <w:rPr>
          <w:u w:val="single" w:color="000000"/>
        </w:rPr>
        <w:t>Ulkomuoto</w:t>
      </w:r>
    </w:p>
    <w:p w14:paraId="47DF971A" w14:textId="77777777" w:rsidR="00105CC4" w:rsidRDefault="003D3A2A">
      <w:pPr>
        <w:spacing w:after="0"/>
        <w:ind w:left="19" w:right="707"/>
      </w:pPr>
      <w:r>
        <w:t>Amerikanakita on tyypillisesti suurikokoinen, vankka ja tasapainoinen koira, jolla on voimakas rakenne, tilava runko ja järeä luusto. Rodun erityispiirre on leveä, tylpän kolmion muotoinen pää, jossa on syvä kuono-osa, melko pienet silmät ja pystyt, eteenpäin lähes niskalinjan suuntaisesti kallistuneet korvat.</w:t>
      </w:r>
    </w:p>
    <w:p w14:paraId="67B488AD" w14:textId="77777777" w:rsidR="00105CC4" w:rsidRDefault="003D3A2A">
      <w:pPr>
        <w:spacing w:after="239"/>
        <w:ind w:left="19" w:right="707"/>
      </w:pPr>
      <w:r>
        <w:t>Rotumääritelmän mukaan kaikki värit ovat sallittuja. Värin tulee vähintään peittää pää ja vähintään yksi kolmasosa rungosta, paitsi valkoisilla koirilla. Tämä rotumääritelmän vaatimus perustuu siihen, että muuten värillisillä, mutta valkopäisillä koirilla esiintyy kuuroutta, joka haittaa koiran normaalia elämää. Rodussa esiintyy myös pitkäkarvaisia koiria. Rotumääritelmän mukaan viitteet kauluksesta tai hapsuista ovat virhe. Pitkäkarvaisen koiran turkin hoito on hieman vaativampaa omistajalle.</w:t>
      </w:r>
    </w:p>
    <w:p w14:paraId="13EC3296" w14:textId="77777777" w:rsidR="00105CC4" w:rsidRDefault="003D3A2A">
      <w:pPr>
        <w:spacing w:after="220" w:line="259" w:lineRule="auto"/>
        <w:ind w:left="19"/>
        <w:jc w:val="left"/>
      </w:pPr>
      <w:r>
        <w:rPr>
          <w:i/>
        </w:rPr>
        <w:t>Rotumääritelmän mukaisia hylkääviä virheitä ovat</w:t>
      </w:r>
    </w:p>
    <w:p w14:paraId="675D60E2" w14:textId="77777777" w:rsidR="00105CC4" w:rsidRDefault="003D3A2A">
      <w:pPr>
        <w:numPr>
          <w:ilvl w:val="0"/>
          <w:numId w:val="1"/>
        </w:numPr>
        <w:spacing w:after="169"/>
        <w:ind w:right="707" w:hanging="148"/>
      </w:pPr>
      <w:r>
        <w:t>vihaisuus tai liiallinen arkuus</w:t>
      </w:r>
    </w:p>
    <w:p w14:paraId="045AA761" w14:textId="77777777" w:rsidR="00105CC4" w:rsidRDefault="003D3A2A">
      <w:pPr>
        <w:numPr>
          <w:ilvl w:val="0"/>
          <w:numId w:val="1"/>
        </w:numPr>
        <w:spacing w:after="145"/>
        <w:ind w:right="707" w:hanging="148"/>
      </w:pPr>
      <w:r>
        <w:t>selvästi epänormaali rakenne tai käyttäytyminen</w:t>
      </w:r>
    </w:p>
    <w:p w14:paraId="24D3EF95" w14:textId="77777777" w:rsidR="00105CC4" w:rsidRDefault="003D3A2A">
      <w:pPr>
        <w:numPr>
          <w:ilvl w:val="0"/>
          <w:numId w:val="1"/>
        </w:numPr>
        <w:spacing w:after="202"/>
        <w:ind w:right="707" w:hanging="148"/>
      </w:pPr>
      <w:r>
        <w:t>täydellinen pigmentinpuute tai pigmentittömiä alueita kirsussa (perhoskirsu)</w:t>
      </w:r>
    </w:p>
    <w:p w14:paraId="719AFB92" w14:textId="77777777" w:rsidR="00105CC4" w:rsidRDefault="003D3A2A">
      <w:pPr>
        <w:numPr>
          <w:ilvl w:val="0"/>
          <w:numId w:val="1"/>
        </w:numPr>
        <w:spacing w:after="197"/>
        <w:ind w:right="707" w:hanging="148"/>
      </w:pPr>
      <w:r>
        <w:t>taittuneet, riippuvat tai laskostuneet korvat</w:t>
      </w:r>
    </w:p>
    <w:p w14:paraId="61B20513" w14:textId="77777777" w:rsidR="00105CC4" w:rsidRDefault="003D3A2A">
      <w:pPr>
        <w:numPr>
          <w:ilvl w:val="0"/>
          <w:numId w:val="1"/>
        </w:numPr>
        <w:spacing w:after="231"/>
        <w:ind w:right="707" w:hanging="148"/>
      </w:pPr>
      <w:r>
        <w:t>ala- tai yläpurenta</w:t>
      </w:r>
    </w:p>
    <w:p w14:paraId="05799F9E" w14:textId="77777777" w:rsidR="00105CC4" w:rsidRDefault="003D3A2A">
      <w:pPr>
        <w:numPr>
          <w:ilvl w:val="0"/>
          <w:numId w:val="1"/>
        </w:numPr>
        <w:spacing w:after="173"/>
        <w:ind w:right="707" w:hanging="148"/>
      </w:pPr>
      <w:r>
        <w:t>sirpin muotoinen tai suora häntä</w:t>
      </w:r>
    </w:p>
    <w:p w14:paraId="25ED3197" w14:textId="77777777" w:rsidR="00105CC4" w:rsidRDefault="003D3A2A">
      <w:pPr>
        <w:ind w:left="19" w:right="707"/>
      </w:pPr>
      <w:r>
        <w:t>-säkäkorkeus uroksilla alle 63,5 cm ja nartuilla alle 58,5 cm</w:t>
      </w:r>
    </w:p>
    <w:p w14:paraId="17942262" w14:textId="77777777" w:rsidR="00105CC4" w:rsidRDefault="003D3A2A">
      <w:pPr>
        <w:pStyle w:val="Otsikko1"/>
        <w:ind w:left="379"/>
      </w:pPr>
      <w:bookmarkStart w:id="1" w:name="_Toc275715"/>
      <w:r>
        <w:t>2. RODUN TAUSTA</w:t>
      </w:r>
      <w:bookmarkEnd w:id="1"/>
    </w:p>
    <w:p w14:paraId="28F7C9BE" w14:textId="77777777" w:rsidR="00105CC4" w:rsidRDefault="003D3A2A">
      <w:pPr>
        <w:spacing w:after="0"/>
        <w:ind w:left="19" w:right="707"/>
      </w:pPr>
      <w:r>
        <w:t xml:space="preserve">Amerikanakita sai nykyisen rotunimensä heinäkuussa 2005 </w:t>
      </w:r>
      <w:proofErr w:type="spellStart"/>
      <w:r>
        <w:t>FCI:n</w:t>
      </w:r>
      <w:proofErr w:type="spellEnd"/>
      <w:r>
        <w:t xml:space="preserve"> päätöksen pohjalta. Rotujaon jälkeen vuoden 2000 alusta alkaen rodun nimenä oli aluksi Great </w:t>
      </w:r>
      <w:proofErr w:type="spellStart"/>
      <w:r>
        <w:t>Japanese</w:t>
      </w:r>
      <w:proofErr w:type="spellEnd"/>
      <w:r>
        <w:t xml:space="preserve"> </w:t>
      </w:r>
      <w:proofErr w:type="spellStart"/>
      <w:r>
        <w:lastRenderedPageBreak/>
        <w:t>Dog</w:t>
      </w:r>
      <w:proofErr w:type="spellEnd"/>
      <w:r>
        <w:t>, joka suomennettiin myöhemmin suurijapaninkoiraksi. Ennen vuotta 2000 rotumme oli virallisesti samaa rotua kuin japanilaistyyppinen akita (FCI 255).</w:t>
      </w:r>
    </w:p>
    <w:p w14:paraId="45034415" w14:textId="77777777" w:rsidR="00105CC4" w:rsidRDefault="003D3A2A">
      <w:pPr>
        <w:spacing w:after="0"/>
        <w:ind w:left="19" w:right="707"/>
      </w:pPr>
      <w:proofErr w:type="spellStart"/>
      <w:r>
        <w:t>Amerikanakitalla</w:t>
      </w:r>
      <w:proofErr w:type="spellEnd"/>
      <w:r>
        <w:t xml:space="preserve"> ja </w:t>
      </w:r>
      <w:proofErr w:type="spellStart"/>
      <w:r>
        <w:t>akitalla</w:t>
      </w:r>
      <w:proofErr w:type="spellEnd"/>
      <w:r>
        <w:t xml:space="preserve"> on pitkä yhteinen historia, vaikka ne historiallisestikin ovat eri rotuja. Akita on kehittynyt kevyemmistä metsästyskoirista, kun taas </w:t>
      </w:r>
      <w:proofErr w:type="spellStart"/>
      <w:r>
        <w:t>amerikanakita</w:t>
      </w:r>
      <w:proofErr w:type="spellEnd"/>
      <w:r>
        <w:t xml:space="preserve"> periytyy raskaammista vartiointiin ja koirataisteluihin käytetyistä koirista. Näiden koirien risteyttäminen oli yleistä. Koirakannan kutistuttua hyvin pieneksi 1900 – luvun alussa lähes kaikki koirat olivat taistelukoiratyyppiä.</w:t>
      </w:r>
    </w:p>
    <w:p w14:paraId="2957AD1A" w14:textId="77777777" w:rsidR="00105CC4" w:rsidRDefault="003D3A2A">
      <w:pPr>
        <w:spacing w:after="1"/>
        <w:ind w:left="19" w:right="707"/>
      </w:pPr>
      <w:r>
        <w:t xml:space="preserve">Rotujen varsinainen eriytyminen alkoi toisen maailmansodan jälkeen amerikkalaisten alkaessa kehittää </w:t>
      </w:r>
      <w:proofErr w:type="spellStart"/>
      <w:r>
        <w:t>akitasta</w:t>
      </w:r>
      <w:proofErr w:type="spellEnd"/>
      <w:r>
        <w:t xml:space="preserve"> massiivisempaa ja voimakkaampiluustoista koiraa, kun taas japanilaiset pyrkivät kevyempään metsästyskoiratyyppiin. </w:t>
      </w:r>
      <w:proofErr w:type="spellStart"/>
      <w:r>
        <w:t>Akitan</w:t>
      </w:r>
      <w:proofErr w:type="spellEnd"/>
      <w:r>
        <w:t xml:space="preserve"> alueen metsästyskoiria kutsuttiin </w:t>
      </w:r>
      <w:proofErr w:type="spellStart"/>
      <w:r>
        <w:rPr>
          <w:i/>
        </w:rPr>
        <w:t>matagi</w:t>
      </w:r>
      <w:proofErr w:type="spellEnd"/>
      <w:r>
        <w:rPr>
          <w:i/>
        </w:rPr>
        <w:t xml:space="preserve"> </w:t>
      </w:r>
      <w:proofErr w:type="spellStart"/>
      <w:r>
        <w:rPr>
          <w:i/>
        </w:rPr>
        <w:t>inuiksi</w:t>
      </w:r>
      <w:proofErr w:type="spellEnd"/>
      <w:r>
        <w:t xml:space="preserve"> maakunnassa asuvien metsästäjien mukaan. </w:t>
      </w:r>
      <w:proofErr w:type="spellStart"/>
      <w:r>
        <w:t>Odaten</w:t>
      </w:r>
      <w:proofErr w:type="spellEnd"/>
      <w:r>
        <w:t xml:space="preserve"> kaupungissa kehittyi vartiointiin soveltuva raskaampi koiratyyppi, jota kutsuttiin </w:t>
      </w:r>
      <w:proofErr w:type="spellStart"/>
      <w:r>
        <w:rPr>
          <w:i/>
        </w:rPr>
        <w:t>odate</w:t>
      </w:r>
      <w:proofErr w:type="spellEnd"/>
      <w:r>
        <w:rPr>
          <w:i/>
        </w:rPr>
        <w:t xml:space="preserve"> </w:t>
      </w:r>
      <w:proofErr w:type="spellStart"/>
      <w:r>
        <w:rPr>
          <w:i/>
        </w:rPr>
        <w:t>inuksi</w:t>
      </w:r>
      <w:proofErr w:type="spellEnd"/>
      <w:r>
        <w:rPr>
          <w:i/>
        </w:rPr>
        <w:t>.</w:t>
      </w:r>
      <w:r>
        <w:t xml:space="preserve"> Se oli kooltaan suurempi, </w:t>
      </w:r>
      <w:proofErr w:type="spellStart"/>
      <w:r>
        <w:t>matagin</w:t>
      </w:r>
      <w:proofErr w:type="spellEnd"/>
      <w:r>
        <w:t xml:space="preserve"> ollessa ennemminkin keskikokoinen rotu. 1800 – luvulla koirataisteluista tuli suosittua huvia Japanissa ja </w:t>
      </w:r>
      <w:proofErr w:type="spellStart"/>
      <w:r>
        <w:t>odate</w:t>
      </w:r>
      <w:proofErr w:type="spellEnd"/>
      <w:r>
        <w:t xml:space="preserve"> inuja alettiin kehittää tähän tarkoitukseen. Koiriin risteytettiin mm. </w:t>
      </w:r>
      <w:proofErr w:type="spellStart"/>
      <w:r>
        <w:t>tosaa</w:t>
      </w:r>
      <w:proofErr w:type="spellEnd"/>
      <w:r>
        <w:t xml:space="preserve">, </w:t>
      </w:r>
      <w:proofErr w:type="spellStart"/>
      <w:r>
        <w:t>bulldogia</w:t>
      </w:r>
      <w:proofErr w:type="spellEnd"/>
      <w:r>
        <w:t xml:space="preserve">, </w:t>
      </w:r>
      <w:proofErr w:type="spellStart"/>
      <w:r>
        <w:t>mastiffia</w:t>
      </w:r>
      <w:proofErr w:type="spellEnd"/>
      <w:r>
        <w:t xml:space="preserve">, bullterrieriä, tanskandoggia ja bernhardinkoiraa. Tuloksena oli suuri ja massiivinen koira ja japanilaisille koirille luonteenomaiset pystyt korvat ja kippura häntä katosivat. </w:t>
      </w:r>
      <w:proofErr w:type="spellStart"/>
      <w:r>
        <w:t>Odate</w:t>
      </w:r>
      <w:proofErr w:type="spellEnd"/>
      <w:r>
        <w:t xml:space="preserve"> </w:t>
      </w:r>
      <w:proofErr w:type="spellStart"/>
      <w:r>
        <w:t>inusta</w:t>
      </w:r>
      <w:proofErr w:type="spellEnd"/>
      <w:r>
        <w:t xml:space="preserve"> kehittyi uusi rotu, </w:t>
      </w:r>
      <w:proofErr w:type="spellStart"/>
      <w:r>
        <w:rPr>
          <w:i/>
        </w:rPr>
        <w:t>shin</w:t>
      </w:r>
      <w:proofErr w:type="spellEnd"/>
      <w:r>
        <w:rPr>
          <w:i/>
        </w:rPr>
        <w:t xml:space="preserve"> </w:t>
      </w:r>
      <w:proofErr w:type="spellStart"/>
      <w:r>
        <w:rPr>
          <w:i/>
        </w:rPr>
        <w:t>skita</w:t>
      </w:r>
      <w:proofErr w:type="spellEnd"/>
      <w:r>
        <w:t xml:space="preserve"> eli "uusi akita".</w:t>
      </w:r>
    </w:p>
    <w:p w14:paraId="23987F43" w14:textId="77777777" w:rsidR="00105CC4" w:rsidRDefault="003D3A2A">
      <w:pPr>
        <w:ind w:left="19" w:right="707"/>
      </w:pPr>
      <w:r>
        <w:t xml:space="preserve">Vuonna 1909 koiratappelut kiellettiin </w:t>
      </w:r>
      <w:proofErr w:type="spellStart"/>
      <w:r>
        <w:t>Odatessa</w:t>
      </w:r>
      <w:proofErr w:type="spellEnd"/>
      <w:r>
        <w:t xml:space="preserve">. Kieltoa seurasi koiravero ja rabies epidemia, joiden summana </w:t>
      </w:r>
      <w:proofErr w:type="spellStart"/>
      <w:r>
        <w:t>Odatesta</w:t>
      </w:r>
      <w:proofErr w:type="spellEnd"/>
      <w:r>
        <w:t xml:space="preserve"> hävisivät lähes kaikki koirat. Koiratappeluja alettiin järjestää öisin salassa ja </w:t>
      </w:r>
      <w:proofErr w:type="spellStart"/>
      <w:r>
        <w:t>odate</w:t>
      </w:r>
      <w:proofErr w:type="spellEnd"/>
      <w:r>
        <w:t xml:space="preserve"> inuja alettiin risteyttää </w:t>
      </w:r>
      <w:proofErr w:type="spellStart"/>
      <w:r>
        <w:t>tosa</w:t>
      </w:r>
      <w:proofErr w:type="spellEnd"/>
      <w:r>
        <w:t xml:space="preserve">-taistelukoirien kanssa. Näitä koiria kutsuttiin nimillä </w:t>
      </w:r>
      <w:proofErr w:type="spellStart"/>
      <w:r>
        <w:rPr>
          <w:i/>
        </w:rPr>
        <w:t>kairyo</w:t>
      </w:r>
      <w:proofErr w:type="spellEnd"/>
      <w:r>
        <w:rPr>
          <w:i/>
        </w:rPr>
        <w:t xml:space="preserve"> ken</w:t>
      </w:r>
      <w:r>
        <w:t xml:space="preserve"> (parannettu koira) tai </w:t>
      </w:r>
      <w:proofErr w:type="spellStart"/>
      <w:r>
        <w:rPr>
          <w:i/>
        </w:rPr>
        <w:t>shin</w:t>
      </w:r>
      <w:proofErr w:type="spellEnd"/>
      <w:r>
        <w:rPr>
          <w:i/>
        </w:rPr>
        <w:t xml:space="preserve"> akita</w:t>
      </w:r>
      <w:r>
        <w:t xml:space="preserve">. Puhtaiden japanilaisten koirien luultiin kokonaan kadonneen </w:t>
      </w:r>
      <w:proofErr w:type="spellStart"/>
      <w:r>
        <w:t>Odatesta</w:t>
      </w:r>
      <w:proofErr w:type="spellEnd"/>
      <w:r>
        <w:t xml:space="preserve">, mutta tosiasiassa </w:t>
      </w:r>
      <w:proofErr w:type="spellStart"/>
      <w:r>
        <w:t>Odaten</w:t>
      </w:r>
      <w:proofErr w:type="spellEnd"/>
      <w:r>
        <w:t xml:space="preserve"> läheisistä kylistä löytyi vielä alkuperäisiä vahtikoiria ja vuorilta löytyi </w:t>
      </w:r>
      <w:proofErr w:type="spellStart"/>
      <w:r>
        <w:t>matagi</w:t>
      </w:r>
      <w:proofErr w:type="spellEnd"/>
      <w:r>
        <w:t xml:space="preserve"> inuja, joilla vieläkin metsästettiin.</w:t>
      </w:r>
    </w:p>
    <w:p w14:paraId="2C56E563" w14:textId="77777777" w:rsidR="00105CC4" w:rsidRDefault="003D3A2A">
      <w:pPr>
        <w:spacing w:after="0"/>
        <w:ind w:left="19" w:right="707"/>
      </w:pPr>
      <w:r>
        <w:t xml:space="preserve">1900-luvun alkupuolella oli siis kahden tyyppisiä </w:t>
      </w:r>
      <w:proofErr w:type="spellStart"/>
      <w:r>
        <w:t>odate</w:t>
      </w:r>
      <w:proofErr w:type="spellEnd"/>
      <w:r>
        <w:t xml:space="preserve"> inuja: toisella </w:t>
      </w:r>
      <w:proofErr w:type="gramStart"/>
      <w:r>
        <w:t>oli pystyt</w:t>
      </w:r>
      <w:proofErr w:type="gramEnd"/>
      <w:r>
        <w:t xml:space="preserve"> korvat ja kippura häntä, toisella ryppyinen otsa ja </w:t>
      </w:r>
      <w:proofErr w:type="spellStart"/>
      <w:r>
        <w:t>lupat</w:t>
      </w:r>
      <w:proofErr w:type="spellEnd"/>
      <w:r>
        <w:t xml:space="preserve"> tai puolipystyt korvat.</w:t>
      </w:r>
    </w:p>
    <w:p w14:paraId="1CAADBB6" w14:textId="77777777" w:rsidR="00105CC4" w:rsidRDefault="003D3A2A">
      <w:pPr>
        <w:ind w:left="19" w:right="707"/>
      </w:pPr>
      <w:r>
        <w:t xml:space="preserve">1919 tuli voimaan laki, jonka mukaan japanilaisia eläimiä tuli suojella kansallisaarteina. Akitaa ei vielä tällöin kuitenkaan huolittu kansallisaarteeksi. Japanilainen akitojen rotujärjestö AKIHO perustettiin vuonna 1927. Vaikka japanilaisten rotujen säilyttäminen alkoi kiinnostaa ihmisiä, risteytettiin ulkomaisia rotuja japanilaisten koirien kanssa. Puhtaita koiria etsittiin </w:t>
      </w:r>
      <w:proofErr w:type="spellStart"/>
      <w:r>
        <w:t>Odaten</w:t>
      </w:r>
      <w:proofErr w:type="spellEnd"/>
      <w:r>
        <w:t xml:space="preserve"> alueelta ja vuonna 1931 akita julistettiin kansallisaarteeksi, mikä olikin välttämätöntä rodun säilymiselle puhtaana.</w:t>
      </w:r>
    </w:p>
    <w:p w14:paraId="61BB994D" w14:textId="77777777" w:rsidR="00105CC4" w:rsidRDefault="003D3A2A">
      <w:pPr>
        <w:ind w:left="19" w:right="707"/>
      </w:pPr>
      <w:r>
        <w:t xml:space="preserve">Toinen maailmansota verotti koirakantaa, koska hyödyttömät koirat oli määrätty lopetettavaksi elintarvikepulan vuoksi, ja siksi jotkut kasvattajat risteyttivät akitojaan saksanpaimenkoirien kanssa säilyttääkseen rodun perimän.    Sodan jälkeen </w:t>
      </w:r>
      <w:proofErr w:type="spellStart"/>
      <w:r>
        <w:t>akitat</w:t>
      </w:r>
      <w:proofErr w:type="spellEnd"/>
      <w:r>
        <w:t xml:space="preserve"> jakautuivat kolmeen tyyppiin: </w:t>
      </w:r>
      <w:proofErr w:type="spellStart"/>
      <w:r>
        <w:t>matagi</w:t>
      </w:r>
      <w:proofErr w:type="spellEnd"/>
      <w:r>
        <w:t xml:space="preserve"> akita, taisteluakita ja saksanpaimenkoira-akita. </w:t>
      </w:r>
      <w:proofErr w:type="spellStart"/>
      <w:r>
        <w:t>Taisteluakitoissa</w:t>
      </w:r>
      <w:proofErr w:type="spellEnd"/>
      <w:r>
        <w:t xml:space="preserve"> näkyi niiden vieraiden rotujen vaikutus, joita akitoihin oli koiratappeluiden aikakaudella sekoitettu.</w:t>
      </w:r>
    </w:p>
    <w:p w14:paraId="74F5040C" w14:textId="77777777" w:rsidR="00105CC4" w:rsidRDefault="003D3A2A">
      <w:pPr>
        <w:ind w:left="19" w:right="707"/>
      </w:pPr>
      <w:r>
        <w:t xml:space="preserve">Sodan jälkeen amerikkalaiset sotilaat veivät koiria mukanaan USA:han. Tästä alkoi rodun jakautuminen kahteen eri tyyppiin. Koska suurin osa koirista oli sodan jälkeen taistelukoiratyyppisiä, tuli tästä tyypistä vallitseva ja myöhemmin erittäin suosittu USA:ssa. Japanissa puolestaan pyrittiin jalostuksella aivan toiseen suuntaan. </w:t>
      </w:r>
      <w:proofErr w:type="spellStart"/>
      <w:r>
        <w:t>Matagi</w:t>
      </w:r>
      <w:proofErr w:type="spellEnd"/>
      <w:r>
        <w:t xml:space="preserve"> </w:t>
      </w:r>
      <w:proofErr w:type="spellStart"/>
      <w:r>
        <w:t>akitat</w:t>
      </w:r>
      <w:proofErr w:type="spellEnd"/>
      <w:r>
        <w:t xml:space="preserve"> edustivat alkuperäistä metsästystyypin </w:t>
      </w:r>
      <w:proofErr w:type="gramStart"/>
      <w:r>
        <w:t>akitaa</w:t>
      </w:r>
      <w:proofErr w:type="gramEnd"/>
      <w:r>
        <w:t xml:space="preserve"> ja japanilaiset alkoivat kehittää rotua ulkomuodollisesti alkuperäisen metsästystyypin suuntaan.</w:t>
      </w:r>
    </w:p>
    <w:p w14:paraId="76A941D5" w14:textId="77777777" w:rsidR="00105CC4" w:rsidRDefault="003D3A2A">
      <w:pPr>
        <w:ind w:left="19" w:right="707"/>
      </w:pPr>
      <w:r>
        <w:lastRenderedPageBreak/>
        <w:t>USA:ssa perustettiin vuonna 1956 Akita Club of America (ACA), joka edelleen edustaa rotua American Kennel Clubissa (AKC). Rodulle luotiin USA:ssa kantakirja (</w:t>
      </w:r>
      <w:proofErr w:type="spellStart"/>
      <w:r>
        <w:t>Stud</w:t>
      </w:r>
      <w:proofErr w:type="spellEnd"/>
      <w:r>
        <w:t xml:space="preserve"> </w:t>
      </w:r>
      <w:proofErr w:type="spellStart"/>
      <w:r>
        <w:t>Book</w:t>
      </w:r>
      <w:proofErr w:type="spellEnd"/>
      <w:r>
        <w:t>), johon kirjattiin kaikki rodun kantakoirat vuoteen 1972 asti, jolloin kantakirja suljettiin. Myöhemmin japanilaisten tuontikoirien rekisteröinti lopetettiin USA:ssa, jolloin kannat eriytyivät kahdeksi selvästi toisistaan erotettavaksi roduksi. Kuitenkin nämä kaksi akitatyyppiä kuuluivat virallisesti samaan akitarotuun vielä pitkän aikaa maailmanlaajuisesti.</w:t>
      </w:r>
    </w:p>
    <w:p w14:paraId="564F83C9" w14:textId="77777777" w:rsidR="00105CC4" w:rsidRDefault="003D3A2A">
      <w:pPr>
        <w:ind w:left="19" w:right="707"/>
      </w:pPr>
      <w:r>
        <w:t xml:space="preserve">Vasta vuonna 1999 FCI päätti erottaa amerikkalaisen tyypin </w:t>
      </w:r>
      <w:proofErr w:type="spellStart"/>
      <w:r>
        <w:t>akitasta</w:t>
      </w:r>
      <w:proofErr w:type="spellEnd"/>
      <w:r>
        <w:t xml:space="preserve"> ja nimesi sen </w:t>
      </w:r>
      <w:proofErr w:type="spellStart"/>
      <w:r>
        <w:t>great</w:t>
      </w:r>
      <w:proofErr w:type="spellEnd"/>
      <w:r>
        <w:t xml:space="preserve"> </w:t>
      </w:r>
      <w:proofErr w:type="spellStart"/>
      <w:r>
        <w:t>japanese</w:t>
      </w:r>
      <w:proofErr w:type="spellEnd"/>
      <w:r>
        <w:t xml:space="preserve"> </w:t>
      </w:r>
      <w:proofErr w:type="spellStart"/>
      <w:r>
        <w:t>dog´ksi</w:t>
      </w:r>
      <w:proofErr w:type="spellEnd"/>
      <w:r>
        <w:t xml:space="preserve"> (suurijapaninkoiraksi). Rotu tunnustettiin </w:t>
      </w:r>
      <w:proofErr w:type="spellStart"/>
      <w:r>
        <w:t>FCI:ssä</w:t>
      </w:r>
      <w:proofErr w:type="spellEnd"/>
      <w:r>
        <w:t xml:space="preserve"> itsenäiseksi roduksi 1.1.2000 alkaen. Heinäkuussa 2005 FCI päätti uudelleen nimetä suurijapaninkoiran amerikanakitaksi, joka onkin omiaan kuvaamaan rodun kehityshistoriaa huomattavasti paremmin USA:n ollessa rotumme varsinainen virallinen kehittäjämaa. Kuitenkaan USA:ssa rotua ei ole vieläkään jaettu vaan </w:t>
      </w:r>
      <w:proofErr w:type="spellStart"/>
      <w:r>
        <w:t>amerikanakita</w:t>
      </w:r>
      <w:proofErr w:type="spellEnd"/>
      <w:r>
        <w:t xml:space="preserve"> ja japanilaistyyppinen akita rekisteröidään yhteisen akita-rotunimikkeen alla. Vuoden 2006 alusta lähtien myös Isossa-Britanniassa akita on jaettu kahdeksi eri roduksi.</w:t>
      </w:r>
    </w:p>
    <w:p w14:paraId="437F9627" w14:textId="77777777" w:rsidR="00105CC4" w:rsidRDefault="003D3A2A">
      <w:pPr>
        <w:ind w:left="19" w:right="707"/>
      </w:pPr>
      <w:r>
        <w:t xml:space="preserve">Suomessa ennen rotujakoa vuonna 2000 akitoja oli rekisteröity yhteensä 248 kappaletta, joista rotujaossa </w:t>
      </w:r>
      <w:proofErr w:type="spellStart"/>
      <w:r>
        <w:t>amerikanakitoiksi</w:t>
      </w:r>
      <w:proofErr w:type="spellEnd"/>
      <w:r>
        <w:t xml:space="preserve"> siirrettiin 40 koiraa.</w:t>
      </w:r>
    </w:p>
    <w:p w14:paraId="10B031BC" w14:textId="77777777" w:rsidR="00105CC4" w:rsidRDefault="003D3A2A">
      <w:pPr>
        <w:spacing w:after="0"/>
        <w:ind w:left="19" w:right="707"/>
      </w:pPr>
      <w:r>
        <w:t xml:space="preserve">Ensimmäiset </w:t>
      </w:r>
      <w:proofErr w:type="spellStart"/>
      <w:r>
        <w:t>amerikanakitat</w:t>
      </w:r>
      <w:proofErr w:type="spellEnd"/>
      <w:r>
        <w:t xml:space="preserve"> tulivat Suomeen 1980-luvun puolivälissä. Kasvatustyö Suomessa alkoi 1990-luvulla perustuen rodun ”jenkkityyppiin”. Tyyppi oli kuitenkin rotumääritelmän vastainen, koska rotuja ei ollut vielä jaettu eikä FCI ollut hyväksynyt </w:t>
      </w:r>
      <w:proofErr w:type="spellStart"/>
      <w:r>
        <w:t>akitalla</w:t>
      </w:r>
      <w:proofErr w:type="spellEnd"/>
      <w:r>
        <w:t xml:space="preserve"> tiettyjä värejä. Myös musta maski oli kielletty.</w:t>
      </w:r>
    </w:p>
    <w:p w14:paraId="5270AB6C" w14:textId="77777777" w:rsidR="00105CC4" w:rsidRDefault="003D3A2A">
      <w:pPr>
        <w:spacing w:after="0"/>
        <w:ind w:left="19" w:right="707"/>
      </w:pPr>
      <w:r>
        <w:t xml:space="preserve">Puhtaita amerikkalaisen rotumääritelmän mukaisia pentueita ei käytännössä Suomessa syntynyt ollenkaan vuosien </w:t>
      </w:r>
      <w:proofErr w:type="gramStart"/>
      <w:r>
        <w:t>1998-2000</w:t>
      </w:r>
      <w:proofErr w:type="gramEnd"/>
      <w:r>
        <w:t xml:space="preserve"> aikana. Vuonna 1995 osalla ensimmäisistä kasvattajista oli motivaatio kadonnut rotumääritelmän epäselvyyksien vuoksi. Kasvattajat joko lopettivat amerikanakitan kasvattamisen tai sekoittivat kahta tyyppiä, japanilaista ja ”jenkkityyppiä” keskenään. Ainoastaan vanha Vaahteranlehden linja säilyi hengissä rotujakoon asti Kennel </w:t>
      </w:r>
      <w:proofErr w:type="spellStart"/>
      <w:r>
        <w:t>Basnauzin</w:t>
      </w:r>
      <w:proofErr w:type="spellEnd"/>
      <w:r>
        <w:t xml:space="preserve"> ansiosta. Vuoden 1997 </w:t>
      </w:r>
      <w:proofErr w:type="spellStart"/>
      <w:r>
        <w:t>Basnauzpentueessa</w:t>
      </w:r>
      <w:proofErr w:type="spellEnd"/>
      <w:r>
        <w:t xml:space="preserve"> oli 4 pentua, joista uuteen rotuun siirrettiin kaksi narttua </w:t>
      </w:r>
      <w:proofErr w:type="spellStart"/>
      <w:r>
        <w:t>Basnauz</w:t>
      </w:r>
      <w:proofErr w:type="spellEnd"/>
      <w:r>
        <w:t xml:space="preserve"> Komiko ja </w:t>
      </w:r>
      <w:proofErr w:type="spellStart"/>
      <w:r>
        <w:t>Basnauz</w:t>
      </w:r>
      <w:proofErr w:type="spellEnd"/>
      <w:r>
        <w:t xml:space="preserve"> Toriko. Molempia käytettiin jalostukseen. </w:t>
      </w:r>
      <w:proofErr w:type="spellStart"/>
      <w:r>
        <w:t>Basnauz</w:t>
      </w:r>
      <w:proofErr w:type="spellEnd"/>
      <w:r>
        <w:t xml:space="preserve"> </w:t>
      </w:r>
      <w:proofErr w:type="spellStart"/>
      <w:r>
        <w:t>Komikolla</w:t>
      </w:r>
      <w:proofErr w:type="spellEnd"/>
      <w:r>
        <w:t xml:space="preserve"> oli kaikkiaan 4 pentuetta, yhteensä 15 pentua. Näiden jälkeläisistä muodostui täällä vallitseva, ns.</w:t>
      </w:r>
    </w:p>
    <w:p w14:paraId="476D3BEE" w14:textId="77777777" w:rsidR="00105CC4" w:rsidRDefault="003D3A2A">
      <w:pPr>
        <w:ind w:left="19" w:right="707"/>
      </w:pPr>
      <w:r>
        <w:t>”Suomi-linja”, mikä edelleen vilahtaa puhekielessämme puhuttaessa eri sukulinjoista.</w:t>
      </w:r>
    </w:p>
    <w:p w14:paraId="44A0F04E" w14:textId="77777777" w:rsidR="00105CC4" w:rsidRDefault="003D3A2A">
      <w:pPr>
        <w:pStyle w:val="Otsikko1"/>
        <w:ind w:left="379"/>
      </w:pPr>
      <w:bookmarkStart w:id="2" w:name="_Toc275716"/>
      <w:r>
        <w:t>3. JÄRJESTÖORGANISAATIO JA SEN HISTORIA</w:t>
      </w:r>
      <w:bookmarkEnd w:id="2"/>
    </w:p>
    <w:p w14:paraId="6D2FA7D1" w14:textId="77777777" w:rsidR="00105CC4" w:rsidRDefault="003D3A2A">
      <w:pPr>
        <w:spacing w:after="250" w:line="265" w:lineRule="auto"/>
        <w:ind w:left="19"/>
        <w:jc w:val="left"/>
      </w:pPr>
      <w:r>
        <w:rPr>
          <w:u w:val="single" w:color="000000"/>
        </w:rPr>
        <w:t>Nykyinen rotua harrastava yhdistys ja aiemmat rotujärjestöt</w:t>
      </w:r>
    </w:p>
    <w:p w14:paraId="5845E1B4" w14:textId="77777777" w:rsidR="00105CC4" w:rsidRDefault="003D3A2A">
      <w:pPr>
        <w:ind w:left="19" w:right="707"/>
      </w:pPr>
      <w:r>
        <w:t>Suomen Amerikanakita ry:n perustava kokous pidettiin 1.10.2003 Hauholla ja yhdistys merkittiin yhdistysrekisteriin 2004. Perustavassa kokouksessa yhdistyksen nimeksi tuli Suomen Suurijapaninkoira ry. silloisen rotunimen mukaan.  Yhdistys muutti nimen yleiskokouksen päätöksellä vuonna 2006 vastaamaan nykyistä rotunimeä.</w:t>
      </w:r>
    </w:p>
    <w:p w14:paraId="0BF09C12" w14:textId="77777777" w:rsidR="00105CC4" w:rsidRDefault="003D3A2A">
      <w:pPr>
        <w:ind w:left="19" w:right="707"/>
      </w:pPr>
      <w:r>
        <w:t xml:space="preserve">Vuoteen 2003 saakka </w:t>
      </w:r>
      <w:proofErr w:type="spellStart"/>
      <w:r>
        <w:t>amerikanakita</w:t>
      </w:r>
      <w:proofErr w:type="spellEnd"/>
      <w:r>
        <w:t xml:space="preserve"> kuului yhtenä rotuna Akita &amp; </w:t>
      </w:r>
      <w:proofErr w:type="spellStart"/>
      <w:r>
        <w:t>Shiba</w:t>
      </w:r>
      <w:proofErr w:type="spellEnd"/>
      <w:r>
        <w:t xml:space="preserve"> ry. -nimiseen rotuyhdistykseen, joka perustettiin vuonna 1989 nimellä </w:t>
      </w:r>
      <w:proofErr w:type="spellStart"/>
      <w:r>
        <w:t>Akitat</w:t>
      </w:r>
      <w:proofErr w:type="spellEnd"/>
      <w:r>
        <w:t xml:space="preserve"> ry. 1989 Tuusulassa, ja merkitty yhdistysrekisteriin 16.12.1991. Suomen Amerikanakita ry:n toiminta kattaa koko maan ja sen tarkoituksena on edistää ja ylläpitää puhdasrotuisen amerikanakitan kasvattamista, jalostusta, jalostusneuvontaa ja kouluttamista seurakoirana.</w:t>
      </w:r>
    </w:p>
    <w:p w14:paraId="28A024AC" w14:textId="77777777" w:rsidR="00105CC4" w:rsidRDefault="003D3A2A">
      <w:pPr>
        <w:ind w:left="19" w:right="707"/>
      </w:pPr>
      <w:r>
        <w:lastRenderedPageBreak/>
        <w:t>Yhdistys julkaisee jäsenlehteä ”American Akita”. Lisäksi tietoa rodusta löytyy yhdistyksen www-sivuilta (www.amerikanakita.fi).</w:t>
      </w:r>
    </w:p>
    <w:p w14:paraId="22ABB4ED" w14:textId="77777777" w:rsidR="00105CC4" w:rsidRDefault="003D3A2A">
      <w:pPr>
        <w:ind w:left="19" w:right="707"/>
      </w:pPr>
      <w:r>
        <w:t xml:space="preserve">Yhdistyksestä tuli 2011 rotua harrastava yhdistys, jonka jälkeen yhdistys on järjestänyt vuosittain oman virallisen erikoisnäyttelyn. Ensimmäinen oma virallinen erikoisnäyttely pidettiin 1.9.2012. Yhdistys on järjestänyt useina vuosina lisäksi epävirallisen pentunäyttelyn, ryhmänäyttelyn ja epävirallisen Open Show´n sekä luonnetestejä. Joinakin vuosina on järjestetty myös </w:t>
      </w:r>
      <w:proofErr w:type="spellStart"/>
      <w:r>
        <w:t>mejäkokeita</w:t>
      </w:r>
      <w:proofErr w:type="spellEnd"/>
      <w:r>
        <w:t>.</w:t>
      </w:r>
    </w:p>
    <w:p w14:paraId="3048A4CA" w14:textId="77777777" w:rsidR="00105CC4" w:rsidRDefault="003D3A2A">
      <w:pPr>
        <w:ind w:left="19" w:right="707"/>
      </w:pPr>
      <w:r>
        <w:t xml:space="preserve">Yhdistys on Salpausselän Kennelpiirin, Suomen Seurakoirayhdistyksen (SSKY) ja Suomen Kennelliiton (SKL) jäsen. Näistä Suomen Seurakoirayhdistys on </w:t>
      </w:r>
      <w:proofErr w:type="spellStart"/>
      <w:r>
        <w:t>amerikanakitarodun</w:t>
      </w:r>
      <w:proofErr w:type="spellEnd"/>
      <w:r>
        <w:t xml:space="preserve"> rotujärjestö.</w:t>
      </w:r>
    </w:p>
    <w:p w14:paraId="6DE6B82A" w14:textId="77777777" w:rsidR="00105CC4" w:rsidRDefault="003D3A2A">
      <w:pPr>
        <w:ind w:left="19" w:right="707"/>
      </w:pPr>
      <w:r>
        <w:t>Yhdistys osallistuu ulkomuototuomarien erikoiskoulutus- ja koearvostelutilaisuuksiin sekä koulutusmateriaalin tekoon ja järjestää koulutuksiin mallikoirat.</w:t>
      </w:r>
    </w:p>
    <w:p w14:paraId="47341AD8" w14:textId="77777777" w:rsidR="00105CC4" w:rsidRDefault="003D3A2A">
      <w:pPr>
        <w:spacing w:after="250" w:line="265" w:lineRule="auto"/>
        <w:ind w:left="19"/>
        <w:jc w:val="left"/>
      </w:pPr>
      <w:r>
        <w:rPr>
          <w:u w:val="single" w:color="000000"/>
        </w:rPr>
        <w:t>Rotua harrastavan yhdistyksen jäsenmäärä</w:t>
      </w:r>
    </w:p>
    <w:p w14:paraId="34F6A66A" w14:textId="0B24FB44" w:rsidR="00105CC4" w:rsidRDefault="003D3A2A">
      <w:pPr>
        <w:ind w:left="19" w:right="707"/>
      </w:pPr>
      <w:r>
        <w:t>Yhdistyksen jäsenmäärä on viime vuosina pysynyt melko vakaana. Vuoden 2016 lopussa yhdistyksellä oli 114 varsinaista, äänivaltaista jäsentä, joista 1 kunniajäsen ja 3 ainaisjäsentä. Lisäksi yhdistyksellä oli tuolloin 9 lahjajäsentä ja 27 tuomarijäsentä. Vuoden 2017 lopussa yhdistyksellä oli 103 jäsentä. Vuoden 2018 lopussa yhdistyksellä oli 110 jäsentä, joista neljä oli lahjajäsentä ja 14 perhejäsentä.</w:t>
      </w:r>
      <w:r w:rsidR="00AC3406">
        <w:t xml:space="preserve"> Vuoden 2021 lopussa jäseniä oli 120 ja 5 perhejäsentä. Vuoden 2022 lopussa jäseniä oli 118 ja 4 perhejäsentä. Vuoden 2023 lopussa jäseniä oli 105 ja perhejäseniä 5.</w:t>
      </w:r>
    </w:p>
    <w:p w14:paraId="755AF118" w14:textId="77777777" w:rsidR="00105CC4" w:rsidRDefault="003D3A2A">
      <w:pPr>
        <w:spacing w:after="250" w:line="265" w:lineRule="auto"/>
        <w:ind w:left="19"/>
        <w:jc w:val="left"/>
      </w:pPr>
      <w:r>
        <w:rPr>
          <w:u w:val="single" w:color="000000"/>
        </w:rPr>
        <w:t>Jalostusorganisaation rakenne ja jalostustoimikunnan tehtävät</w:t>
      </w:r>
    </w:p>
    <w:p w14:paraId="3CE01596" w14:textId="77777777" w:rsidR="00105CC4" w:rsidRDefault="003D3A2A">
      <w:pPr>
        <w:ind w:left="19" w:right="707"/>
      </w:pPr>
      <w:r>
        <w:t>Yhdistyksen hallituksen alaisena toimii jalostustoimikunta, jonka puheenjohtajan ja jäsenet hallitus valitsee. Jalostustoimikunnan jäsenen toimikausi on kaksi vuotta. Jalostustoimikunnassa on oltava vähintään kolme ja enintään viisi jäsentä. On suotavaa, että jäsenet ovat suorittaneet hyväksytysti kasvattajan peruskurssin tai kasvattaneet vähintään viisi pentuetta. On suotavaa, että vähintään yksi jäsen on suorittanut Suomen Kennelliiton järjestämän jalostusneuvojan peruskurssin ja että hän päivittää tietojaan Suomen Kennelliiton järjestämillä jalostusneuvojien koulutuspäivillä.</w:t>
      </w:r>
    </w:p>
    <w:p w14:paraId="7BA8FCAC" w14:textId="77777777" w:rsidR="00105CC4" w:rsidRDefault="003D3A2A">
      <w:pPr>
        <w:ind w:left="19" w:right="707"/>
      </w:pPr>
      <w:r>
        <w:t xml:space="preserve">Jalostustoimikunnan toiminta perustuu suurelta osin kasvattajan antamiin tietoihin ja toivomuksiin. Jalostustoimikunta tarjoaa pyydettäessä kasvattajalle vaihtoehtoja, mutta jalostustoimikunta ei vastaa kasvattajan jalostusvalinnoista. Jalostustoimikunta välittää ja kerää tietoa mahdollisimman kattavasti Suomen </w:t>
      </w:r>
      <w:proofErr w:type="spellStart"/>
      <w:r>
        <w:t>amerikanakitakannasta</w:t>
      </w:r>
      <w:proofErr w:type="spellEnd"/>
      <w:r>
        <w:t xml:space="preserve">. Näyttelytulosten lisäksi kerätään tietoa jälkeläisistä, terveydestä, luonteesta ja ulkomuotoseikoista. Jalostustoimikunta opastaa, ohjaa ja neuvoo jäsenistöä jalostukseen liittyvissä asioissa. Jalostustoimikunta järjestää tarvittaessa yhdessä hallituksen kanssa jäsenistölle ja ulkomuototuomareille koulutustilaisuuksia ajankohtaisista asioista. Vuonna 2017 järjestettiin ensimmäinen yhdistyksen rotumääritelmän tulkinnan koulutustilaisuus kasvattajille Erika Häkkisen johdolla sekä käyttäytymisen jalostustarkastuksen esittelytilaisuus. Lisäksi järjestettiin kaikille </w:t>
      </w:r>
      <w:proofErr w:type="spellStart"/>
      <w:r>
        <w:t>amerikanakitoiden</w:t>
      </w:r>
      <w:proofErr w:type="spellEnd"/>
      <w:r>
        <w:t xml:space="preserve"> omistajille suunnattu Juha Kallion pitämä luento ristisidevaurioista.</w:t>
      </w:r>
    </w:p>
    <w:p w14:paraId="1CF242E1" w14:textId="77777777" w:rsidR="00105CC4" w:rsidRDefault="003D3A2A">
      <w:pPr>
        <w:spacing w:after="322"/>
        <w:ind w:left="19" w:right="707"/>
      </w:pPr>
      <w:r>
        <w:lastRenderedPageBreak/>
        <w:t>Kerättyjä tietoja hyödynnetään jalostuksen ohjauksessa. Kerättyjen tietojen perusteella tarvittaessa päivitetään jalostuksen ohjesääntöä ja annetaan kasvattajille neuvoja kasvatuksen linjojen suhteen ajankohtaisissa asioissa. Tietoa jaetaan jäsenistölle ja kasvattajille monin eri tavoin: lehdessä, nettisivuilla, sosiaalisessa mediassa sekä eri tilaisuuksissa kuten kokouksissa ja koulutustilaisuuksissa.</w:t>
      </w:r>
    </w:p>
    <w:p w14:paraId="14FC76E6" w14:textId="77777777" w:rsidR="00105CC4" w:rsidRDefault="003D3A2A">
      <w:pPr>
        <w:spacing w:after="3" w:line="259" w:lineRule="auto"/>
        <w:ind w:left="-5"/>
        <w:jc w:val="left"/>
      </w:pPr>
      <w:r>
        <w:t>Yhdistys kerää tietoja rodun tilanteesta lisäksi erilaisilla kyselyillä. Liitteessä 5 on luonnekysely</w:t>
      </w:r>
    </w:p>
    <w:p w14:paraId="346A2222" w14:textId="77777777" w:rsidR="00105CC4" w:rsidRDefault="003D3A2A">
      <w:pPr>
        <w:spacing w:after="3" w:line="259" w:lineRule="auto"/>
        <w:ind w:left="-5"/>
        <w:jc w:val="left"/>
      </w:pPr>
      <w:r>
        <w:t xml:space="preserve">vuodelta 2014. Liitteessä 6 on kasvattajakysely vuodelta 2016. Viimeisin kysely tätä jalostuksen tavoiteohjelmaa tehtäessä on </w:t>
      </w:r>
      <w:proofErr w:type="spellStart"/>
      <w:r>
        <w:t>Petsofiraportti</w:t>
      </w:r>
      <w:proofErr w:type="spellEnd"/>
      <w:r>
        <w:t xml:space="preserve"> terveydestä ja luonteesta 14.6.2019 liitteessä 18.</w:t>
      </w:r>
      <w:r>
        <w:br w:type="page"/>
      </w:r>
    </w:p>
    <w:p w14:paraId="66AC3E40" w14:textId="77777777" w:rsidR="00105CC4" w:rsidRDefault="003D3A2A">
      <w:pPr>
        <w:pStyle w:val="Otsikko1"/>
        <w:spacing w:after="478"/>
        <w:ind w:left="379"/>
      </w:pPr>
      <w:bookmarkStart w:id="3" w:name="_Toc275717"/>
      <w:r>
        <w:lastRenderedPageBreak/>
        <w:t>4. RODUN NYKYTILANNE</w:t>
      </w:r>
      <w:bookmarkEnd w:id="3"/>
    </w:p>
    <w:p w14:paraId="78DD1D86" w14:textId="77777777" w:rsidR="00105CC4" w:rsidRDefault="003D3A2A">
      <w:pPr>
        <w:pStyle w:val="Otsikko3"/>
        <w:tabs>
          <w:tab w:val="center" w:pos="600"/>
          <w:tab w:val="center" w:pos="3628"/>
        </w:tabs>
        <w:ind w:left="0" w:firstLine="0"/>
      </w:pPr>
      <w:bookmarkStart w:id="4" w:name="_Toc275718"/>
      <w:r>
        <w:rPr>
          <w:rFonts w:ascii="Calibri" w:eastAsia="Calibri" w:hAnsi="Calibri" w:cs="Calibri"/>
          <w:b w:val="0"/>
          <w:color w:val="000000"/>
          <w:sz w:val="22"/>
        </w:rPr>
        <w:tab/>
      </w:r>
      <w:r>
        <w:t xml:space="preserve">4.1. </w:t>
      </w:r>
      <w:r>
        <w:tab/>
        <w:t>Populaation rakenne ja jalostuspohja</w:t>
      </w:r>
      <w:bookmarkEnd w:id="4"/>
    </w:p>
    <w:p w14:paraId="55C29CAF" w14:textId="77777777" w:rsidR="00105CC4" w:rsidRDefault="003D3A2A">
      <w:pPr>
        <w:ind w:left="19" w:right="707"/>
      </w:pPr>
      <w:r>
        <w:t xml:space="preserve">Amerikanakitan populaation kokoa ja rakennetta arvioitaessa on otettava huomioon rodun suhteellisen lyhyt historia Suomessa sekä amerikanakitan ja </w:t>
      </w:r>
      <w:proofErr w:type="spellStart"/>
      <w:r>
        <w:t>akitan</w:t>
      </w:r>
      <w:proofErr w:type="spellEnd"/>
      <w:r>
        <w:t xml:space="preserve"> välisen rotujaon vaikutus rodun kantaan. Ennen vuotta 2000 (lähes) puhtaita </w:t>
      </w:r>
      <w:proofErr w:type="spellStart"/>
      <w:r>
        <w:t>amerikanakitapentuja</w:t>
      </w:r>
      <w:proofErr w:type="spellEnd"/>
      <w:r>
        <w:t xml:space="preserve"> oli Suomessa syntynyt 217 kpl (vuosina </w:t>
      </w:r>
      <w:proofErr w:type="gramStart"/>
      <w:r>
        <w:t>1990 - 1999</w:t>
      </w:r>
      <w:proofErr w:type="gramEnd"/>
      <w:r>
        <w:t xml:space="preserve">). Näistä koirista </w:t>
      </w:r>
      <w:proofErr w:type="spellStart"/>
      <w:r>
        <w:t>rotuunotossa</w:t>
      </w:r>
      <w:proofErr w:type="spellEnd"/>
      <w:r>
        <w:t xml:space="preserve"> siirrettiin amerikanakitaksi 40 koiraa, ja loput jäivät edelleen akitarekisteriin. Rotujaon jälkeen, jalostuksen päämäärien selkiinnyttyä, kasvatustoiminta alkoi vilkastua.</w:t>
      </w:r>
    </w:p>
    <w:p w14:paraId="2601BAEB" w14:textId="063F3630" w:rsidR="00105CC4" w:rsidRDefault="003D3A2A">
      <w:pPr>
        <w:ind w:left="19" w:right="707"/>
      </w:pPr>
      <w:r>
        <w:t xml:space="preserve">Suomeen on tuotu </w:t>
      </w:r>
      <w:proofErr w:type="spellStart"/>
      <w:r>
        <w:t>amerikanakitoja</w:t>
      </w:r>
      <w:proofErr w:type="spellEnd"/>
      <w:r>
        <w:t xml:space="preserve"> ulkomailta jalostusta varten, jotta on saatu uutta jalostusmateriaalia. Tuontiuroksia rekisteröitiin vuosina </w:t>
      </w:r>
      <w:proofErr w:type="gramStart"/>
      <w:r>
        <w:t>2000 – 20</w:t>
      </w:r>
      <w:r w:rsidR="00771633">
        <w:t>23</w:t>
      </w:r>
      <w:proofErr w:type="gramEnd"/>
      <w:r>
        <w:t xml:space="preserve"> yhteensä </w:t>
      </w:r>
      <w:r w:rsidR="00771633">
        <w:t>107</w:t>
      </w:r>
      <w:r>
        <w:t xml:space="preserve"> kpl, tuontinarttuja vastaavasti yhteensä </w:t>
      </w:r>
      <w:r w:rsidR="00771633">
        <w:t>120</w:t>
      </w:r>
      <w:r>
        <w:t xml:space="preserve"> kpl. Eniten koiria on tuotu Isosta-Britanniasta (</w:t>
      </w:r>
      <w:r w:rsidR="0084643B">
        <w:t>31</w:t>
      </w:r>
      <w:r>
        <w:t xml:space="preserve"> kpl), USA:sta (2</w:t>
      </w:r>
      <w:r w:rsidR="0084643B">
        <w:t>8</w:t>
      </w:r>
      <w:r>
        <w:t xml:space="preserve"> kpl), Venäjältä</w:t>
      </w:r>
      <w:r w:rsidR="00771633">
        <w:t xml:space="preserve"> 31</w:t>
      </w:r>
      <w:r>
        <w:t xml:space="preserve"> kpl), Ruotsista (14 kpl), Puolasta (1</w:t>
      </w:r>
      <w:r w:rsidR="0084643B">
        <w:t xml:space="preserve">5 </w:t>
      </w:r>
      <w:r>
        <w:t>kpl), Saksasta ja Virosta (1</w:t>
      </w:r>
      <w:r w:rsidR="0084643B">
        <w:t>4</w:t>
      </w:r>
      <w:r>
        <w:t xml:space="preserve"> kpl) sekä Liettuasta ja Tanskasta (</w:t>
      </w:r>
      <w:r w:rsidR="0084643B">
        <w:t>7</w:t>
      </w:r>
      <w:r>
        <w:t xml:space="preserve"> kpl). Vuosina </w:t>
      </w:r>
      <w:proofErr w:type="gramStart"/>
      <w:r>
        <w:t>2000 - 20</w:t>
      </w:r>
      <w:r w:rsidR="003D7602">
        <w:t>23</w:t>
      </w:r>
      <w:proofErr w:type="gramEnd"/>
      <w:r>
        <w:t xml:space="preserve"> rekisteröidyistä tuontiuroksista jalostukseen on käytetty </w:t>
      </w:r>
      <w:r w:rsidR="003D7602">
        <w:t>50</w:t>
      </w:r>
      <w:r>
        <w:t xml:space="preserve"> kpl, tuontinartuista vastaavasti </w:t>
      </w:r>
      <w:r w:rsidR="00755192">
        <w:t>61</w:t>
      </w:r>
      <w:r>
        <w:t xml:space="preserve"> kpl (tilanne </w:t>
      </w:r>
      <w:r w:rsidR="00755192">
        <w:t>24</w:t>
      </w:r>
      <w:r>
        <w:t>.</w:t>
      </w:r>
      <w:r w:rsidR="00755192">
        <w:t>9</w:t>
      </w:r>
      <w:r>
        <w:t>.20</w:t>
      </w:r>
      <w:r w:rsidR="00755192">
        <w:t>24</w:t>
      </w:r>
      <w:r>
        <w:t xml:space="preserve"> jalostustietojärjestelmän mukaan). Muita jalostukseen käytettyjä ulkomaisia uroksia, joiden jälkeläisiä on rekisteröity vuosina </w:t>
      </w:r>
      <w:proofErr w:type="gramStart"/>
      <w:r>
        <w:t>2000 – 20</w:t>
      </w:r>
      <w:r w:rsidR="00755192">
        <w:t>23</w:t>
      </w:r>
      <w:proofErr w:type="gramEnd"/>
      <w:r>
        <w:t xml:space="preserve">, on </w:t>
      </w:r>
      <w:r w:rsidR="00755192">
        <w:t>33</w:t>
      </w:r>
      <w:r>
        <w:t xml:space="preserve"> kpl (kyseisiä uroksia ei ole rekisteröity Suomessa, esim. pakastesiemennykset ja lainaurokset ulkomailta). Vuosina </w:t>
      </w:r>
      <w:proofErr w:type="gramStart"/>
      <w:r>
        <w:t>2000 -20</w:t>
      </w:r>
      <w:r w:rsidR="00755192">
        <w:t>23</w:t>
      </w:r>
      <w:proofErr w:type="gramEnd"/>
      <w:r>
        <w:t xml:space="preserve"> rekisteröitiin Suomessa yhteensä </w:t>
      </w:r>
      <w:r w:rsidR="00755192">
        <w:t>2143</w:t>
      </w:r>
      <w:r>
        <w:t xml:space="preserve"> kotimaista kasvattia ja </w:t>
      </w:r>
      <w:r w:rsidR="00755192">
        <w:t>230</w:t>
      </w:r>
      <w:r>
        <w:t xml:space="preserve"> tuontikoiraa.</w:t>
      </w:r>
    </w:p>
    <w:p w14:paraId="2B6C9EF1" w14:textId="1FC61EF4" w:rsidR="00105CC4" w:rsidRDefault="003D3A2A">
      <w:pPr>
        <w:ind w:left="19" w:right="707"/>
      </w:pPr>
      <w:r>
        <w:t xml:space="preserve">Vuosina </w:t>
      </w:r>
      <w:proofErr w:type="gramStart"/>
      <w:r>
        <w:t>2000 - 2018</w:t>
      </w:r>
      <w:proofErr w:type="gramEnd"/>
      <w:r>
        <w:t xml:space="preserve"> rotujaon jälkeen on rekisteröity </w:t>
      </w:r>
      <w:r w:rsidR="00B64D9C">
        <w:t>229</w:t>
      </w:r>
      <w:r>
        <w:t xml:space="preserve"> uroksen ja 2</w:t>
      </w:r>
      <w:r w:rsidR="00B64D9C">
        <w:t>99</w:t>
      </w:r>
      <w:r>
        <w:t xml:space="preserve"> nartun jälkeläisiä yhteensä </w:t>
      </w:r>
      <w:r w:rsidR="00B64D9C">
        <w:t>2154</w:t>
      </w:r>
      <w:r>
        <w:t xml:space="preserve"> kappaletta. Liitteessä 7 on urosten jälkeläistilasto, liitteessä 8 narttujen jälkeläistilasto, liitteessä 9 jalostusurokset ja liitteessä 10 jalostusnartut.</w:t>
      </w:r>
    </w:p>
    <w:p w14:paraId="011A47AA" w14:textId="68C226CB" w:rsidR="00105CC4" w:rsidRDefault="003D3A2A">
      <w:pPr>
        <w:spacing w:after="450"/>
        <w:ind w:left="19" w:right="707"/>
      </w:pPr>
      <w:r>
        <w:t xml:space="preserve">Viimeisen sukupolven aikana vuosina </w:t>
      </w:r>
      <w:proofErr w:type="gramStart"/>
      <w:r>
        <w:t>20</w:t>
      </w:r>
      <w:r w:rsidR="00B64D9C">
        <w:t>19</w:t>
      </w:r>
      <w:r>
        <w:t xml:space="preserve"> – 20</w:t>
      </w:r>
      <w:r w:rsidR="00B64D9C">
        <w:t>23</w:t>
      </w:r>
      <w:proofErr w:type="gramEnd"/>
      <w:r>
        <w:t xml:space="preserve"> pentueita on ollut yhteensä 9</w:t>
      </w:r>
      <w:r w:rsidR="00B64D9C">
        <w:t>7</w:t>
      </w:r>
      <w:r>
        <w:t>. Kapea jalostuspohja pienentää pentueiden määrää. Vaikka tuontikoiria on melko runsaasti, ei läheskään kaikkia niitä voida jalostukseen syystä tai toisesta käyttää eikä jalostuspohjaa saada niiden osalta laajennettua toiveiden mukaisesti. Kyseisenä ajanjaksona on jalostukseen käytetty 7</w:t>
      </w:r>
      <w:r w:rsidR="00B64D9C">
        <w:t>6</w:t>
      </w:r>
      <w:r>
        <w:t xml:space="preserve"> urosta ja 9</w:t>
      </w:r>
      <w:r w:rsidR="00B64D9C">
        <w:t>6</w:t>
      </w:r>
      <w:r>
        <w:t xml:space="preserve"> narttua. Sukupolvea kohden laskettuna Isät/emät -suhde on ollut 0,7</w:t>
      </w:r>
      <w:r w:rsidR="00FB38AB">
        <w:t>0</w:t>
      </w:r>
      <w:r>
        <w:t xml:space="preserve"> – 0,</w:t>
      </w:r>
      <w:r w:rsidR="00FB38AB">
        <w:t>79</w:t>
      </w:r>
      <w:r>
        <w:t xml:space="preserve"> ja tehollinen populaatio on ollut 45-</w:t>
      </w:r>
      <w:proofErr w:type="gramStart"/>
      <w:r>
        <w:t>4</w:t>
      </w:r>
      <w:r w:rsidR="00FB38AB">
        <w:t>7</w:t>
      </w:r>
      <w:r w:rsidR="00F153E9">
        <w:t xml:space="preserve"> </w:t>
      </w:r>
      <w:r>
        <w:t xml:space="preserve"> %</w:t>
      </w:r>
      <w:proofErr w:type="gramEnd"/>
      <w:r>
        <w:t xml:space="preserve">. Vuotta kohden laskettuna isät/emät -suhde on ollut </w:t>
      </w:r>
      <w:proofErr w:type="gramStart"/>
      <w:r>
        <w:t>0,</w:t>
      </w:r>
      <w:r w:rsidR="00FB38AB">
        <w:t>69</w:t>
      </w:r>
      <w:r>
        <w:t>-0,</w:t>
      </w:r>
      <w:r w:rsidR="00FB38AB">
        <w:t>95</w:t>
      </w:r>
      <w:proofErr w:type="gramEnd"/>
      <w:r>
        <w:t xml:space="preserve"> ja tehollinen populaatio on ollut 5</w:t>
      </w:r>
      <w:r w:rsidR="00FB38AB">
        <w:t>9</w:t>
      </w:r>
      <w:r>
        <w:t>-6</w:t>
      </w:r>
      <w:r w:rsidR="00FB38AB">
        <w:t>2</w:t>
      </w:r>
      <w:r>
        <w:t xml:space="preserve"> %. Jalostukseen on käytetty uroksista </w:t>
      </w:r>
      <w:proofErr w:type="gramStart"/>
      <w:r w:rsidR="00FB38AB">
        <w:t>5</w:t>
      </w:r>
      <w:r>
        <w:t xml:space="preserve"> - 1</w:t>
      </w:r>
      <w:r w:rsidR="00FB38AB">
        <w:t>3</w:t>
      </w:r>
      <w:proofErr w:type="gramEnd"/>
      <w:r>
        <w:t xml:space="preserve"> % ja nartuista </w:t>
      </w:r>
      <w:r w:rsidR="00FB38AB">
        <w:t>8</w:t>
      </w:r>
      <w:r>
        <w:t xml:space="preserve"> - </w:t>
      </w:r>
      <w:r w:rsidR="00FB38AB">
        <w:t>24</w:t>
      </w:r>
      <w:r>
        <w:t xml:space="preserve"> %.</w:t>
      </w:r>
    </w:p>
    <w:p w14:paraId="683BFC81" w14:textId="77777777" w:rsidR="00105CC4" w:rsidRDefault="003D3A2A">
      <w:pPr>
        <w:pStyle w:val="Otsikko4"/>
        <w:ind w:left="19" w:right="630"/>
      </w:pPr>
      <w:bookmarkStart w:id="5" w:name="_Toc275719"/>
      <w:r>
        <w:t>4.1.1 Populaation rakenne ja sukusiitos</w:t>
      </w:r>
      <w:bookmarkEnd w:id="5"/>
    </w:p>
    <w:p w14:paraId="6052C019" w14:textId="77777777" w:rsidR="00105CC4" w:rsidRDefault="003D3A2A">
      <w:pPr>
        <w:spacing w:after="0"/>
        <w:ind w:left="19" w:right="707"/>
      </w:pPr>
      <w:r>
        <w:t xml:space="preserve">Rodun perinnöllinen monimuotoisuus tarkoittaa sen geenimuotojen (alleelien) runsautta. Puhutaan myös jalostuspohjan laajuudesta. Mitä monimuotoisempi rotu on, sitä useampia, erilaisia versioita sillä on olemassa samasta geenistä. Tämä mahdollistaa rodun yksilöiden geenipareihin </w:t>
      </w:r>
      <w:proofErr w:type="spellStart"/>
      <w:r>
        <w:t>heterotsygotiaa</w:t>
      </w:r>
      <w:proofErr w:type="spellEnd"/>
      <w:r>
        <w:t xml:space="preserve">, joka antaa niille yleistä elinvoimaa ja suojaa monen perinnöllisen vian ja sairauden puhkeamiselta. Monimuotoisuus on tärkeää myös immuunijärjestelmässä, jonka geenikirjon kapeneminen voi johtaa esimerkiksi tulehdussairauksiin, autoimmuunitauteihin ja allergioihin. Jalostus ja perinnöllinen edistyminenkin ovat mahdollisia vain, jos koirien välillä on perinnöllistä </w:t>
      </w:r>
      <w:r>
        <w:lastRenderedPageBreak/>
        <w:t>vaihtelua. Suurilukuinenkin koirarotu on monimuotoisuudeltaan suppea, jos vain pientä osaa rodun koirista ja sukulinjoista on käytetty jalostukseen tai jos rodussa on koiria, joilla on rodun yksilömäärään nähden liian suuret jälkeläismäärät. Tällaiset koirat levittävät haitalliset mutaatioalleelinsa vähitellen koko rotuun, jolloin jostakin yksittäisestä mutaatiosta saattaa syntyä rodulle uusi tyyppivika tai -sairaus. Vähitellen on vaikea löytää jalostukseen koiria, joilla ei tätä mutaatiota ole.</w:t>
      </w:r>
    </w:p>
    <w:p w14:paraId="61A05F37" w14:textId="77777777" w:rsidR="00105CC4" w:rsidRDefault="003D3A2A">
      <w:pPr>
        <w:spacing w:after="224"/>
        <w:ind w:left="19" w:right="707"/>
      </w:pPr>
      <w:r>
        <w:t xml:space="preserve">Ihannetilanteessa jalostukseen käytetään koiria tasaisesti rodun kaikista sukulinjoista. Monimuotoisuutta turvaava suositus yksittäisen koiran elinikäiselle jälkeläismäärälle on pienilukuisissa roduissa enintään 5 % ja suurilukuisissa enintään </w:t>
      </w:r>
      <w:proofErr w:type="gramStart"/>
      <w:r>
        <w:t>2-3</w:t>
      </w:r>
      <w:proofErr w:type="gramEnd"/>
      <w:r>
        <w:t xml:space="preserve"> % laskettuna rodun neljän vuoden rekisteröintimääristä. Jos rodussa rekisteröidään neljän vuoden aikana yhteensä 1000 koiraa, ei yksittäinen koira saisi olla vanhempana useammalle kuin 2050 koiralle. Toisen polven jälkeläisiä koiralla saisi pienilukuisissa roduissa olla korkeintaan 10 % ja suurilukuisissa </w:t>
      </w:r>
      <w:proofErr w:type="gramStart"/>
      <w:r>
        <w:t>4-6</w:t>
      </w:r>
      <w:proofErr w:type="gramEnd"/>
      <w:r>
        <w:t xml:space="preserve"> % laskettuna neljän vuoden rekisteröinneistä. MMT Katariina Mäki 5.8.2013</w:t>
      </w:r>
    </w:p>
    <w:p w14:paraId="60719C8B" w14:textId="77777777" w:rsidR="00105CC4" w:rsidRDefault="003D3A2A">
      <w:pPr>
        <w:spacing w:after="250" w:line="265" w:lineRule="auto"/>
        <w:ind w:left="19"/>
        <w:jc w:val="left"/>
      </w:pPr>
      <w:r>
        <w:rPr>
          <w:u w:val="single" w:color="000000"/>
        </w:rPr>
        <w:t>Tietoa sukusiitoksesta</w:t>
      </w:r>
    </w:p>
    <w:p w14:paraId="018F58FE" w14:textId="77777777" w:rsidR="00105CC4" w:rsidRDefault="003D3A2A">
      <w:pPr>
        <w:ind w:left="19" w:right="707"/>
      </w:pPr>
      <w:r>
        <w:t xml:space="preserve">Sukusiitoksessa pentueen vanhempina käytettävät koirat ovat keskenään sukua. Sukusiitoksena pidetään serkusten tai </w:t>
      </w:r>
      <w:proofErr w:type="gramStart"/>
      <w:r>
        <w:t>sitä läheisempien sukulaisten yhdistämistä</w:t>
      </w:r>
      <w:proofErr w:type="gramEnd"/>
      <w:r>
        <w:t xml:space="preserve">. Sukusiitos kasvattaa riskiä perinnöllisten sairauksien esilletuloon. Sukusiitosaste tai prosentti on todennäköisyys sille, että satunnaisesti valittu geenipari sisältää geenistä kaksi samaa alleelia (versiota), jotka ovat molemmat peräisin samalta esivanhemmalta. Saman esivanhemman tietty alleeli on siis tullut koiralle sekä isän että emän kautta. Tällainen geenipari on homotsygoottinen ja identtinen. Ilman sukusiitosta suurin osa yksilöiden geenipareista on heterotsygoottisia, jolloin haitalliset, usein resessiiviset alleelit pysyvät vallitsevan, normaalin alleelin peittäminä. Sukusiitos vähentää heterotsygoottisia geenipareja. Koiran sukusiitosaste on puolet sen vanhempien välisestä sukulaisuussuhteesta. </w:t>
      </w:r>
      <w:proofErr w:type="gramStart"/>
      <w:r>
        <w:t>Isä-tytär -parituksessa</w:t>
      </w:r>
      <w:proofErr w:type="gramEnd"/>
      <w:r>
        <w:t xml:space="preserve"> jälkeläisten sukusiitosaste on 25 %, puolisisarparituksessa 12,5 % ja serkusparituksessa 6,25 %. Sukusiitos vähentää heterotsygoottisten geeniparien osuutta jokaisessa sukupolvessa sukusiitosasteen verran, joten esimerkiksi puolisisarparituksessa jälkeläisten </w:t>
      </w:r>
      <w:proofErr w:type="spellStart"/>
      <w:r>
        <w:t>heterotsygotia</w:t>
      </w:r>
      <w:proofErr w:type="spellEnd"/>
      <w:r>
        <w:t xml:space="preserve"> vähenee 12,5 %. Myös todennäköisyys haitallisten resessiivisten ongelmien esiintuloon on puolisisarparituksessa 12,5 %. Sukusiitos ei periydy. Jos koiran vanhemmat eivät ole keskenään sukua, pentujen sukusiitosaste on nolla. Koirilla on rotuja muodostettaessa käytetty runsaasti sukusiitosta. Sukusiitoksella pyritään tuottamaan tasalaatuisia ja periyttämisvarmoja eläimiä. Jos huonot alleelit esiintyvät kaksinkertaisina sukusiitoksen ansiosta, niin mikseivät hyvätkin. Toisaalta sukusiitettykin eläin siirtää vain puolet perimästään jälkeläisilleen, jolloin edulliset homotsygoottiset alleeliyhdistelmät purkautuvat. Lisäksi jokainen yksilö kantaa perimässään useita haitallisia alleeleja, joiden todennäköisyys tulla esiin jälkeläisissä kasvaa sukusiitoksen myötä, joten turvallisia sukusiitosyhdistelmiä ei ole.</w:t>
      </w:r>
    </w:p>
    <w:p w14:paraId="7355A93D" w14:textId="77777777" w:rsidR="00105CC4" w:rsidRDefault="003D3A2A">
      <w:pPr>
        <w:spacing w:after="0"/>
        <w:ind w:left="19" w:right="707"/>
      </w:pPr>
      <w:r>
        <w:t xml:space="preserve">Tutkimuksissa on todettu sukusiitoksen haittavaikutusten alkavan näkyä eläimen sukusiitosasteen ylittäessä 10 %. Silloin todennäköisyys hedelmällisyyden ja elinvoiman heikkenemiseen kasvaa, ja nähdään esimerkiksi lisääntymisvaikeuksia, pentukuolleisuuden nousua, pentujen epämuodostumia, vastustuskyvyn heikkenemistä sekä tulehdusalttiutta. Ilmiötä kutsutaan sukusiitostaantumaksi. Jos sukusiitosaste kasvaa hitaasti monen sukupolven aikana, haitat ovat pienemmät kuin nopeassa sukusiitoksessa eli lähisukulaisten yhdistämisessä. Sukusiitosasteen suuruus riippuu </w:t>
      </w:r>
      <w:r>
        <w:lastRenderedPageBreak/>
        <w:t>laskennassa mukana olevien sukupolvien määrästä, joten vain sellaisia sukusiitosasteita voi verrata keskenään, jotka on laskettu täsmälleen samalla sukupolvimäärällä. Jalostuksessa suositellaan neljän-viiden sukupolven perusteella lasketun sukusiitosasteen pitämistä alle 6,25 %. Kennelliiton jalostustietojärjestelmässä sukusiitosprosentti lasketaan sillä sukupolvimäärällä, jonka kohdalla tunnettujen (tallennettujen) esivanhempien määrä ylittää vielä 50 %. Esimerkiksi kuudennessa sukupolvessa on sukutaulupaikkoja 64 esivanhemmalle. Jos esivanhemmista vähintään 33 kpl on tiedossa, sukusiitosaste lasketaan kuuden sukupolven mukaan. Jos taas vaikkapa emän puolella ei sukutaulutiedoissa ole esivanhempia tuossa kohtaa enää ollenkaan, on kuudennessa sukupolvessa tiedossa enintään 32 koiraa, jolloin sukusiitosaste lasketaan viiden sukupolven mukaan.</w:t>
      </w:r>
    </w:p>
    <w:p w14:paraId="384A865E" w14:textId="77777777" w:rsidR="00105CC4" w:rsidRDefault="003D3A2A">
      <w:pPr>
        <w:spacing w:after="465" w:line="265" w:lineRule="auto"/>
        <w:ind w:left="19"/>
        <w:jc w:val="left"/>
      </w:pPr>
      <w:r>
        <w:rPr>
          <w:sz w:val="18"/>
        </w:rPr>
        <w:t>MMT Katariina Mäki 5.8.2013 (päivitetty 13.1.2016)</w:t>
      </w:r>
    </w:p>
    <w:p w14:paraId="1E11973F" w14:textId="3B260905" w:rsidR="00105CC4" w:rsidRDefault="003D3A2A">
      <w:pPr>
        <w:spacing w:after="4" w:line="250" w:lineRule="auto"/>
        <w:ind w:left="19" w:right="697"/>
        <w:rPr>
          <w:b/>
        </w:rPr>
      </w:pPr>
      <w:r>
        <w:rPr>
          <w:b/>
        </w:rPr>
        <w:t>Taulukko 1</w:t>
      </w:r>
      <w:r>
        <w:rPr>
          <w:b/>
          <w:color w:val="FF0000"/>
        </w:rPr>
        <w:t xml:space="preserve">. </w:t>
      </w:r>
      <w:r>
        <w:rPr>
          <w:b/>
        </w:rPr>
        <w:t xml:space="preserve">Vuositilasto – rekisteröinnit ajalla </w:t>
      </w:r>
      <w:proofErr w:type="gramStart"/>
      <w:r>
        <w:rPr>
          <w:b/>
        </w:rPr>
        <w:t>20</w:t>
      </w:r>
      <w:r w:rsidR="00F153E9">
        <w:rPr>
          <w:b/>
        </w:rPr>
        <w:t>19</w:t>
      </w:r>
      <w:r>
        <w:rPr>
          <w:b/>
        </w:rPr>
        <w:t xml:space="preserve"> -20</w:t>
      </w:r>
      <w:r w:rsidR="00F153E9">
        <w:rPr>
          <w:b/>
        </w:rPr>
        <w:t>23</w:t>
      </w:r>
      <w:proofErr w:type="gramEnd"/>
      <w:r>
        <w:rPr>
          <w:b/>
        </w:rPr>
        <w:t xml:space="preserve"> </w:t>
      </w:r>
    </w:p>
    <w:p w14:paraId="53C20D69" w14:textId="77777777" w:rsidR="00F153E9" w:rsidRDefault="00F153E9">
      <w:pPr>
        <w:spacing w:after="4" w:line="250" w:lineRule="auto"/>
        <w:ind w:left="19" w:right="697"/>
        <w:rPr>
          <w:b/>
        </w:rPr>
      </w:pP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3622"/>
        <w:gridCol w:w="1069"/>
        <w:gridCol w:w="1183"/>
        <w:gridCol w:w="1069"/>
        <w:gridCol w:w="1069"/>
        <w:gridCol w:w="1084"/>
      </w:tblGrid>
      <w:tr w:rsidR="00F153E9" w:rsidRPr="00F153E9" w14:paraId="55B54B57" w14:textId="77777777" w:rsidTr="00F153E9">
        <w:trPr>
          <w:tblCellSpacing w:w="15" w:type="dxa"/>
        </w:trPr>
        <w:tc>
          <w:tcPr>
            <w:tcW w:w="0" w:type="auto"/>
            <w:gridSpan w:val="6"/>
            <w:tcBorders>
              <w:top w:val="nil"/>
              <w:left w:val="nil"/>
              <w:bottom w:val="nil"/>
              <w:right w:val="nil"/>
            </w:tcBorders>
            <w:shd w:val="clear" w:color="auto" w:fill="auto"/>
            <w:tcMar>
              <w:top w:w="225" w:type="dxa"/>
              <w:left w:w="0" w:type="dxa"/>
              <w:bottom w:w="30" w:type="dxa"/>
              <w:right w:w="150" w:type="dxa"/>
            </w:tcMar>
            <w:vAlign w:val="center"/>
            <w:hideMark/>
          </w:tcPr>
          <w:p w14:paraId="08162C7C" w14:textId="77777777" w:rsidR="00F153E9" w:rsidRPr="00F153E9" w:rsidRDefault="00F153E9" w:rsidP="00F153E9">
            <w:pPr>
              <w:spacing w:after="0" w:line="240" w:lineRule="auto"/>
              <w:ind w:left="0" w:firstLine="0"/>
              <w:jc w:val="left"/>
              <w:rPr>
                <w:rFonts w:ascii="Verdana" w:eastAsia="Times New Roman" w:hAnsi="Verdana" w:cs="Times New Roman"/>
                <w:b/>
                <w:bCs/>
                <w:color w:val="0072BC"/>
                <w:kern w:val="0"/>
                <w:sz w:val="18"/>
                <w:szCs w:val="18"/>
                <w14:ligatures w14:val="none"/>
              </w:rPr>
            </w:pPr>
            <w:r w:rsidRPr="00F153E9">
              <w:rPr>
                <w:rFonts w:ascii="Verdana" w:eastAsia="Times New Roman" w:hAnsi="Verdana" w:cs="Times New Roman"/>
                <w:b/>
                <w:bCs/>
                <w:color w:val="0072BC"/>
                <w:kern w:val="0"/>
                <w:sz w:val="18"/>
                <w:szCs w:val="18"/>
                <w14:ligatures w14:val="none"/>
              </w:rPr>
              <w:t>Vuositilasto - rekisteröinnit</w:t>
            </w:r>
          </w:p>
        </w:tc>
      </w:tr>
      <w:tr w:rsidR="00F153E9" w:rsidRPr="00F153E9" w14:paraId="39869E67" w14:textId="77777777" w:rsidTr="00F153E9">
        <w:trPr>
          <w:tblCellSpacing w:w="15" w:type="dxa"/>
        </w:trPr>
        <w:tc>
          <w:tcPr>
            <w:tcW w:w="0" w:type="auto"/>
            <w:shd w:val="clear" w:color="auto" w:fill="498CD8"/>
            <w:tcMar>
              <w:top w:w="60" w:type="dxa"/>
              <w:left w:w="150" w:type="dxa"/>
              <w:bottom w:w="60" w:type="dxa"/>
              <w:right w:w="150" w:type="dxa"/>
            </w:tcMar>
            <w:vAlign w:val="center"/>
            <w:hideMark/>
          </w:tcPr>
          <w:p w14:paraId="27182E96" w14:textId="77777777" w:rsidR="00F153E9" w:rsidRPr="00F153E9" w:rsidRDefault="00F153E9" w:rsidP="00F153E9">
            <w:pPr>
              <w:spacing w:after="0" w:line="240" w:lineRule="auto"/>
              <w:ind w:left="0" w:firstLine="0"/>
              <w:jc w:val="left"/>
              <w:rPr>
                <w:rFonts w:ascii="Verdana" w:eastAsia="Times New Roman" w:hAnsi="Verdana" w:cs="Times New Roman"/>
                <w:b/>
                <w:bCs/>
                <w:color w:val="0072BC"/>
                <w:kern w:val="0"/>
                <w:sz w:val="18"/>
                <w:szCs w:val="18"/>
                <w14:ligatures w14:val="none"/>
              </w:rPr>
            </w:pPr>
          </w:p>
        </w:tc>
        <w:tc>
          <w:tcPr>
            <w:tcW w:w="0" w:type="auto"/>
            <w:shd w:val="clear" w:color="auto" w:fill="498CD8"/>
            <w:tcMar>
              <w:top w:w="60" w:type="dxa"/>
              <w:left w:w="150" w:type="dxa"/>
              <w:bottom w:w="60" w:type="dxa"/>
              <w:right w:w="150" w:type="dxa"/>
            </w:tcMar>
            <w:vAlign w:val="center"/>
            <w:hideMark/>
          </w:tcPr>
          <w:p w14:paraId="65BFEC22" w14:textId="77777777" w:rsidR="00F153E9" w:rsidRPr="00F153E9" w:rsidRDefault="00F153E9" w:rsidP="00F153E9">
            <w:pPr>
              <w:spacing w:after="0" w:line="240" w:lineRule="auto"/>
              <w:ind w:left="0" w:firstLine="0"/>
              <w:jc w:val="center"/>
              <w:rPr>
                <w:rFonts w:ascii="Verdana" w:eastAsia="Times New Roman" w:hAnsi="Verdana" w:cs="Times New Roman"/>
                <w:color w:val="FFFFFF"/>
                <w:kern w:val="0"/>
                <w:sz w:val="15"/>
                <w:szCs w:val="15"/>
                <w14:ligatures w14:val="none"/>
              </w:rPr>
            </w:pPr>
            <w:r w:rsidRPr="00F153E9">
              <w:rPr>
                <w:rFonts w:ascii="Verdana" w:eastAsia="Times New Roman" w:hAnsi="Verdana" w:cs="Times New Roman"/>
                <w:color w:val="FFFFFF"/>
                <w:kern w:val="0"/>
                <w:sz w:val="15"/>
                <w:szCs w:val="15"/>
                <w14:ligatures w14:val="none"/>
              </w:rPr>
              <w:t>2023</w:t>
            </w:r>
          </w:p>
        </w:tc>
        <w:tc>
          <w:tcPr>
            <w:tcW w:w="0" w:type="auto"/>
            <w:shd w:val="clear" w:color="auto" w:fill="498CD8"/>
            <w:tcMar>
              <w:top w:w="60" w:type="dxa"/>
              <w:left w:w="150" w:type="dxa"/>
              <w:bottom w:w="60" w:type="dxa"/>
              <w:right w:w="150" w:type="dxa"/>
            </w:tcMar>
            <w:vAlign w:val="center"/>
            <w:hideMark/>
          </w:tcPr>
          <w:p w14:paraId="0ED2C4AC" w14:textId="77777777" w:rsidR="00F153E9" w:rsidRPr="00F153E9" w:rsidRDefault="00F153E9" w:rsidP="00F153E9">
            <w:pPr>
              <w:spacing w:after="0" w:line="240" w:lineRule="auto"/>
              <w:ind w:left="0" w:firstLine="0"/>
              <w:jc w:val="center"/>
              <w:rPr>
                <w:rFonts w:ascii="Verdana" w:eastAsia="Times New Roman" w:hAnsi="Verdana" w:cs="Times New Roman"/>
                <w:color w:val="FFFFFF"/>
                <w:kern w:val="0"/>
                <w:sz w:val="15"/>
                <w:szCs w:val="15"/>
                <w14:ligatures w14:val="none"/>
              </w:rPr>
            </w:pPr>
            <w:r w:rsidRPr="00F153E9">
              <w:rPr>
                <w:rFonts w:ascii="Verdana" w:eastAsia="Times New Roman" w:hAnsi="Verdana" w:cs="Times New Roman"/>
                <w:color w:val="FFFFFF"/>
                <w:kern w:val="0"/>
                <w:sz w:val="15"/>
                <w:szCs w:val="15"/>
                <w14:ligatures w14:val="none"/>
              </w:rPr>
              <w:t>2022</w:t>
            </w:r>
          </w:p>
        </w:tc>
        <w:tc>
          <w:tcPr>
            <w:tcW w:w="0" w:type="auto"/>
            <w:shd w:val="clear" w:color="auto" w:fill="498CD8"/>
            <w:tcMar>
              <w:top w:w="60" w:type="dxa"/>
              <w:left w:w="150" w:type="dxa"/>
              <w:bottom w:w="60" w:type="dxa"/>
              <w:right w:w="150" w:type="dxa"/>
            </w:tcMar>
            <w:vAlign w:val="center"/>
            <w:hideMark/>
          </w:tcPr>
          <w:p w14:paraId="46CFB8AD" w14:textId="77777777" w:rsidR="00F153E9" w:rsidRPr="00F153E9" w:rsidRDefault="00F153E9" w:rsidP="00F153E9">
            <w:pPr>
              <w:spacing w:after="0" w:line="240" w:lineRule="auto"/>
              <w:ind w:left="0" w:firstLine="0"/>
              <w:jc w:val="center"/>
              <w:rPr>
                <w:rFonts w:ascii="Verdana" w:eastAsia="Times New Roman" w:hAnsi="Verdana" w:cs="Times New Roman"/>
                <w:color w:val="FFFFFF"/>
                <w:kern w:val="0"/>
                <w:sz w:val="15"/>
                <w:szCs w:val="15"/>
                <w14:ligatures w14:val="none"/>
              </w:rPr>
            </w:pPr>
            <w:r w:rsidRPr="00F153E9">
              <w:rPr>
                <w:rFonts w:ascii="Verdana" w:eastAsia="Times New Roman" w:hAnsi="Verdana" w:cs="Times New Roman"/>
                <w:color w:val="FFFFFF"/>
                <w:kern w:val="0"/>
                <w:sz w:val="15"/>
                <w:szCs w:val="15"/>
                <w14:ligatures w14:val="none"/>
              </w:rPr>
              <w:t>2021</w:t>
            </w:r>
          </w:p>
        </w:tc>
        <w:tc>
          <w:tcPr>
            <w:tcW w:w="0" w:type="auto"/>
            <w:shd w:val="clear" w:color="auto" w:fill="498CD8"/>
            <w:tcMar>
              <w:top w:w="60" w:type="dxa"/>
              <w:left w:w="150" w:type="dxa"/>
              <w:bottom w:w="60" w:type="dxa"/>
              <w:right w:w="150" w:type="dxa"/>
            </w:tcMar>
            <w:vAlign w:val="center"/>
            <w:hideMark/>
          </w:tcPr>
          <w:p w14:paraId="29EC958C" w14:textId="77777777" w:rsidR="00F153E9" w:rsidRPr="00F153E9" w:rsidRDefault="00F153E9" w:rsidP="00F153E9">
            <w:pPr>
              <w:spacing w:after="0" w:line="240" w:lineRule="auto"/>
              <w:ind w:left="0" w:firstLine="0"/>
              <w:jc w:val="center"/>
              <w:rPr>
                <w:rFonts w:ascii="Verdana" w:eastAsia="Times New Roman" w:hAnsi="Verdana" w:cs="Times New Roman"/>
                <w:color w:val="FFFFFF"/>
                <w:kern w:val="0"/>
                <w:sz w:val="15"/>
                <w:szCs w:val="15"/>
                <w14:ligatures w14:val="none"/>
              </w:rPr>
            </w:pPr>
            <w:r w:rsidRPr="00F153E9">
              <w:rPr>
                <w:rFonts w:ascii="Verdana" w:eastAsia="Times New Roman" w:hAnsi="Verdana" w:cs="Times New Roman"/>
                <w:color w:val="FFFFFF"/>
                <w:kern w:val="0"/>
                <w:sz w:val="15"/>
                <w:szCs w:val="15"/>
                <w14:ligatures w14:val="none"/>
              </w:rPr>
              <w:t>2020</w:t>
            </w:r>
          </w:p>
        </w:tc>
        <w:tc>
          <w:tcPr>
            <w:tcW w:w="0" w:type="auto"/>
            <w:shd w:val="clear" w:color="auto" w:fill="498CD8"/>
            <w:tcMar>
              <w:top w:w="60" w:type="dxa"/>
              <w:left w:w="150" w:type="dxa"/>
              <w:bottom w:w="60" w:type="dxa"/>
              <w:right w:w="150" w:type="dxa"/>
            </w:tcMar>
            <w:vAlign w:val="center"/>
            <w:hideMark/>
          </w:tcPr>
          <w:p w14:paraId="7431E762" w14:textId="77777777" w:rsidR="00F153E9" w:rsidRPr="00F153E9" w:rsidRDefault="00F153E9" w:rsidP="00F153E9">
            <w:pPr>
              <w:spacing w:after="0" w:line="240" w:lineRule="auto"/>
              <w:ind w:left="0" w:firstLine="0"/>
              <w:jc w:val="center"/>
              <w:rPr>
                <w:rFonts w:ascii="Verdana" w:eastAsia="Times New Roman" w:hAnsi="Verdana" w:cs="Times New Roman"/>
                <w:color w:val="FFFFFF"/>
                <w:kern w:val="0"/>
                <w:sz w:val="15"/>
                <w:szCs w:val="15"/>
                <w14:ligatures w14:val="none"/>
              </w:rPr>
            </w:pPr>
            <w:r w:rsidRPr="00F153E9">
              <w:rPr>
                <w:rFonts w:ascii="Verdana" w:eastAsia="Times New Roman" w:hAnsi="Verdana" w:cs="Times New Roman"/>
                <w:color w:val="FFFFFF"/>
                <w:kern w:val="0"/>
                <w:sz w:val="15"/>
                <w:szCs w:val="15"/>
                <w14:ligatures w14:val="none"/>
              </w:rPr>
              <w:t>2019</w:t>
            </w:r>
          </w:p>
        </w:tc>
      </w:tr>
      <w:tr w:rsidR="00F153E9" w:rsidRPr="00F153E9" w14:paraId="7894216F"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779C5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Pennut (kotimaiset)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B6E93E"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69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1EA565"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91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BC048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93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06C48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AE30D5"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103</w:t>
            </w:r>
          </w:p>
        </w:tc>
      </w:tr>
      <w:tr w:rsidR="00F153E9" w:rsidRPr="00F153E9" w14:paraId="565E1365"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D3992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Tuonnit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1A77AD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210FE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6C03C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DA0675"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367CC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w:t>
            </w:r>
          </w:p>
        </w:tc>
      </w:tr>
      <w:tr w:rsidR="00F153E9" w:rsidRPr="00F153E9" w14:paraId="05A859E8"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1AE48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Rekisteröinnit yht.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BD086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76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F7FB4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102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70DFC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107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45226A"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462FE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115</w:t>
            </w:r>
          </w:p>
        </w:tc>
      </w:tr>
      <w:tr w:rsidR="00F153E9" w:rsidRPr="00F153E9" w14:paraId="1AA90376"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8DDA7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Pentueet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03087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693D3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5D208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B47B9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F6D07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21</w:t>
            </w:r>
          </w:p>
        </w:tc>
      </w:tr>
      <w:tr w:rsidR="00F153E9" w:rsidRPr="00F153E9" w14:paraId="5FB15756"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F6743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Pentuekoko</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D67F6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E3AA67"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5,4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0D0C8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8A69273"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5,3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4D25D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4,9</w:t>
            </w:r>
          </w:p>
        </w:tc>
      </w:tr>
      <w:tr w:rsidR="00F153E9" w:rsidRPr="00F153E9" w14:paraId="10457804"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705AD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Kasvattajat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5A4A8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E98452"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85F38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DBCB7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1A97F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17</w:t>
            </w:r>
          </w:p>
        </w:tc>
      </w:tr>
      <w:tr w:rsidR="00F153E9" w:rsidRPr="00F153E9" w14:paraId="38478A31"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19E04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jalostukseen käytetyt eri urokset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BE182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B15C85"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3737C1"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62ADFE"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B9E309"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153E9" w:rsidRPr="00F153E9" w14:paraId="25806E5A"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8D3CF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kaikki</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67936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8FF7C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21105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97DAAD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10830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19</w:t>
            </w:r>
          </w:p>
        </w:tc>
      </w:tr>
      <w:tr w:rsidR="00F153E9" w:rsidRPr="00F153E9" w14:paraId="1D030D26"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164A5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kotimaiset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2F9931"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14CA9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ADAC65"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BB83D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BDD78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w:t>
            </w:r>
          </w:p>
        </w:tc>
      </w:tr>
      <w:tr w:rsidR="00F153E9" w:rsidRPr="00F153E9" w14:paraId="62B68ADE"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1C24E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tuonnit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BF7672"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2FE1C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F5A4DA"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C207F3"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B7DD6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6</w:t>
            </w:r>
          </w:p>
        </w:tc>
      </w:tr>
      <w:tr w:rsidR="00F153E9" w:rsidRPr="00F153E9" w14:paraId="5DC505F4"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FA528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ulkomaiset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3DA4E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EC9FF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C1A35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A42DEE"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82B777"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w:t>
            </w:r>
          </w:p>
        </w:tc>
      </w:tr>
      <w:tr w:rsidR="00F153E9" w:rsidRPr="00F153E9" w14:paraId="7E06E43C"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82448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keskimääräinen jalostuskäytön ikä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28C7FB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 v 8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0C1C3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5 v 1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A3658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 v 5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7B26C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 v 7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8B108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 v 9 kk</w:t>
            </w:r>
          </w:p>
        </w:tc>
      </w:tr>
      <w:tr w:rsidR="00F153E9" w:rsidRPr="00F153E9" w14:paraId="177D28D6"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6ECB1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jalostukseen käytetyt eri nartut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72A7A5"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B9640CD"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40ECD6"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CAAB08"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100ADB" w14:textId="77777777" w:rsidR="00F153E9" w:rsidRPr="00F153E9" w:rsidRDefault="00F153E9" w:rsidP="00F153E9">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153E9" w:rsidRPr="00F153E9" w14:paraId="537EC830"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9452D7"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kaikki</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3AC551"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B08BA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E9FCE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97FA2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650BB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20</w:t>
            </w:r>
          </w:p>
        </w:tc>
      </w:tr>
      <w:tr w:rsidR="00F153E9" w:rsidRPr="00F153E9" w14:paraId="1C831D8D"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D2C46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kotimaiset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C6BED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947395"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622F26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BAE42A"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CFEB5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12</w:t>
            </w:r>
          </w:p>
        </w:tc>
      </w:tr>
      <w:tr w:rsidR="00F153E9" w:rsidRPr="00F153E9" w14:paraId="327C2E47"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117A9E"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tuonnit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99FBC7"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5CEF36"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51D65E"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998F6A"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1FC958"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8</w:t>
            </w:r>
          </w:p>
        </w:tc>
      </w:tr>
      <w:tr w:rsidR="00F153E9" w:rsidRPr="00F153E9" w14:paraId="7AE6F916"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08368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 keskimääräinen jalostuskäytön ikä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21BA7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 v 9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FBD2C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 v 10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D305AC"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 v 4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8D735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 v 9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8EEB5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 v 8 kk</w:t>
            </w:r>
          </w:p>
        </w:tc>
      </w:tr>
      <w:tr w:rsidR="00F153E9" w:rsidRPr="00F153E9" w14:paraId="02DDC5F3"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EEBFB3"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Isoisät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3CEF8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BCC130"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4C376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F6A357"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E52589"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33</w:t>
            </w:r>
          </w:p>
        </w:tc>
      </w:tr>
      <w:tr w:rsidR="00F153E9" w:rsidRPr="00F153E9" w14:paraId="39A9B67B"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FFB234"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Isoäidit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642DD7"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3F5D61"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26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EE4EF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5950A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D78ADA1"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36</w:t>
            </w:r>
          </w:p>
        </w:tc>
      </w:tr>
      <w:tr w:rsidR="00F153E9" w:rsidRPr="00F153E9" w14:paraId="3BCEB01B" w14:textId="77777777" w:rsidTr="00F153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CA60FA"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r w:rsidRPr="00F153E9">
              <w:rPr>
                <w:rFonts w:ascii="Verdana" w:eastAsia="Times New Roman" w:hAnsi="Verdana" w:cs="Times New Roman"/>
                <w:color w:val="auto"/>
                <w:kern w:val="0"/>
                <w:sz w:val="18"/>
                <w:szCs w:val="18"/>
                <w14:ligatures w14:val="none"/>
              </w:rPr>
              <w:t>Sukusiitosprosentti</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F73DE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F153E9">
              <w:rPr>
                <w:rFonts w:ascii="Verdana" w:eastAsia="Times New Roman" w:hAnsi="Verdana" w:cs="Times New Roman"/>
                <w:color w:val="auto"/>
                <w:kern w:val="0"/>
                <w:sz w:val="18"/>
                <w:szCs w:val="18"/>
                <w14:ligatures w14:val="none"/>
              </w:rPr>
              <w:t>1,92%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0F5E2D"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F153E9">
              <w:rPr>
                <w:rFonts w:ascii="Verdana" w:eastAsia="Times New Roman" w:hAnsi="Verdana" w:cs="Times New Roman"/>
                <w:color w:val="auto"/>
                <w:kern w:val="0"/>
                <w:sz w:val="18"/>
                <w:szCs w:val="18"/>
                <w14:ligatures w14:val="none"/>
              </w:rPr>
              <w:t>2,98%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9CBD4B"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F153E9">
              <w:rPr>
                <w:rFonts w:ascii="Verdana" w:eastAsia="Times New Roman" w:hAnsi="Verdana" w:cs="Times New Roman"/>
                <w:color w:val="auto"/>
                <w:kern w:val="0"/>
                <w:sz w:val="18"/>
                <w:szCs w:val="18"/>
                <w14:ligatures w14:val="none"/>
              </w:rPr>
              <w:t>1,99%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168AAA"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F153E9">
              <w:rPr>
                <w:rFonts w:ascii="Verdana" w:eastAsia="Times New Roman" w:hAnsi="Verdana" w:cs="Times New Roman"/>
                <w:color w:val="auto"/>
                <w:kern w:val="0"/>
                <w:sz w:val="18"/>
                <w:szCs w:val="18"/>
                <w14:ligatures w14:val="none"/>
              </w:rPr>
              <w:t>1,82%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7D259DF" w14:textId="77777777" w:rsidR="00F153E9" w:rsidRPr="00F153E9" w:rsidRDefault="00F153E9" w:rsidP="00F153E9">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F153E9">
              <w:rPr>
                <w:rFonts w:ascii="Verdana" w:eastAsia="Times New Roman" w:hAnsi="Verdana" w:cs="Times New Roman"/>
                <w:color w:val="auto"/>
                <w:kern w:val="0"/>
                <w:sz w:val="18"/>
                <w:szCs w:val="18"/>
                <w14:ligatures w14:val="none"/>
              </w:rPr>
              <w:t>1,93%</w:t>
            </w:r>
            <w:proofErr w:type="gramEnd"/>
          </w:p>
        </w:tc>
      </w:tr>
    </w:tbl>
    <w:p w14:paraId="30A7C0B2" w14:textId="77777777" w:rsidR="00F153E9" w:rsidRDefault="00F153E9">
      <w:pPr>
        <w:spacing w:after="474"/>
        <w:ind w:left="19" w:right="707"/>
      </w:pPr>
    </w:p>
    <w:p w14:paraId="444F304E" w14:textId="3D34E0FB" w:rsidR="00105CC4" w:rsidRDefault="003D3A2A">
      <w:pPr>
        <w:spacing w:after="474"/>
        <w:ind w:left="19" w:right="707"/>
      </w:pPr>
      <w:r>
        <w:lastRenderedPageBreak/>
        <w:t xml:space="preserve">Rodun jalostuspohja on kapea maailmanlaajuisesti. Osittain tämä selittyy rodun suhteellisen lyhyellä historialla omana rotunaan eriytettynä </w:t>
      </w:r>
      <w:proofErr w:type="spellStart"/>
      <w:r>
        <w:t>akitasta</w:t>
      </w:r>
      <w:proofErr w:type="spellEnd"/>
      <w:r>
        <w:t>. Tuontikoirista monet edustavat siksi samoja sukulinjoja eikä niistä ei geenipoolin laajentamisessa juuri hyötyä. Käytettyjen narttujen/urosten (emät/isät) suhde on suhteellisen hyvä, mutta siinäkin on parantamisen varaa. Tehollinen populaatio on kohtuullinen, mutta rotua harrastava yhdistys kannustaa kasvattajia huolehtimaan tehollisen populaation säilyttämisestä vähintään nykyisellä tasolla. Tähän päästään, kun eri sukulinjoista olevia uroksia ja narttuja käytetään mahdollisimman tasaisesti jalostukseen, jolloin tietyt sukulinjat eivät pääse liikaa runsastumaan ja kannan geneettinen monimuotoisuus ei yksipuolistu liikaa ja liian nopeasti.</w:t>
      </w:r>
    </w:p>
    <w:p w14:paraId="2CFCEF29" w14:textId="77777777" w:rsidR="00105CC4" w:rsidRDefault="003D3A2A">
      <w:pPr>
        <w:spacing w:after="250" w:line="265" w:lineRule="auto"/>
        <w:ind w:left="19"/>
        <w:jc w:val="left"/>
      </w:pPr>
      <w:r>
        <w:rPr>
          <w:u w:val="single" w:color="000000"/>
        </w:rPr>
        <w:t>Rodun vuosittainen sukusiitosaste</w:t>
      </w:r>
    </w:p>
    <w:p w14:paraId="7E6FD507" w14:textId="77777777" w:rsidR="00105CC4" w:rsidRDefault="003D3A2A">
      <w:pPr>
        <w:ind w:left="19" w:right="707"/>
      </w:pPr>
      <w:r>
        <w:t xml:space="preserve">Pentueiden keskimääräinen sukusiitosaste on pieni. Se on aiemmin ollut alle 3 % lukuun ottamatta vuotta 2001, jolloin se oli noin </w:t>
      </w:r>
      <w:proofErr w:type="gramStart"/>
      <w:r>
        <w:t>5%</w:t>
      </w:r>
      <w:proofErr w:type="gramEnd"/>
      <w:r>
        <w:t>.</w:t>
      </w:r>
    </w:p>
    <w:p w14:paraId="234C6548" w14:textId="70FA3FE9" w:rsidR="00105CC4" w:rsidRDefault="003D3A2A">
      <w:pPr>
        <w:ind w:left="19" w:right="707"/>
      </w:pPr>
      <w:r>
        <w:t>Keskimääräinen sukusiitosprosentti oli vuonna 20</w:t>
      </w:r>
      <w:r w:rsidR="00587DC4">
        <w:t>22</w:t>
      </w:r>
      <w:r>
        <w:t xml:space="preserve"> </w:t>
      </w:r>
      <w:r w:rsidR="00587DC4">
        <w:t>2</w:t>
      </w:r>
      <w:r>
        <w:t>,</w:t>
      </w:r>
      <w:r w:rsidR="00587DC4">
        <w:t>98</w:t>
      </w:r>
      <w:r>
        <w:t xml:space="preserve"> % ja vuonna 20</w:t>
      </w:r>
      <w:r w:rsidR="00587DC4">
        <w:t>23</w:t>
      </w:r>
      <w:r>
        <w:t xml:space="preserve"> </w:t>
      </w:r>
      <w:r w:rsidR="00587DC4">
        <w:t>1</w:t>
      </w:r>
      <w:r>
        <w:t>,</w:t>
      </w:r>
      <w:r w:rsidR="00587DC4">
        <w:t>92</w:t>
      </w:r>
      <w:r>
        <w:t xml:space="preserve"> %</w:t>
      </w:r>
    </w:p>
    <w:p w14:paraId="694EBCEF" w14:textId="03CA70ED" w:rsidR="00105CC4" w:rsidRDefault="003D3A2A">
      <w:pPr>
        <w:ind w:left="19" w:right="707"/>
      </w:pPr>
      <w:r>
        <w:t>Vuonna 20</w:t>
      </w:r>
      <w:r w:rsidR="00587DC4">
        <w:t>2</w:t>
      </w:r>
      <w:r w:rsidR="007A6AE1">
        <w:t>2</w:t>
      </w:r>
      <w:r>
        <w:t xml:space="preserve"> pentueita oli yhteensä </w:t>
      </w:r>
      <w:r w:rsidR="007A6AE1">
        <w:t>17</w:t>
      </w:r>
      <w:r>
        <w:t xml:space="preserve">, ja </w:t>
      </w:r>
      <w:r w:rsidR="007A6AE1">
        <w:t>yhdessä</w:t>
      </w:r>
      <w:r>
        <w:t xml:space="preserve"> pentueessa ylitettiin jalostuksen ohjesäännön sukusiitosprosentti (</w:t>
      </w:r>
      <w:r w:rsidR="007A6AE1">
        <w:t>6</w:t>
      </w:r>
      <w:r>
        <w:t xml:space="preserve"> % pentueista).</w:t>
      </w:r>
    </w:p>
    <w:p w14:paraId="5AA5F923" w14:textId="3D606DBA" w:rsidR="00105CC4" w:rsidRDefault="003D3A2A">
      <w:pPr>
        <w:ind w:left="19" w:right="707"/>
      </w:pPr>
      <w:r>
        <w:t>Pentuekoko oli vuonna 20</w:t>
      </w:r>
      <w:r w:rsidR="006604BC">
        <w:t>22</w:t>
      </w:r>
      <w:r>
        <w:t xml:space="preserve"> </w:t>
      </w:r>
      <w:r w:rsidR="006604BC">
        <w:t>5,4</w:t>
      </w:r>
      <w:r>
        <w:t xml:space="preserve"> pentua ja vuonna 20</w:t>
      </w:r>
      <w:r w:rsidR="006604BC">
        <w:t>23</w:t>
      </w:r>
      <w:r>
        <w:t xml:space="preserve"> 4,</w:t>
      </w:r>
      <w:r w:rsidR="006604BC">
        <w:t>3</w:t>
      </w:r>
      <w:r>
        <w:t xml:space="preserve"> pentua. Pentuekoko on vuosien </w:t>
      </w:r>
      <w:proofErr w:type="gramStart"/>
      <w:r>
        <w:t>2000 - 20</w:t>
      </w:r>
      <w:r w:rsidR="006604BC">
        <w:t>23</w:t>
      </w:r>
      <w:proofErr w:type="gramEnd"/>
      <w:r>
        <w:t xml:space="preserve"> aikana vaihdellut 2,0 -7,0 välillä. Sukusiitosaste voi vaikuttaa yksittäisen pentueen pentuekokoon. Pentujen kuolleisuus usein nousee, kun sukusiitosprosentti ylittää 10 %. Pentueiden kokonaismäärä on pieni (vuonna 20</w:t>
      </w:r>
      <w:r w:rsidR="006604BC">
        <w:t>22</w:t>
      </w:r>
      <w:r>
        <w:t xml:space="preserve"> </w:t>
      </w:r>
      <w:r w:rsidR="006604BC">
        <w:t>17</w:t>
      </w:r>
      <w:r>
        <w:t xml:space="preserve"> pentuetta ja vuonna 20</w:t>
      </w:r>
      <w:r w:rsidR="006604BC">
        <w:t>23 16</w:t>
      </w:r>
      <w:r>
        <w:t xml:space="preserve"> pentuetta), joten myös yksittäisten pentueiden vaikutus keskimääräiseen pentuekokoon on suuri. Vuonna 20</w:t>
      </w:r>
      <w:r w:rsidR="006604BC">
        <w:t>22</w:t>
      </w:r>
      <w:r>
        <w:t xml:space="preserve"> syntyneistä pentueista </w:t>
      </w:r>
      <w:r w:rsidR="006604BC">
        <w:t>11,8</w:t>
      </w:r>
      <w:r>
        <w:t xml:space="preserve"> % (</w:t>
      </w:r>
      <w:r w:rsidR="006604BC">
        <w:t>2</w:t>
      </w:r>
      <w:r>
        <w:t>/</w:t>
      </w:r>
      <w:r w:rsidR="006604BC">
        <w:t>17</w:t>
      </w:r>
      <w:r>
        <w:t xml:space="preserve"> pentuetta) oli pieniä (</w:t>
      </w:r>
      <w:proofErr w:type="gramStart"/>
      <w:r>
        <w:t>1-2</w:t>
      </w:r>
      <w:proofErr w:type="gramEnd"/>
      <w:r>
        <w:t xml:space="preserve"> pentua) ja vuonna 20</w:t>
      </w:r>
      <w:r w:rsidR="006604BC">
        <w:t>23</w:t>
      </w:r>
      <w:r>
        <w:t xml:space="preserve"> 3</w:t>
      </w:r>
      <w:r w:rsidR="00FF6483">
        <w:t>7,5</w:t>
      </w:r>
      <w:r>
        <w:t xml:space="preserve"> % (</w:t>
      </w:r>
      <w:r w:rsidR="00FF6483">
        <w:t>6</w:t>
      </w:r>
      <w:r>
        <w:t>/</w:t>
      </w:r>
      <w:r w:rsidR="00FF6483">
        <w:t>16</w:t>
      </w:r>
      <w:r>
        <w:t xml:space="preserve"> pentuetta). Suureen pienten pentueiden määrään tänä ajanjaksona on vaikuttanut jokin muu, tuntematon tekijä kuin sukusiitos, koska sukusiitosaste ei ole ylittänyt suositusta kuin </w:t>
      </w:r>
      <w:r w:rsidR="00587DC4">
        <w:t>yhdessä</w:t>
      </w:r>
      <w:r>
        <w:t xml:space="preserve"> näis</w:t>
      </w:r>
      <w:r w:rsidR="00587DC4">
        <w:t>t</w:t>
      </w:r>
      <w:r>
        <w:t>ä pentuei</w:t>
      </w:r>
      <w:r w:rsidR="00FF6483">
        <w:t>s</w:t>
      </w:r>
      <w:r w:rsidR="00587DC4">
        <w:t>t</w:t>
      </w:r>
      <w:r w:rsidR="00FF6483">
        <w:t>a</w:t>
      </w:r>
      <w:r>
        <w:t>.</w:t>
      </w:r>
    </w:p>
    <w:p w14:paraId="2C53A442" w14:textId="77777777" w:rsidR="00105CC4" w:rsidRDefault="003D3A2A">
      <w:pPr>
        <w:spacing w:after="250" w:line="265" w:lineRule="auto"/>
        <w:ind w:left="19"/>
        <w:jc w:val="left"/>
      </w:pPr>
      <w:r>
        <w:rPr>
          <w:u w:val="single" w:color="000000"/>
        </w:rPr>
        <w:t>Rekisteröintimäärät Suomessa</w:t>
      </w:r>
    </w:p>
    <w:p w14:paraId="1FD14B13" w14:textId="71005679" w:rsidR="00105CC4" w:rsidRDefault="003D3A2A">
      <w:pPr>
        <w:ind w:left="19" w:right="707"/>
      </w:pPr>
      <w:r>
        <w:t xml:space="preserve">Vuonna 2006 ja 2007 Suomessa syntyneiden pentujen määrä ylitti 80 ja vuonna 2008 rekisteröintejä oli jo 150. Rekisteröintien huippuvuosi oli 2009, jolloin syntyi 153 pentua. Tästä eteenpäin rekisteröintien määrä on pääsääntöisesti laskenut. Vuosina </w:t>
      </w:r>
      <w:proofErr w:type="gramStart"/>
      <w:r>
        <w:t>2000 -201</w:t>
      </w:r>
      <w:r w:rsidR="007A6AE1">
        <w:t>8</w:t>
      </w:r>
      <w:proofErr w:type="gramEnd"/>
      <w:r>
        <w:t xml:space="preserve"> rekisteröitiin Suomessa yhteensä 1</w:t>
      </w:r>
      <w:r w:rsidR="007A6AE1">
        <w:t>784</w:t>
      </w:r>
      <w:r>
        <w:t xml:space="preserve"> kotimaista kasvattia ja 1</w:t>
      </w:r>
      <w:r w:rsidR="007A6AE1">
        <w:t>94</w:t>
      </w:r>
      <w:r>
        <w:t xml:space="preserve"> tuontikoiraa. Vuonna 201</w:t>
      </w:r>
      <w:r w:rsidR="007A6AE1">
        <w:t>9</w:t>
      </w:r>
      <w:r>
        <w:t xml:space="preserve"> rekisteröitiin 11</w:t>
      </w:r>
      <w:r w:rsidR="007A6AE1">
        <w:t>5</w:t>
      </w:r>
      <w:r>
        <w:t xml:space="preserve"> koiraa, joista 10</w:t>
      </w:r>
      <w:r w:rsidR="007A6AE1">
        <w:t>3</w:t>
      </w:r>
      <w:r>
        <w:t xml:space="preserve"> oli kotimaisia.  Vuonna 20</w:t>
      </w:r>
      <w:r w:rsidR="007A6AE1">
        <w:t>20</w:t>
      </w:r>
      <w:r>
        <w:t xml:space="preserve"> rekisteröitiin 1</w:t>
      </w:r>
      <w:r w:rsidR="007A6AE1">
        <w:t>24</w:t>
      </w:r>
      <w:r>
        <w:t xml:space="preserve"> koiraa, joista 1</w:t>
      </w:r>
      <w:r w:rsidR="007A6AE1">
        <w:t>21</w:t>
      </w:r>
      <w:r>
        <w:t xml:space="preserve"> oli kotimaisia. Vuonna 20</w:t>
      </w:r>
      <w:r w:rsidR="007A6AE1">
        <w:t>21</w:t>
      </w:r>
      <w:r>
        <w:t xml:space="preserve"> rekisteröitiin 107 koiraa, joista 9</w:t>
      </w:r>
      <w:r w:rsidR="007A6AE1">
        <w:t>3</w:t>
      </w:r>
      <w:r>
        <w:t xml:space="preserve"> oli kotimaisia pentuja.</w:t>
      </w:r>
      <w:r w:rsidR="007A6AE1">
        <w:t xml:space="preserve"> Vuonna 2022 rekisteröitiin 102 koiraa, joista 91 oli kotimaisia pentuja. Vuonna 2023 rekisteröitiin 76 koiraa, joista 69 oli kotimaisia pentuja.</w:t>
      </w:r>
    </w:p>
    <w:p w14:paraId="3B39DC3D" w14:textId="77777777" w:rsidR="00105CC4" w:rsidRDefault="003D3A2A">
      <w:pPr>
        <w:spacing w:after="250" w:line="265" w:lineRule="auto"/>
        <w:ind w:left="19"/>
        <w:jc w:val="left"/>
      </w:pPr>
      <w:r>
        <w:rPr>
          <w:u w:val="single" w:color="000000"/>
        </w:rPr>
        <w:t>Tuontikoirien vuosittainen lukumäärä</w:t>
      </w:r>
    </w:p>
    <w:p w14:paraId="35C2DCD0" w14:textId="205841FB" w:rsidR="00105CC4" w:rsidRDefault="003D3A2A">
      <w:pPr>
        <w:ind w:left="19" w:right="707"/>
      </w:pPr>
      <w:r>
        <w:t xml:space="preserve">Vuosittainen tuontikoirien määrän muutos on ollut samansuuntainen kuin Suomessa syntyneiden pentujen määrän muutos. Alkuvuosina tuonteja oli vuosittain </w:t>
      </w:r>
      <w:proofErr w:type="gramStart"/>
      <w:r>
        <w:t>2-5</w:t>
      </w:r>
      <w:proofErr w:type="gramEnd"/>
      <w:r>
        <w:t xml:space="preserve">, huippuvuonna 2008 peräti 28, josta 2010 -luvulle tultaessa vuotuisten tuontien määrä on </w:t>
      </w:r>
      <w:r>
        <w:lastRenderedPageBreak/>
        <w:t xml:space="preserve">laskenut 7-13 yksilöön vuodessa. Tuontien osuus rekisteröinneistä vuosina </w:t>
      </w:r>
      <w:proofErr w:type="gramStart"/>
      <w:r>
        <w:t>2000 – 2016</w:t>
      </w:r>
      <w:proofErr w:type="gramEnd"/>
      <w:r>
        <w:t xml:space="preserve"> on ollut 11 %. Vuonna 2017 tuontien osuus rekisteröinneistä oli 7 %. Vuonna 2018 tuontien osuus rekisteröinneistä oli 12 %.</w:t>
      </w:r>
      <w:r w:rsidR="007A6AE1">
        <w:t xml:space="preserve"> Vuonna 2019 tuontien osuus rekisteröinneistä oli </w:t>
      </w:r>
      <w:r w:rsidR="00497673">
        <w:t>10 %. Vuonna 2020 tuontien osuus rekisteröinneistä oli 2 %. Vuonna 2021 tuontien osuus rekisteröinneistä oli 13 %. Vuonna 2022 tuontien osuus rekisteröinneistä oli 11 %. Vuonna 2023 tuontien osuus rekisteröinneistä oli 9 %.</w:t>
      </w:r>
    </w:p>
    <w:p w14:paraId="0F9DEA70" w14:textId="77777777" w:rsidR="00105CC4" w:rsidRDefault="003D3A2A">
      <w:pPr>
        <w:spacing w:after="250" w:line="265" w:lineRule="auto"/>
        <w:ind w:left="19"/>
        <w:jc w:val="left"/>
      </w:pPr>
      <w:r>
        <w:rPr>
          <w:u w:val="single" w:color="000000"/>
        </w:rPr>
        <w:t>Rodun jalostusurosten ja -narttujen ikä</w:t>
      </w:r>
    </w:p>
    <w:p w14:paraId="38377A1E" w14:textId="6880FBEB" w:rsidR="00105CC4" w:rsidRDefault="003D3A2A">
      <w:pPr>
        <w:spacing w:after="154"/>
        <w:ind w:left="19" w:right="707"/>
      </w:pPr>
      <w:r>
        <w:t xml:space="preserve">Jalostusurosten keskimääräinen ikä on koko tarkastelujakson ajan vuosina </w:t>
      </w:r>
      <w:proofErr w:type="gramStart"/>
      <w:r>
        <w:t>2000 - 20</w:t>
      </w:r>
      <w:r w:rsidR="00497673">
        <w:t>23</w:t>
      </w:r>
      <w:proofErr w:type="gramEnd"/>
      <w:r>
        <w:t xml:space="preserve"> vaihdellut vuosittain 2 vuodesta ja 8 kuukaudesta aina 5 vuoteen ja 9 kuukauteen saakka. Jalostusnarttujen keskimääräinen ikä on vaihdellut 2 vuodesta ja 8 kuukaudesta 4 vuoteen ja 9 kuukauteen.</w:t>
      </w:r>
    </w:p>
    <w:p w14:paraId="4354A9EA" w14:textId="77777777" w:rsidR="00105CC4" w:rsidRDefault="003D3A2A">
      <w:pPr>
        <w:pStyle w:val="Otsikko4"/>
        <w:ind w:left="754" w:right="630"/>
      </w:pPr>
      <w:bookmarkStart w:id="6" w:name="_Toc275720"/>
      <w:r>
        <w:t>4.1.2 Jalostuspohja</w:t>
      </w:r>
      <w:bookmarkEnd w:id="6"/>
    </w:p>
    <w:p w14:paraId="220747C2" w14:textId="77777777" w:rsidR="00105CC4" w:rsidRDefault="003D3A2A">
      <w:pPr>
        <w:spacing w:after="250" w:line="265" w:lineRule="auto"/>
        <w:ind w:left="19"/>
        <w:jc w:val="left"/>
      </w:pPr>
      <w:r>
        <w:rPr>
          <w:u w:val="single" w:color="000000"/>
        </w:rPr>
        <w:t>Tietoa tehollisesta populaatiokoosta</w:t>
      </w:r>
    </w:p>
    <w:p w14:paraId="0C589779" w14:textId="77777777" w:rsidR="00105CC4" w:rsidRDefault="003D3A2A">
      <w:pPr>
        <w:ind w:left="19" w:right="707"/>
      </w:pPr>
      <w:r>
        <w:t>Mitä suurempi rodun tehollinen populaatiokoko on, sitä paremmin perinnöllinen vaihtelu säilyy rodussa. Pieni tehollinen koko tarkoittaa nopeaa sukusiitoksen lisääntymistä. Tehollinen koko on aina pienempi kuin rodun yksilöiden lukumäärä.</w:t>
      </w:r>
    </w:p>
    <w:p w14:paraId="3DB7C710" w14:textId="77777777" w:rsidR="00105CC4" w:rsidRDefault="003D3A2A">
      <w:pPr>
        <w:ind w:left="19" w:right="707"/>
      </w:pPr>
      <w:r>
        <w:t xml:space="preserve">Tehollinen populaatiokoko on laskennallinen arvio rodun </w:t>
      </w:r>
      <w:hyperlink r:id="rId8">
        <w:r w:rsidR="00105CC4">
          <w:t xml:space="preserve">perinnöllisestä </w:t>
        </w:r>
      </w:hyperlink>
      <w:hyperlink r:id="rId9">
        <w:r w:rsidR="00105CC4">
          <w:t>monimuotoisuudesta</w:t>
        </w:r>
      </w:hyperlink>
      <w:r>
        <w:t>. Yksinkertaistaen voidaan sanoa, että tehollinen populaatiokoko kertoo kuinka monen yksilön geenimuotoja tietyssä rodussa tai kannassa on. Esimerkiksi lukema 50 tarkoittaa, että rodun sukusiitosaste kasvaa yhtä nopeasti kuin jos rodussa olisi 50 tasaisesti jalostukseen käytettyä, keskenään eri sukuista koiraa. Mitä pienempi tehollinen koko on, sitä nopeammin rodun sisäinen sukulaisuus kasvaa ja perinnöllinen vaihtelu vähenee. Samalla sukusiitoksen välttäminen vaikeutuu.</w:t>
      </w:r>
    </w:p>
    <w:p w14:paraId="4E5C7CF0" w14:textId="77777777" w:rsidR="00105CC4" w:rsidRDefault="003D3A2A">
      <w:pPr>
        <w:spacing w:after="0"/>
        <w:ind w:left="19" w:right="707"/>
      </w:pPr>
      <w:r>
        <w:t>Kun tehollista kokoa arvioidaan jalostuskoirien lukumääristä tai rekisteriaineistojen sukutauluista, laskelmat tehdään aina sukupolvea kohden. Sukupolven pituus on seurakoirilla kolmesta neljään ja käyttökoirilla viisi vuotta. Nyrkkisääntönä on, että tehollinen koko on enintään neljä kertaa tänä aikana jalostukseen käytettyjen, eri sukuisten urosten lukumäärä.</w:t>
      </w:r>
    </w:p>
    <w:p w14:paraId="4D31F202" w14:textId="77777777" w:rsidR="00105CC4" w:rsidRDefault="003D3A2A">
      <w:pPr>
        <w:ind w:left="19" w:right="707"/>
      </w:pPr>
      <w:r>
        <w:t>Jalostuskoirien lukumäärän perusteella laskettu tehollinen koko on aina yliarvio, koska kaava olettaa, etteivät jalostuskoirat ole toisilleen sukua ja että niillä on tasaiset jälkeläismäärät. Parempi tapa arvioida tehollista populaatiokokoa perustuu rodun keskimääräisen sukusiitosasteen kasvunopeuteen, mutta tämä kaava toimii vain suljetulle populaatiolle ja aineistolle, jossa sukupuut ovat hyvin pitkiä. Tehollista kokoa voidaan arvioida myös rodun koirista otettujen dna-näytteiden avulla.</w:t>
      </w:r>
    </w:p>
    <w:p w14:paraId="101E0302" w14:textId="77777777" w:rsidR="00105CC4" w:rsidRDefault="003D3A2A">
      <w:pPr>
        <w:spacing w:after="27"/>
        <w:ind w:left="19" w:right="707"/>
      </w:pPr>
      <w:r>
        <w:t>Kennelliiton jalostustietojärjestelmässä Koiranetissä käytettävää jalostuskoirien lukumääriin perustuvaa laskentakaavaa on hieman muokattu, jotta se huomioisi paremmin jalostuskoirien epätasaiset jälkeläismäärät ja keskinäisen sukulaisuuden. Jalostustietojärjestelmässä käytetään kaavaa Ne = 4*</w:t>
      </w:r>
      <w:proofErr w:type="spellStart"/>
      <w:r>
        <w:t>Nu</w:t>
      </w:r>
      <w:proofErr w:type="spellEnd"/>
      <w:r>
        <w:t>*</w:t>
      </w:r>
      <w:proofErr w:type="spellStart"/>
      <w:r>
        <w:t>Nn</w:t>
      </w:r>
      <w:proofErr w:type="spellEnd"/>
      <w:r>
        <w:t xml:space="preserve"> / (2*</w:t>
      </w:r>
      <w:proofErr w:type="spellStart"/>
      <w:r>
        <w:t>Nu+Nn</w:t>
      </w:r>
      <w:proofErr w:type="spellEnd"/>
      <w:r>
        <w:t>), jossa</w:t>
      </w:r>
    </w:p>
    <w:p w14:paraId="6A6613C1" w14:textId="77777777" w:rsidR="00105CC4" w:rsidRDefault="003D3A2A">
      <w:pPr>
        <w:numPr>
          <w:ilvl w:val="0"/>
          <w:numId w:val="2"/>
        </w:numPr>
        <w:spacing w:after="11"/>
        <w:ind w:right="707" w:hanging="360"/>
      </w:pPr>
      <w:proofErr w:type="spellStart"/>
      <w:r>
        <w:t>Nu</w:t>
      </w:r>
      <w:proofErr w:type="spellEnd"/>
      <w:r>
        <w:t xml:space="preserve"> on neljän vuoden aikana käytössä olleiden eri jalostusurosten ja</w:t>
      </w:r>
    </w:p>
    <w:p w14:paraId="6910BD82" w14:textId="77777777" w:rsidR="00105CC4" w:rsidRDefault="003D3A2A">
      <w:pPr>
        <w:numPr>
          <w:ilvl w:val="0"/>
          <w:numId w:val="2"/>
        </w:numPr>
        <w:spacing w:after="42"/>
        <w:ind w:right="707" w:hanging="360"/>
      </w:pPr>
      <w:proofErr w:type="spellStart"/>
      <w:r>
        <w:t>Nn</w:t>
      </w:r>
      <w:proofErr w:type="spellEnd"/>
      <w:r>
        <w:t xml:space="preserve"> neljän vuoden aikana käytössä olleiden eri jalostusnarttujen lukumäärä.</w:t>
      </w:r>
    </w:p>
    <w:p w14:paraId="424321BB" w14:textId="77777777" w:rsidR="00105CC4" w:rsidRDefault="003D3A2A">
      <w:pPr>
        <w:spacing w:after="90"/>
        <w:ind w:left="19" w:right="707"/>
      </w:pPr>
      <w:r>
        <w:lastRenderedPageBreak/>
        <w:t>Paras tapa säilyttää perinnöllistä vaihtelua ja estää perinnöllisten sairauksien kasaantuminen on välttää yksittäisen yksilön runsasta jalostuskäyttöä. Eräs suositus jalostuseläinten minimimäärästä on 25 lisääntyvää urosta ja 50 narttua, jotka eivät ole keskenään läheistä sukua, eli joilla ei ole yhteisiä sukulaisia kolmen tai neljän sukupolven etäisyydellä. Tämä vastaa tehollista kokoa 67. Nykytiedon mukaan tehollisen koon tulisi lyhyellä aikavälillä olla vähintään 100 ja pitkällä aikavälillä paljon tätä isompi, jopa tuhat yksilöä, jotta sukulaistumisesta johtuva sukusiitos ei rappeuttaisi sitä. Useimmilla koiraroduilla tähän pitkän aikavälin tavoitteeseen ei päästä, joten tulevaisuudessa tarvitaan ennen pitkää risteytyksiä. Jos rodun tehollinen koko on alle 50, rotu on kriittisessä tilassa, jossa geenimuotoja häviää niin nopeasti, ettei luonto pysty tasapainottamaan tilannetta.</w:t>
      </w:r>
    </w:p>
    <w:p w14:paraId="2471E64A" w14:textId="77777777" w:rsidR="00105CC4" w:rsidRDefault="003D3A2A">
      <w:pPr>
        <w:spacing w:after="0"/>
        <w:ind w:left="19" w:right="707"/>
      </w:pPr>
      <w:r>
        <w:t>Paras tapa pitää tehollinen koko mahdollisimman suurena on käyttää rodun koiria ja sukulinjoja jalostukseen mahdollisimman laajasti ja huolehtia, että koirien jälkeläismäärät pysyvät tasaisina. Toisaalta suurimmalla osalla roduistamme on kantoja myös ulkomailla, jolloin voi olla mahdollista tuoda maahamme ”uutta verta”. Monella rodulla ulkomailta ei kuitenkaan ole saatavissa sen erilaisempaa geenimateriaalia kuin kotimaastakaan.</w:t>
      </w:r>
    </w:p>
    <w:p w14:paraId="409C792D" w14:textId="77777777" w:rsidR="00105CC4" w:rsidRDefault="003D3A2A">
      <w:pPr>
        <w:spacing w:after="311" w:line="265" w:lineRule="auto"/>
        <w:ind w:left="19"/>
        <w:jc w:val="left"/>
      </w:pPr>
      <w:r>
        <w:rPr>
          <w:sz w:val="18"/>
        </w:rPr>
        <w:t>MMT Katariina Mäki, 2016</w:t>
      </w:r>
    </w:p>
    <w:p w14:paraId="4DE19A73" w14:textId="52F1EEAB" w:rsidR="00105CC4" w:rsidRDefault="003D3A2A">
      <w:pPr>
        <w:spacing w:after="4" w:line="250" w:lineRule="auto"/>
        <w:ind w:left="19" w:right="697"/>
      </w:pPr>
      <w:r>
        <w:rPr>
          <w:b/>
        </w:rPr>
        <w:t xml:space="preserve">Taulukko 2. Jalostuspohja ajalla </w:t>
      </w:r>
      <w:proofErr w:type="gramStart"/>
      <w:r w:rsidR="00497673">
        <w:rPr>
          <w:b/>
        </w:rPr>
        <w:t>2019-2023</w:t>
      </w:r>
      <w:proofErr w:type="gramEnd"/>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3624"/>
        <w:gridCol w:w="1271"/>
        <w:gridCol w:w="1270"/>
        <w:gridCol w:w="1270"/>
        <w:gridCol w:w="1270"/>
        <w:gridCol w:w="1285"/>
      </w:tblGrid>
      <w:tr w:rsidR="00497673" w:rsidRPr="00497673" w14:paraId="68C1773C" w14:textId="77777777" w:rsidTr="00497673">
        <w:trPr>
          <w:tblCellSpacing w:w="15" w:type="dxa"/>
        </w:trPr>
        <w:tc>
          <w:tcPr>
            <w:tcW w:w="0" w:type="auto"/>
            <w:gridSpan w:val="6"/>
            <w:tcBorders>
              <w:top w:val="nil"/>
              <w:left w:val="nil"/>
              <w:bottom w:val="nil"/>
              <w:right w:val="nil"/>
            </w:tcBorders>
            <w:shd w:val="clear" w:color="auto" w:fill="auto"/>
            <w:tcMar>
              <w:top w:w="225" w:type="dxa"/>
              <w:left w:w="0" w:type="dxa"/>
              <w:bottom w:w="30" w:type="dxa"/>
              <w:right w:w="150" w:type="dxa"/>
            </w:tcMar>
            <w:vAlign w:val="center"/>
            <w:hideMark/>
          </w:tcPr>
          <w:p w14:paraId="48FB38DE" w14:textId="77777777" w:rsidR="00497673" w:rsidRPr="00497673" w:rsidRDefault="00497673" w:rsidP="00497673">
            <w:pPr>
              <w:spacing w:after="250" w:line="265" w:lineRule="auto"/>
              <w:ind w:left="19"/>
              <w:jc w:val="left"/>
              <w:rPr>
                <w:b/>
                <w:bCs/>
                <w:u w:val="single" w:color="000000"/>
              </w:rPr>
            </w:pPr>
            <w:r w:rsidRPr="00497673">
              <w:rPr>
                <w:b/>
                <w:bCs/>
                <w:u w:val="single" w:color="000000"/>
              </w:rPr>
              <w:t>Vuositilasto - jalostuspohja</w:t>
            </w:r>
          </w:p>
        </w:tc>
      </w:tr>
      <w:tr w:rsidR="00497673" w:rsidRPr="00497673" w14:paraId="577C39E4" w14:textId="77777777" w:rsidTr="00497673">
        <w:trPr>
          <w:tblCellSpacing w:w="15" w:type="dxa"/>
        </w:trPr>
        <w:tc>
          <w:tcPr>
            <w:tcW w:w="0" w:type="auto"/>
            <w:shd w:val="clear" w:color="auto" w:fill="498CD8"/>
            <w:tcMar>
              <w:top w:w="60" w:type="dxa"/>
              <w:left w:w="150" w:type="dxa"/>
              <w:bottom w:w="60" w:type="dxa"/>
              <w:right w:w="150" w:type="dxa"/>
            </w:tcMar>
            <w:vAlign w:val="center"/>
            <w:hideMark/>
          </w:tcPr>
          <w:p w14:paraId="610829C9" w14:textId="77777777" w:rsidR="00497673" w:rsidRPr="00497673" w:rsidRDefault="00497673" w:rsidP="00497673">
            <w:pPr>
              <w:spacing w:after="250" w:line="265" w:lineRule="auto"/>
              <w:ind w:left="19"/>
              <w:jc w:val="left"/>
              <w:rPr>
                <w:b/>
                <w:bCs/>
                <w:u w:val="single" w:color="000000"/>
              </w:rPr>
            </w:pPr>
          </w:p>
        </w:tc>
        <w:tc>
          <w:tcPr>
            <w:tcW w:w="0" w:type="auto"/>
            <w:shd w:val="clear" w:color="auto" w:fill="498CD8"/>
            <w:tcMar>
              <w:top w:w="60" w:type="dxa"/>
              <w:left w:w="150" w:type="dxa"/>
              <w:bottom w:w="60" w:type="dxa"/>
              <w:right w:w="150" w:type="dxa"/>
            </w:tcMar>
            <w:vAlign w:val="center"/>
            <w:hideMark/>
          </w:tcPr>
          <w:p w14:paraId="113800EE" w14:textId="77777777" w:rsidR="00497673" w:rsidRPr="00497673" w:rsidRDefault="00497673" w:rsidP="00497673">
            <w:pPr>
              <w:spacing w:after="250" w:line="265" w:lineRule="auto"/>
              <w:ind w:left="19"/>
              <w:jc w:val="left"/>
              <w:rPr>
                <w:u w:val="single" w:color="000000"/>
              </w:rPr>
            </w:pPr>
            <w:r w:rsidRPr="00497673">
              <w:rPr>
                <w:u w:val="single" w:color="000000"/>
              </w:rPr>
              <w:t>2023</w:t>
            </w:r>
          </w:p>
        </w:tc>
        <w:tc>
          <w:tcPr>
            <w:tcW w:w="0" w:type="auto"/>
            <w:shd w:val="clear" w:color="auto" w:fill="498CD8"/>
            <w:tcMar>
              <w:top w:w="60" w:type="dxa"/>
              <w:left w:w="150" w:type="dxa"/>
              <w:bottom w:w="60" w:type="dxa"/>
              <w:right w:w="150" w:type="dxa"/>
            </w:tcMar>
            <w:vAlign w:val="center"/>
            <w:hideMark/>
          </w:tcPr>
          <w:p w14:paraId="2C885612" w14:textId="77777777" w:rsidR="00497673" w:rsidRPr="00497673" w:rsidRDefault="00497673" w:rsidP="00497673">
            <w:pPr>
              <w:spacing w:after="250" w:line="265" w:lineRule="auto"/>
              <w:ind w:left="19"/>
              <w:jc w:val="left"/>
              <w:rPr>
                <w:u w:val="single" w:color="000000"/>
              </w:rPr>
            </w:pPr>
            <w:r w:rsidRPr="00497673">
              <w:rPr>
                <w:u w:val="single" w:color="000000"/>
              </w:rPr>
              <w:t>2022</w:t>
            </w:r>
          </w:p>
        </w:tc>
        <w:tc>
          <w:tcPr>
            <w:tcW w:w="0" w:type="auto"/>
            <w:shd w:val="clear" w:color="auto" w:fill="498CD8"/>
            <w:tcMar>
              <w:top w:w="60" w:type="dxa"/>
              <w:left w:w="150" w:type="dxa"/>
              <w:bottom w:w="60" w:type="dxa"/>
              <w:right w:w="150" w:type="dxa"/>
            </w:tcMar>
            <w:vAlign w:val="center"/>
            <w:hideMark/>
          </w:tcPr>
          <w:p w14:paraId="055ABF71" w14:textId="77777777" w:rsidR="00497673" w:rsidRPr="00497673" w:rsidRDefault="00497673" w:rsidP="00497673">
            <w:pPr>
              <w:spacing w:after="250" w:line="265" w:lineRule="auto"/>
              <w:ind w:left="19"/>
              <w:jc w:val="left"/>
              <w:rPr>
                <w:u w:val="single" w:color="000000"/>
              </w:rPr>
            </w:pPr>
            <w:r w:rsidRPr="00497673">
              <w:rPr>
                <w:u w:val="single" w:color="000000"/>
              </w:rPr>
              <w:t>2021</w:t>
            </w:r>
          </w:p>
        </w:tc>
        <w:tc>
          <w:tcPr>
            <w:tcW w:w="0" w:type="auto"/>
            <w:shd w:val="clear" w:color="auto" w:fill="498CD8"/>
            <w:tcMar>
              <w:top w:w="60" w:type="dxa"/>
              <w:left w:w="150" w:type="dxa"/>
              <w:bottom w:w="60" w:type="dxa"/>
              <w:right w:w="150" w:type="dxa"/>
            </w:tcMar>
            <w:vAlign w:val="center"/>
            <w:hideMark/>
          </w:tcPr>
          <w:p w14:paraId="056F0FCC" w14:textId="77777777" w:rsidR="00497673" w:rsidRPr="00497673" w:rsidRDefault="00497673" w:rsidP="00497673">
            <w:pPr>
              <w:spacing w:after="250" w:line="265" w:lineRule="auto"/>
              <w:ind w:left="19"/>
              <w:jc w:val="left"/>
              <w:rPr>
                <w:u w:val="single" w:color="000000"/>
              </w:rPr>
            </w:pPr>
            <w:r w:rsidRPr="00497673">
              <w:rPr>
                <w:u w:val="single" w:color="000000"/>
              </w:rPr>
              <w:t>2020</w:t>
            </w:r>
          </w:p>
        </w:tc>
        <w:tc>
          <w:tcPr>
            <w:tcW w:w="0" w:type="auto"/>
            <w:shd w:val="clear" w:color="auto" w:fill="498CD8"/>
            <w:tcMar>
              <w:top w:w="60" w:type="dxa"/>
              <w:left w:w="150" w:type="dxa"/>
              <w:bottom w:w="60" w:type="dxa"/>
              <w:right w:w="150" w:type="dxa"/>
            </w:tcMar>
            <w:vAlign w:val="center"/>
            <w:hideMark/>
          </w:tcPr>
          <w:p w14:paraId="10BDAC00" w14:textId="77777777" w:rsidR="00497673" w:rsidRPr="00497673" w:rsidRDefault="00497673" w:rsidP="00497673">
            <w:pPr>
              <w:spacing w:after="250" w:line="265" w:lineRule="auto"/>
              <w:ind w:left="19"/>
              <w:jc w:val="left"/>
              <w:rPr>
                <w:u w:val="single" w:color="000000"/>
              </w:rPr>
            </w:pPr>
            <w:r w:rsidRPr="00497673">
              <w:rPr>
                <w:u w:val="single" w:color="000000"/>
              </w:rPr>
              <w:t>2019</w:t>
            </w:r>
          </w:p>
        </w:tc>
      </w:tr>
      <w:tr w:rsidR="00497673" w:rsidRPr="00497673" w14:paraId="62499CB9"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C5BB04" w14:textId="77777777" w:rsidR="00497673" w:rsidRPr="00497673" w:rsidRDefault="00497673" w:rsidP="00497673">
            <w:pPr>
              <w:spacing w:after="250" w:line="265" w:lineRule="auto"/>
              <w:ind w:left="19"/>
              <w:jc w:val="left"/>
              <w:rPr>
                <w:u w:val="single" w:color="000000"/>
              </w:rPr>
            </w:pPr>
            <w:r w:rsidRPr="00497673">
              <w:rPr>
                <w:u w:val="single" w:color="000000"/>
              </w:rPr>
              <w:t>Per vuosi</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A46477"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AF052B"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661797"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A3D4F3"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2D20A1" w14:textId="77777777" w:rsidR="00497673" w:rsidRPr="00497673" w:rsidRDefault="00497673" w:rsidP="00497673">
            <w:pPr>
              <w:spacing w:after="250" w:line="265" w:lineRule="auto"/>
              <w:ind w:left="19"/>
              <w:jc w:val="left"/>
              <w:rPr>
                <w:u w:val="single" w:color="000000"/>
              </w:rPr>
            </w:pPr>
          </w:p>
        </w:tc>
      </w:tr>
      <w:tr w:rsidR="00497673" w:rsidRPr="00497673" w14:paraId="208F5FD7"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0E560D" w14:textId="77777777" w:rsidR="00497673" w:rsidRPr="00497673" w:rsidRDefault="00497673" w:rsidP="00497673">
            <w:pPr>
              <w:spacing w:after="250" w:line="265" w:lineRule="auto"/>
              <w:ind w:left="19"/>
              <w:jc w:val="left"/>
              <w:rPr>
                <w:u w:val="single" w:color="000000"/>
              </w:rPr>
            </w:pPr>
            <w:r w:rsidRPr="00497673">
              <w:rPr>
                <w:u w:val="single" w:color="000000"/>
              </w:rPr>
              <w:t>- pentueet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07F953" w14:textId="77777777" w:rsidR="00497673" w:rsidRPr="00497673" w:rsidRDefault="00497673" w:rsidP="00497673">
            <w:pPr>
              <w:spacing w:after="250" w:line="265" w:lineRule="auto"/>
              <w:ind w:left="19"/>
              <w:jc w:val="left"/>
              <w:rPr>
                <w:u w:val="single" w:color="000000"/>
              </w:rPr>
            </w:pPr>
            <w:r w:rsidRPr="00497673">
              <w:rPr>
                <w:u w:val="single" w:color="000000"/>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F4E5BB" w14:textId="77777777" w:rsidR="00497673" w:rsidRPr="00497673" w:rsidRDefault="00497673" w:rsidP="00497673">
            <w:pPr>
              <w:spacing w:after="250" w:line="265" w:lineRule="auto"/>
              <w:ind w:left="19"/>
              <w:jc w:val="left"/>
              <w:rPr>
                <w:u w:val="single" w:color="000000"/>
              </w:rPr>
            </w:pPr>
            <w:r w:rsidRPr="00497673">
              <w:rPr>
                <w:u w:val="single" w:color="000000"/>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1E0516" w14:textId="77777777" w:rsidR="00497673" w:rsidRPr="00497673" w:rsidRDefault="00497673" w:rsidP="00497673">
            <w:pPr>
              <w:spacing w:after="250" w:line="265" w:lineRule="auto"/>
              <w:ind w:left="19"/>
              <w:jc w:val="left"/>
              <w:rPr>
                <w:u w:val="single" w:color="000000"/>
              </w:rPr>
            </w:pPr>
            <w:r w:rsidRPr="00497673">
              <w:rPr>
                <w:u w:val="single" w:color="000000"/>
              </w:rPr>
              <w:t>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B5E1C7" w14:textId="77777777" w:rsidR="00497673" w:rsidRPr="00497673" w:rsidRDefault="00497673" w:rsidP="00497673">
            <w:pPr>
              <w:spacing w:after="250" w:line="265" w:lineRule="auto"/>
              <w:ind w:left="19"/>
              <w:jc w:val="left"/>
              <w:rPr>
                <w:u w:val="single" w:color="000000"/>
              </w:rPr>
            </w:pPr>
            <w:r w:rsidRPr="00497673">
              <w:rPr>
                <w:u w:val="single" w:color="000000"/>
              </w:rPr>
              <w:t>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2A35F65" w14:textId="77777777" w:rsidR="00497673" w:rsidRPr="00497673" w:rsidRDefault="00497673" w:rsidP="00497673">
            <w:pPr>
              <w:spacing w:after="250" w:line="265" w:lineRule="auto"/>
              <w:ind w:left="19"/>
              <w:jc w:val="left"/>
              <w:rPr>
                <w:u w:val="single" w:color="000000"/>
              </w:rPr>
            </w:pPr>
            <w:r w:rsidRPr="00497673">
              <w:rPr>
                <w:u w:val="single" w:color="000000"/>
              </w:rPr>
              <w:t>21</w:t>
            </w:r>
          </w:p>
        </w:tc>
      </w:tr>
      <w:tr w:rsidR="00497673" w:rsidRPr="00497673" w14:paraId="5676315E"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5C6CC9" w14:textId="77777777" w:rsidR="00497673" w:rsidRPr="00497673" w:rsidRDefault="00497673" w:rsidP="00497673">
            <w:pPr>
              <w:spacing w:after="250" w:line="265" w:lineRule="auto"/>
              <w:ind w:left="19"/>
              <w:jc w:val="left"/>
              <w:rPr>
                <w:u w:val="single" w:color="000000"/>
              </w:rPr>
            </w:pPr>
            <w:r w:rsidRPr="00497673">
              <w:rPr>
                <w:u w:val="single" w:color="000000"/>
              </w:rPr>
              <w:t>- jalostukseen käytetyt eri urokset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C61EE7" w14:textId="77777777" w:rsidR="00497673" w:rsidRPr="00497673" w:rsidRDefault="00497673" w:rsidP="00497673">
            <w:pPr>
              <w:spacing w:after="250" w:line="265" w:lineRule="auto"/>
              <w:ind w:left="19"/>
              <w:jc w:val="left"/>
              <w:rPr>
                <w:u w:val="single" w:color="000000"/>
              </w:rPr>
            </w:pPr>
            <w:r w:rsidRPr="00497673">
              <w:rPr>
                <w:u w:val="single" w:color="000000"/>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9C737D" w14:textId="77777777" w:rsidR="00497673" w:rsidRPr="00497673" w:rsidRDefault="00497673" w:rsidP="00497673">
            <w:pPr>
              <w:spacing w:after="250" w:line="265" w:lineRule="auto"/>
              <w:ind w:left="19"/>
              <w:jc w:val="left"/>
              <w:rPr>
                <w:u w:val="single" w:color="000000"/>
              </w:rPr>
            </w:pPr>
            <w:r w:rsidRPr="00497673">
              <w:rPr>
                <w:u w:val="single" w:color="000000"/>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0747B7" w14:textId="77777777" w:rsidR="00497673" w:rsidRPr="00497673" w:rsidRDefault="00497673" w:rsidP="00497673">
            <w:pPr>
              <w:spacing w:after="250" w:line="265" w:lineRule="auto"/>
              <w:ind w:left="19"/>
              <w:jc w:val="left"/>
              <w:rPr>
                <w:u w:val="single" w:color="000000"/>
              </w:rPr>
            </w:pPr>
            <w:r w:rsidRPr="00497673">
              <w:rPr>
                <w:u w:val="single" w:color="000000"/>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57385B" w14:textId="77777777" w:rsidR="00497673" w:rsidRPr="00497673" w:rsidRDefault="00497673" w:rsidP="00497673">
            <w:pPr>
              <w:spacing w:after="250" w:line="265" w:lineRule="auto"/>
              <w:ind w:left="19"/>
              <w:jc w:val="left"/>
              <w:rPr>
                <w:u w:val="single" w:color="000000"/>
              </w:rPr>
            </w:pPr>
            <w:r w:rsidRPr="00497673">
              <w:rPr>
                <w:u w:val="single" w:color="000000"/>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219E516" w14:textId="77777777" w:rsidR="00497673" w:rsidRPr="00497673" w:rsidRDefault="00497673" w:rsidP="00497673">
            <w:pPr>
              <w:spacing w:after="250" w:line="265" w:lineRule="auto"/>
              <w:ind w:left="19"/>
              <w:jc w:val="left"/>
              <w:rPr>
                <w:u w:val="single" w:color="000000"/>
              </w:rPr>
            </w:pPr>
            <w:r w:rsidRPr="00497673">
              <w:rPr>
                <w:u w:val="single" w:color="000000"/>
              </w:rPr>
              <w:t>19</w:t>
            </w:r>
          </w:p>
        </w:tc>
      </w:tr>
      <w:tr w:rsidR="00497673" w:rsidRPr="00497673" w14:paraId="63534A54"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50BBB8" w14:textId="77777777" w:rsidR="00497673" w:rsidRPr="00497673" w:rsidRDefault="00497673" w:rsidP="00497673">
            <w:pPr>
              <w:spacing w:after="250" w:line="265" w:lineRule="auto"/>
              <w:ind w:left="19"/>
              <w:jc w:val="left"/>
              <w:rPr>
                <w:u w:val="single" w:color="000000"/>
              </w:rPr>
            </w:pPr>
            <w:r w:rsidRPr="00497673">
              <w:rPr>
                <w:u w:val="single" w:color="000000"/>
              </w:rPr>
              <w:t>- jalostukseen käytetyt eri nartut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3E29C8" w14:textId="77777777" w:rsidR="00497673" w:rsidRPr="00497673" w:rsidRDefault="00497673" w:rsidP="00497673">
            <w:pPr>
              <w:spacing w:after="250" w:line="265" w:lineRule="auto"/>
              <w:ind w:left="19"/>
              <w:jc w:val="left"/>
              <w:rPr>
                <w:u w:val="single" w:color="000000"/>
              </w:rPr>
            </w:pPr>
            <w:r w:rsidRPr="00497673">
              <w:rPr>
                <w:u w:val="single" w:color="000000"/>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D5B061" w14:textId="77777777" w:rsidR="00497673" w:rsidRPr="00497673" w:rsidRDefault="00497673" w:rsidP="00497673">
            <w:pPr>
              <w:spacing w:after="250" w:line="265" w:lineRule="auto"/>
              <w:ind w:left="19"/>
              <w:jc w:val="left"/>
              <w:rPr>
                <w:u w:val="single" w:color="000000"/>
              </w:rPr>
            </w:pPr>
            <w:r w:rsidRPr="00497673">
              <w:rPr>
                <w:u w:val="single" w:color="000000"/>
              </w:rPr>
              <w:t>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DC4119" w14:textId="77777777" w:rsidR="00497673" w:rsidRPr="00497673" w:rsidRDefault="00497673" w:rsidP="00497673">
            <w:pPr>
              <w:spacing w:after="250" w:line="265" w:lineRule="auto"/>
              <w:ind w:left="19"/>
              <w:jc w:val="left"/>
              <w:rPr>
                <w:u w:val="single" w:color="000000"/>
              </w:rPr>
            </w:pPr>
            <w:r w:rsidRPr="00497673">
              <w:rPr>
                <w:u w:val="single" w:color="000000"/>
              </w:rPr>
              <w:t>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BA16FB" w14:textId="77777777" w:rsidR="00497673" w:rsidRPr="00497673" w:rsidRDefault="00497673" w:rsidP="00497673">
            <w:pPr>
              <w:spacing w:after="250" w:line="265" w:lineRule="auto"/>
              <w:ind w:left="19"/>
              <w:jc w:val="left"/>
              <w:rPr>
                <w:u w:val="single" w:color="000000"/>
              </w:rPr>
            </w:pPr>
            <w:r w:rsidRPr="00497673">
              <w:rPr>
                <w:u w:val="single" w:color="000000"/>
              </w:rPr>
              <w:t>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1045D2" w14:textId="77777777" w:rsidR="00497673" w:rsidRPr="00497673" w:rsidRDefault="00497673" w:rsidP="00497673">
            <w:pPr>
              <w:spacing w:after="250" w:line="265" w:lineRule="auto"/>
              <w:ind w:left="19"/>
              <w:jc w:val="left"/>
              <w:rPr>
                <w:u w:val="single" w:color="000000"/>
              </w:rPr>
            </w:pPr>
            <w:r w:rsidRPr="00497673">
              <w:rPr>
                <w:u w:val="single" w:color="000000"/>
              </w:rPr>
              <w:t>20</w:t>
            </w:r>
          </w:p>
        </w:tc>
      </w:tr>
      <w:tr w:rsidR="00497673" w:rsidRPr="00497673" w14:paraId="217C57FC"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575C79" w14:textId="77777777" w:rsidR="00497673" w:rsidRPr="00497673" w:rsidRDefault="00497673" w:rsidP="00497673">
            <w:pPr>
              <w:spacing w:after="250" w:line="265" w:lineRule="auto"/>
              <w:ind w:left="19"/>
              <w:jc w:val="left"/>
              <w:rPr>
                <w:u w:val="single" w:color="000000"/>
              </w:rPr>
            </w:pPr>
            <w:r w:rsidRPr="00497673">
              <w:rPr>
                <w:u w:val="single" w:color="000000"/>
              </w:rPr>
              <w:t>- isät/emät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834D45" w14:textId="77777777" w:rsidR="00497673" w:rsidRPr="00497673" w:rsidRDefault="00497673" w:rsidP="00497673">
            <w:pPr>
              <w:spacing w:after="250" w:line="265" w:lineRule="auto"/>
              <w:ind w:left="19"/>
              <w:jc w:val="left"/>
              <w:rPr>
                <w:u w:val="single" w:color="000000"/>
              </w:rPr>
            </w:pPr>
            <w:r w:rsidRPr="00497673">
              <w:rPr>
                <w:u w:val="single" w:color="000000"/>
              </w:rPr>
              <w:t>0,69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383C90" w14:textId="77777777" w:rsidR="00497673" w:rsidRPr="00497673" w:rsidRDefault="00497673" w:rsidP="00497673">
            <w:pPr>
              <w:spacing w:after="250" w:line="265" w:lineRule="auto"/>
              <w:ind w:left="19"/>
              <w:jc w:val="left"/>
              <w:rPr>
                <w:u w:val="single" w:color="000000"/>
              </w:rPr>
            </w:pPr>
            <w:r w:rsidRPr="00497673">
              <w:rPr>
                <w:u w:val="single" w:color="000000"/>
              </w:rPr>
              <w:t>0,71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783AC1" w14:textId="77777777" w:rsidR="00497673" w:rsidRPr="00497673" w:rsidRDefault="00497673" w:rsidP="00497673">
            <w:pPr>
              <w:spacing w:after="250" w:line="265" w:lineRule="auto"/>
              <w:ind w:left="19"/>
              <w:jc w:val="left"/>
              <w:rPr>
                <w:u w:val="single" w:color="000000"/>
              </w:rPr>
            </w:pPr>
            <w:r w:rsidRPr="00497673">
              <w:rPr>
                <w:u w:val="single" w:color="000000"/>
              </w:rPr>
              <w:t>0,85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72BACF" w14:textId="77777777" w:rsidR="00497673" w:rsidRPr="00497673" w:rsidRDefault="00497673" w:rsidP="00497673">
            <w:pPr>
              <w:spacing w:after="250" w:line="265" w:lineRule="auto"/>
              <w:ind w:left="19"/>
              <w:jc w:val="left"/>
              <w:rPr>
                <w:u w:val="single" w:color="000000"/>
              </w:rPr>
            </w:pPr>
            <w:r w:rsidRPr="00497673">
              <w:rPr>
                <w:u w:val="single" w:color="000000"/>
              </w:rPr>
              <w:t>0,74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754F9F" w14:textId="77777777" w:rsidR="00497673" w:rsidRPr="00497673" w:rsidRDefault="00497673" w:rsidP="00497673">
            <w:pPr>
              <w:spacing w:after="250" w:line="265" w:lineRule="auto"/>
              <w:ind w:left="19"/>
              <w:jc w:val="left"/>
              <w:rPr>
                <w:u w:val="single" w:color="000000"/>
              </w:rPr>
            </w:pPr>
            <w:r w:rsidRPr="00497673">
              <w:rPr>
                <w:u w:val="single" w:color="000000"/>
              </w:rPr>
              <w:t>0,95</w:t>
            </w:r>
          </w:p>
        </w:tc>
      </w:tr>
      <w:tr w:rsidR="00497673" w:rsidRPr="00497673" w14:paraId="3D354229"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48347E" w14:textId="77777777" w:rsidR="00497673" w:rsidRPr="00497673" w:rsidRDefault="00497673" w:rsidP="00497673">
            <w:pPr>
              <w:spacing w:after="250" w:line="265" w:lineRule="auto"/>
              <w:ind w:left="19"/>
              <w:jc w:val="left"/>
              <w:rPr>
                <w:u w:val="single" w:color="000000"/>
              </w:rPr>
            </w:pPr>
            <w:r w:rsidRPr="00497673">
              <w:rPr>
                <w:u w:val="single" w:color="000000"/>
              </w:rPr>
              <w:t>- tehollinen populaatio</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12865C" w14:textId="77777777" w:rsidR="00497673" w:rsidRPr="00497673" w:rsidRDefault="00497673" w:rsidP="00497673">
            <w:pPr>
              <w:spacing w:after="250" w:line="265" w:lineRule="auto"/>
              <w:ind w:left="19"/>
              <w:jc w:val="left"/>
              <w:rPr>
                <w:u w:val="single" w:color="000000"/>
              </w:rPr>
            </w:pPr>
            <w:r w:rsidRPr="00497673">
              <w:rPr>
                <w:u w:val="single" w:color="000000"/>
              </w:rPr>
              <w:t>19 (</w:t>
            </w:r>
            <w:proofErr w:type="gramStart"/>
            <w:r w:rsidRPr="00497673">
              <w:rPr>
                <w:u w:val="single" w:color="000000"/>
              </w:rPr>
              <w:t>59%</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B9674B" w14:textId="77777777" w:rsidR="00497673" w:rsidRPr="00497673" w:rsidRDefault="00497673" w:rsidP="00497673">
            <w:pPr>
              <w:spacing w:after="250" w:line="265" w:lineRule="auto"/>
              <w:ind w:left="19"/>
              <w:jc w:val="left"/>
              <w:rPr>
                <w:u w:val="single" w:color="000000"/>
              </w:rPr>
            </w:pPr>
            <w:r w:rsidRPr="00497673">
              <w:rPr>
                <w:u w:val="single" w:color="000000"/>
              </w:rPr>
              <w:t>20 (</w:t>
            </w:r>
            <w:proofErr w:type="gramStart"/>
            <w:r w:rsidRPr="00497673">
              <w:rPr>
                <w:u w:val="single" w:color="000000"/>
              </w:rPr>
              <w:t>59%</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7BC6310" w14:textId="77777777" w:rsidR="00497673" w:rsidRPr="00497673" w:rsidRDefault="00497673" w:rsidP="00497673">
            <w:pPr>
              <w:spacing w:after="250" w:line="265" w:lineRule="auto"/>
              <w:ind w:left="19"/>
              <w:jc w:val="left"/>
              <w:rPr>
                <w:u w:val="single" w:color="000000"/>
              </w:rPr>
            </w:pPr>
            <w:r w:rsidRPr="00497673">
              <w:rPr>
                <w:u w:val="single" w:color="000000"/>
              </w:rPr>
              <w:t>25 (</w:t>
            </w:r>
            <w:proofErr w:type="gramStart"/>
            <w:r w:rsidRPr="00497673">
              <w:rPr>
                <w:u w:val="single" w:color="000000"/>
              </w:rPr>
              <w:t>62%</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314D34" w14:textId="77777777" w:rsidR="00497673" w:rsidRPr="00497673" w:rsidRDefault="00497673" w:rsidP="00497673">
            <w:pPr>
              <w:spacing w:after="250" w:line="265" w:lineRule="auto"/>
              <w:ind w:left="19"/>
              <w:jc w:val="left"/>
              <w:rPr>
                <w:u w:val="single" w:color="000000"/>
              </w:rPr>
            </w:pPr>
            <w:r w:rsidRPr="00497673">
              <w:rPr>
                <w:u w:val="single" w:color="000000"/>
              </w:rPr>
              <w:t>27 (</w:t>
            </w:r>
            <w:proofErr w:type="gramStart"/>
            <w:r w:rsidRPr="00497673">
              <w:rPr>
                <w:u w:val="single" w:color="000000"/>
              </w:rPr>
              <w:t>59%</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6BAF6B" w14:textId="77777777" w:rsidR="00497673" w:rsidRPr="00497673" w:rsidRDefault="00497673" w:rsidP="00497673">
            <w:pPr>
              <w:spacing w:after="250" w:line="265" w:lineRule="auto"/>
              <w:ind w:left="19"/>
              <w:jc w:val="left"/>
              <w:rPr>
                <w:u w:val="single" w:color="000000"/>
              </w:rPr>
            </w:pPr>
            <w:r w:rsidRPr="00497673">
              <w:rPr>
                <w:u w:val="single" w:color="000000"/>
              </w:rPr>
              <w:t>26 (</w:t>
            </w:r>
            <w:proofErr w:type="gramStart"/>
            <w:r w:rsidRPr="00497673">
              <w:rPr>
                <w:u w:val="single" w:color="000000"/>
              </w:rPr>
              <w:t>62%</w:t>
            </w:r>
            <w:proofErr w:type="gramEnd"/>
            <w:r w:rsidRPr="00497673">
              <w:rPr>
                <w:u w:val="single" w:color="000000"/>
              </w:rPr>
              <w:t>)</w:t>
            </w:r>
          </w:p>
        </w:tc>
      </w:tr>
      <w:tr w:rsidR="00497673" w:rsidRPr="00497673" w14:paraId="13CE8E14"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37F1C4" w14:textId="77777777" w:rsidR="00497673" w:rsidRPr="00497673" w:rsidRDefault="00497673" w:rsidP="00497673">
            <w:pPr>
              <w:spacing w:after="250" w:line="265" w:lineRule="auto"/>
              <w:ind w:left="19"/>
              <w:jc w:val="left"/>
              <w:rPr>
                <w:u w:val="single" w:color="000000"/>
              </w:rPr>
            </w:pPr>
            <w:r w:rsidRPr="00497673">
              <w:rPr>
                <w:u w:val="single" w:color="000000"/>
              </w:rPr>
              <w:t>- uroksista käytetty jalostukseen</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42C1FF"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192CA6"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D2D46A"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2BC6F0"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7BDCB2"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16%</w:t>
            </w:r>
            <w:proofErr w:type="gramEnd"/>
          </w:p>
        </w:tc>
      </w:tr>
      <w:tr w:rsidR="00497673" w:rsidRPr="00497673" w14:paraId="07946396"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2D6104" w14:textId="77777777" w:rsidR="00497673" w:rsidRPr="00497673" w:rsidRDefault="00497673" w:rsidP="00497673">
            <w:pPr>
              <w:spacing w:after="250" w:line="265" w:lineRule="auto"/>
              <w:ind w:left="19"/>
              <w:jc w:val="left"/>
              <w:rPr>
                <w:u w:val="single" w:color="000000"/>
              </w:rPr>
            </w:pPr>
            <w:r w:rsidRPr="00497673">
              <w:rPr>
                <w:u w:val="single" w:color="000000"/>
              </w:rPr>
              <w:lastRenderedPageBreak/>
              <w:t>- nartuista käytetty jalostukseen</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EFC8CB"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F6F4C8"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1958C1"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6E8B26"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DD22FE"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18%</w:t>
            </w:r>
            <w:proofErr w:type="gramEnd"/>
          </w:p>
        </w:tc>
      </w:tr>
      <w:tr w:rsidR="00497673" w:rsidRPr="00497673" w14:paraId="13566A7E"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BD27E3" w14:textId="77777777" w:rsidR="00497673" w:rsidRPr="00497673" w:rsidRDefault="00497673" w:rsidP="00497673">
            <w:pPr>
              <w:spacing w:after="250" w:line="265" w:lineRule="auto"/>
              <w:ind w:left="19"/>
              <w:jc w:val="left"/>
              <w:rPr>
                <w:u w:val="single" w:color="000000"/>
              </w:rPr>
            </w:pPr>
            <w:r w:rsidRPr="00497673">
              <w:rPr>
                <w:u w:val="single" w:color="000000"/>
              </w:rPr>
              <w:t>Per sukupolvi (4 vuotta)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B02ABA"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63CD54"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C8EC5B"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20148F" w14:textId="77777777" w:rsidR="00497673" w:rsidRPr="00497673" w:rsidRDefault="00497673" w:rsidP="00497673">
            <w:pPr>
              <w:spacing w:after="250" w:line="265" w:lineRule="auto"/>
              <w:ind w:left="19"/>
              <w:jc w:val="left"/>
              <w:rPr>
                <w:u w:val="single" w:color="00000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C17FF3" w14:textId="77777777" w:rsidR="00497673" w:rsidRPr="00497673" w:rsidRDefault="00497673" w:rsidP="00497673">
            <w:pPr>
              <w:spacing w:after="250" w:line="265" w:lineRule="auto"/>
              <w:ind w:left="19"/>
              <w:jc w:val="left"/>
              <w:rPr>
                <w:u w:val="single" w:color="000000"/>
              </w:rPr>
            </w:pPr>
          </w:p>
        </w:tc>
      </w:tr>
      <w:tr w:rsidR="00497673" w:rsidRPr="00497673" w14:paraId="35DBF926"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4015BF" w14:textId="77777777" w:rsidR="00497673" w:rsidRPr="00497673" w:rsidRDefault="00497673" w:rsidP="00497673">
            <w:pPr>
              <w:spacing w:after="250" w:line="265" w:lineRule="auto"/>
              <w:ind w:left="19"/>
              <w:jc w:val="left"/>
              <w:rPr>
                <w:u w:val="single" w:color="000000"/>
              </w:rPr>
            </w:pPr>
            <w:r w:rsidRPr="00497673">
              <w:rPr>
                <w:u w:val="single" w:color="000000"/>
              </w:rPr>
              <w:t>- pentueet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8F4682" w14:textId="77777777" w:rsidR="00497673" w:rsidRPr="00497673" w:rsidRDefault="00497673" w:rsidP="00497673">
            <w:pPr>
              <w:spacing w:after="250" w:line="265" w:lineRule="auto"/>
              <w:ind w:left="19"/>
              <w:jc w:val="left"/>
              <w:rPr>
                <w:u w:val="single" w:color="000000"/>
              </w:rPr>
            </w:pPr>
            <w:r w:rsidRPr="00497673">
              <w:rPr>
                <w:u w:val="single" w:color="000000"/>
              </w:rPr>
              <w:t>76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90C876" w14:textId="77777777" w:rsidR="00497673" w:rsidRPr="00497673" w:rsidRDefault="00497673" w:rsidP="00497673">
            <w:pPr>
              <w:spacing w:after="250" w:line="265" w:lineRule="auto"/>
              <w:ind w:left="19"/>
              <w:jc w:val="left"/>
              <w:rPr>
                <w:u w:val="single" w:color="000000"/>
              </w:rPr>
            </w:pPr>
            <w:r w:rsidRPr="00497673">
              <w:rPr>
                <w:u w:val="single" w:color="000000"/>
              </w:rPr>
              <w:t>81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672B8A" w14:textId="77777777" w:rsidR="00497673" w:rsidRPr="00497673" w:rsidRDefault="00497673" w:rsidP="00497673">
            <w:pPr>
              <w:spacing w:after="250" w:line="265" w:lineRule="auto"/>
              <w:ind w:left="19"/>
              <w:jc w:val="left"/>
              <w:rPr>
                <w:u w:val="single" w:color="000000"/>
              </w:rPr>
            </w:pPr>
            <w:r w:rsidRPr="00497673">
              <w:rPr>
                <w:u w:val="single" w:color="000000"/>
              </w:rPr>
              <w:t>87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FE0A5A" w14:textId="77777777" w:rsidR="00497673" w:rsidRPr="00497673" w:rsidRDefault="00497673" w:rsidP="00497673">
            <w:pPr>
              <w:spacing w:after="250" w:line="265" w:lineRule="auto"/>
              <w:ind w:left="19"/>
              <w:jc w:val="left"/>
              <w:rPr>
                <w:u w:val="single" w:color="000000"/>
              </w:rPr>
            </w:pPr>
            <w:r w:rsidRPr="00497673">
              <w:rPr>
                <w:u w:val="single" w:color="000000"/>
              </w:rPr>
              <w:t>92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6DFE188" w14:textId="77777777" w:rsidR="00497673" w:rsidRPr="00497673" w:rsidRDefault="00497673" w:rsidP="00497673">
            <w:pPr>
              <w:spacing w:after="250" w:line="265" w:lineRule="auto"/>
              <w:ind w:left="19"/>
              <w:jc w:val="left"/>
              <w:rPr>
                <w:u w:val="single" w:color="000000"/>
              </w:rPr>
            </w:pPr>
            <w:r w:rsidRPr="00497673">
              <w:rPr>
                <w:u w:val="single" w:color="000000"/>
              </w:rPr>
              <w:t>93</w:t>
            </w:r>
          </w:p>
        </w:tc>
      </w:tr>
      <w:tr w:rsidR="00497673" w:rsidRPr="00497673" w14:paraId="7BB865F0"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F1F002" w14:textId="77777777" w:rsidR="00497673" w:rsidRPr="00497673" w:rsidRDefault="00497673" w:rsidP="00497673">
            <w:pPr>
              <w:spacing w:after="250" w:line="265" w:lineRule="auto"/>
              <w:ind w:left="19"/>
              <w:jc w:val="left"/>
              <w:rPr>
                <w:u w:val="single" w:color="000000"/>
              </w:rPr>
            </w:pPr>
            <w:r w:rsidRPr="00497673">
              <w:rPr>
                <w:u w:val="single" w:color="000000"/>
              </w:rPr>
              <w:t>- jalostukseen käytetyt eri urokset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916853" w14:textId="77777777" w:rsidR="00497673" w:rsidRPr="00497673" w:rsidRDefault="00497673" w:rsidP="00497673">
            <w:pPr>
              <w:spacing w:after="250" w:line="265" w:lineRule="auto"/>
              <w:ind w:left="19"/>
              <w:jc w:val="left"/>
              <w:rPr>
                <w:u w:val="single" w:color="000000"/>
              </w:rPr>
            </w:pPr>
            <w:r w:rsidRPr="00497673">
              <w:rPr>
                <w:u w:val="single" w:color="000000"/>
              </w:rPr>
              <w:t>43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5C0BB3" w14:textId="77777777" w:rsidR="00497673" w:rsidRPr="00497673" w:rsidRDefault="00497673" w:rsidP="00497673">
            <w:pPr>
              <w:spacing w:after="250" w:line="265" w:lineRule="auto"/>
              <w:ind w:left="19"/>
              <w:jc w:val="left"/>
              <w:rPr>
                <w:u w:val="single" w:color="000000"/>
              </w:rPr>
            </w:pPr>
            <w:r w:rsidRPr="00497673">
              <w:rPr>
                <w:u w:val="single" w:color="000000"/>
              </w:rPr>
              <w:t>48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3999CE" w14:textId="77777777" w:rsidR="00497673" w:rsidRPr="00497673" w:rsidRDefault="00497673" w:rsidP="00497673">
            <w:pPr>
              <w:spacing w:after="250" w:line="265" w:lineRule="auto"/>
              <w:ind w:left="19"/>
              <w:jc w:val="left"/>
              <w:rPr>
                <w:u w:val="single" w:color="000000"/>
              </w:rPr>
            </w:pPr>
            <w:r w:rsidRPr="00497673">
              <w:rPr>
                <w:u w:val="single" w:color="000000"/>
              </w:rPr>
              <w:t>48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CE747D" w14:textId="77777777" w:rsidR="00497673" w:rsidRPr="00497673" w:rsidRDefault="00497673" w:rsidP="00497673">
            <w:pPr>
              <w:spacing w:after="250" w:line="265" w:lineRule="auto"/>
              <w:ind w:left="19"/>
              <w:jc w:val="left"/>
              <w:rPr>
                <w:u w:val="single" w:color="000000"/>
              </w:rPr>
            </w:pPr>
            <w:r w:rsidRPr="00497673">
              <w:rPr>
                <w:u w:val="single" w:color="000000"/>
              </w:rPr>
              <w:t>52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57B49A" w14:textId="77777777" w:rsidR="00497673" w:rsidRPr="00497673" w:rsidRDefault="00497673" w:rsidP="00497673">
            <w:pPr>
              <w:spacing w:after="250" w:line="265" w:lineRule="auto"/>
              <w:ind w:left="19"/>
              <w:jc w:val="left"/>
              <w:rPr>
                <w:u w:val="single" w:color="000000"/>
              </w:rPr>
            </w:pPr>
            <w:r w:rsidRPr="00497673">
              <w:rPr>
                <w:u w:val="single" w:color="000000"/>
              </w:rPr>
              <w:t>55</w:t>
            </w:r>
          </w:p>
        </w:tc>
      </w:tr>
      <w:tr w:rsidR="00497673" w:rsidRPr="00497673" w14:paraId="254BB87C"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2B9AE6" w14:textId="77777777" w:rsidR="00497673" w:rsidRPr="00497673" w:rsidRDefault="00497673" w:rsidP="00497673">
            <w:pPr>
              <w:spacing w:after="250" w:line="265" w:lineRule="auto"/>
              <w:ind w:left="19"/>
              <w:jc w:val="left"/>
              <w:rPr>
                <w:u w:val="single" w:color="000000"/>
              </w:rPr>
            </w:pPr>
            <w:r w:rsidRPr="00497673">
              <w:rPr>
                <w:u w:val="single" w:color="000000"/>
              </w:rPr>
              <w:t>- jalostukseen käytetyt eri nartut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E26D5A" w14:textId="77777777" w:rsidR="00497673" w:rsidRPr="00497673" w:rsidRDefault="00497673" w:rsidP="00497673">
            <w:pPr>
              <w:spacing w:after="250" w:line="265" w:lineRule="auto"/>
              <w:ind w:left="19"/>
              <w:jc w:val="left"/>
              <w:rPr>
                <w:u w:val="single" w:color="000000"/>
              </w:rPr>
            </w:pPr>
            <w:r w:rsidRPr="00497673">
              <w:rPr>
                <w:u w:val="single" w:color="000000"/>
              </w:rPr>
              <w:t>61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8A0305" w14:textId="77777777" w:rsidR="00497673" w:rsidRPr="00497673" w:rsidRDefault="00497673" w:rsidP="00497673">
            <w:pPr>
              <w:spacing w:after="250" w:line="265" w:lineRule="auto"/>
              <w:ind w:left="19"/>
              <w:jc w:val="left"/>
              <w:rPr>
                <w:u w:val="single" w:color="000000"/>
              </w:rPr>
            </w:pPr>
            <w:r w:rsidRPr="00497673">
              <w:rPr>
                <w:u w:val="single" w:color="000000"/>
              </w:rPr>
              <w:t>61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A28AD2" w14:textId="77777777" w:rsidR="00497673" w:rsidRPr="00497673" w:rsidRDefault="00497673" w:rsidP="00497673">
            <w:pPr>
              <w:spacing w:after="250" w:line="265" w:lineRule="auto"/>
              <w:ind w:left="19"/>
              <w:jc w:val="left"/>
              <w:rPr>
                <w:u w:val="single" w:color="000000"/>
              </w:rPr>
            </w:pPr>
            <w:r w:rsidRPr="00497673">
              <w:rPr>
                <w:u w:val="single" w:color="000000"/>
              </w:rPr>
              <w:t>65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B45003" w14:textId="77777777" w:rsidR="00497673" w:rsidRPr="00497673" w:rsidRDefault="00497673" w:rsidP="00497673">
            <w:pPr>
              <w:spacing w:after="250" w:line="265" w:lineRule="auto"/>
              <w:ind w:left="19"/>
              <w:jc w:val="left"/>
              <w:rPr>
                <w:u w:val="single" w:color="000000"/>
              </w:rPr>
            </w:pPr>
            <w:r w:rsidRPr="00497673">
              <w:rPr>
                <w:u w:val="single" w:color="000000"/>
              </w:rPr>
              <w:t>69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6E6600" w14:textId="77777777" w:rsidR="00497673" w:rsidRPr="00497673" w:rsidRDefault="00497673" w:rsidP="00497673">
            <w:pPr>
              <w:spacing w:after="250" w:line="265" w:lineRule="auto"/>
              <w:ind w:left="19"/>
              <w:jc w:val="left"/>
              <w:rPr>
                <w:u w:val="single" w:color="000000"/>
              </w:rPr>
            </w:pPr>
            <w:r w:rsidRPr="00497673">
              <w:rPr>
                <w:u w:val="single" w:color="000000"/>
              </w:rPr>
              <w:t>70</w:t>
            </w:r>
          </w:p>
        </w:tc>
      </w:tr>
      <w:tr w:rsidR="00497673" w:rsidRPr="00497673" w14:paraId="6182A3A4"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F14682" w14:textId="77777777" w:rsidR="00497673" w:rsidRPr="00497673" w:rsidRDefault="00497673" w:rsidP="00497673">
            <w:pPr>
              <w:spacing w:after="250" w:line="265" w:lineRule="auto"/>
              <w:ind w:left="19"/>
              <w:jc w:val="left"/>
              <w:rPr>
                <w:u w:val="single" w:color="000000"/>
              </w:rPr>
            </w:pPr>
            <w:r w:rsidRPr="00497673">
              <w:rPr>
                <w:u w:val="single" w:color="000000"/>
              </w:rPr>
              <w:t>- isät/emät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72AE4C9" w14:textId="77777777" w:rsidR="00497673" w:rsidRPr="00497673" w:rsidRDefault="00497673" w:rsidP="00497673">
            <w:pPr>
              <w:spacing w:after="250" w:line="265" w:lineRule="auto"/>
              <w:ind w:left="19"/>
              <w:jc w:val="left"/>
              <w:rPr>
                <w:u w:val="single" w:color="000000"/>
              </w:rPr>
            </w:pPr>
            <w:r w:rsidRPr="00497673">
              <w:rPr>
                <w:u w:val="single" w:color="000000"/>
              </w:rPr>
              <w:t>0,70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97BAA6" w14:textId="77777777" w:rsidR="00497673" w:rsidRPr="00497673" w:rsidRDefault="00497673" w:rsidP="00497673">
            <w:pPr>
              <w:spacing w:after="250" w:line="265" w:lineRule="auto"/>
              <w:ind w:left="19"/>
              <w:jc w:val="left"/>
              <w:rPr>
                <w:u w:val="single" w:color="000000"/>
              </w:rPr>
            </w:pPr>
            <w:r w:rsidRPr="00497673">
              <w:rPr>
                <w:u w:val="single" w:color="000000"/>
              </w:rPr>
              <w:t>0,79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E06505" w14:textId="77777777" w:rsidR="00497673" w:rsidRPr="00497673" w:rsidRDefault="00497673" w:rsidP="00497673">
            <w:pPr>
              <w:spacing w:after="250" w:line="265" w:lineRule="auto"/>
              <w:ind w:left="19"/>
              <w:jc w:val="left"/>
              <w:rPr>
                <w:u w:val="single" w:color="000000"/>
              </w:rPr>
            </w:pPr>
            <w:r w:rsidRPr="00497673">
              <w:rPr>
                <w:u w:val="single" w:color="000000"/>
              </w:rPr>
              <w:t>0,74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904E2E" w14:textId="77777777" w:rsidR="00497673" w:rsidRPr="00497673" w:rsidRDefault="00497673" w:rsidP="00497673">
            <w:pPr>
              <w:spacing w:after="250" w:line="265" w:lineRule="auto"/>
              <w:ind w:left="19"/>
              <w:jc w:val="left"/>
              <w:rPr>
                <w:u w:val="single" w:color="000000"/>
              </w:rPr>
            </w:pPr>
            <w:r w:rsidRPr="00497673">
              <w:rPr>
                <w:u w:val="single" w:color="000000"/>
              </w:rPr>
              <w:t>0,75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13FA9F" w14:textId="77777777" w:rsidR="00497673" w:rsidRPr="00497673" w:rsidRDefault="00497673" w:rsidP="00497673">
            <w:pPr>
              <w:spacing w:after="250" w:line="265" w:lineRule="auto"/>
              <w:ind w:left="19"/>
              <w:jc w:val="left"/>
              <w:rPr>
                <w:u w:val="single" w:color="000000"/>
              </w:rPr>
            </w:pPr>
            <w:r w:rsidRPr="00497673">
              <w:rPr>
                <w:u w:val="single" w:color="000000"/>
              </w:rPr>
              <w:t>0,79</w:t>
            </w:r>
          </w:p>
        </w:tc>
      </w:tr>
      <w:tr w:rsidR="00497673" w:rsidRPr="00497673" w14:paraId="2BBAC1CA"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CCAA69" w14:textId="77777777" w:rsidR="00497673" w:rsidRPr="00497673" w:rsidRDefault="00497673" w:rsidP="00497673">
            <w:pPr>
              <w:spacing w:after="250" w:line="265" w:lineRule="auto"/>
              <w:ind w:left="19"/>
              <w:jc w:val="left"/>
              <w:rPr>
                <w:u w:val="single" w:color="000000"/>
              </w:rPr>
            </w:pPr>
            <w:r w:rsidRPr="00497673">
              <w:rPr>
                <w:u w:val="single" w:color="000000"/>
              </w:rPr>
              <w:t>- tehollinen populaatio</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B26433" w14:textId="77777777" w:rsidR="00497673" w:rsidRPr="00497673" w:rsidRDefault="00497673" w:rsidP="00497673">
            <w:pPr>
              <w:spacing w:after="250" w:line="265" w:lineRule="auto"/>
              <w:ind w:left="19"/>
              <w:jc w:val="left"/>
              <w:rPr>
                <w:u w:val="single" w:color="000000"/>
              </w:rPr>
            </w:pPr>
            <w:r w:rsidRPr="00497673">
              <w:rPr>
                <w:u w:val="single" w:color="000000"/>
              </w:rPr>
              <w:t>71 (</w:t>
            </w:r>
            <w:proofErr w:type="gramStart"/>
            <w:r w:rsidRPr="00497673">
              <w:rPr>
                <w:u w:val="single" w:color="000000"/>
              </w:rPr>
              <w:t>47%</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BABB4A" w14:textId="77777777" w:rsidR="00497673" w:rsidRPr="00497673" w:rsidRDefault="00497673" w:rsidP="00497673">
            <w:pPr>
              <w:spacing w:after="250" w:line="265" w:lineRule="auto"/>
              <w:ind w:left="19"/>
              <w:jc w:val="left"/>
              <w:rPr>
                <w:u w:val="single" w:color="000000"/>
              </w:rPr>
            </w:pPr>
            <w:r w:rsidRPr="00497673">
              <w:rPr>
                <w:u w:val="single" w:color="000000"/>
              </w:rPr>
              <w:t>75 (</w:t>
            </w:r>
            <w:proofErr w:type="gramStart"/>
            <w:r w:rsidRPr="00497673">
              <w:rPr>
                <w:u w:val="single" w:color="000000"/>
              </w:rPr>
              <w:t>46%</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AFD9A7" w14:textId="77777777" w:rsidR="00497673" w:rsidRPr="00497673" w:rsidRDefault="00497673" w:rsidP="00497673">
            <w:pPr>
              <w:spacing w:after="250" w:line="265" w:lineRule="auto"/>
              <w:ind w:left="19"/>
              <w:jc w:val="left"/>
              <w:rPr>
                <w:u w:val="single" w:color="000000"/>
              </w:rPr>
            </w:pPr>
            <w:r w:rsidRPr="00497673">
              <w:rPr>
                <w:u w:val="single" w:color="000000"/>
              </w:rPr>
              <w:t>78 (</w:t>
            </w:r>
            <w:proofErr w:type="gramStart"/>
            <w:r w:rsidRPr="00497673">
              <w:rPr>
                <w:u w:val="single" w:color="000000"/>
              </w:rPr>
              <w:t>45%</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3DB85B" w14:textId="77777777" w:rsidR="00497673" w:rsidRPr="00497673" w:rsidRDefault="00497673" w:rsidP="00497673">
            <w:pPr>
              <w:spacing w:after="250" w:line="265" w:lineRule="auto"/>
              <w:ind w:left="19"/>
              <w:jc w:val="left"/>
              <w:rPr>
                <w:u w:val="single" w:color="000000"/>
              </w:rPr>
            </w:pPr>
            <w:r w:rsidRPr="00497673">
              <w:rPr>
                <w:u w:val="single" w:color="000000"/>
              </w:rPr>
              <w:t>83 (</w:t>
            </w:r>
            <w:proofErr w:type="gramStart"/>
            <w:r w:rsidRPr="00497673">
              <w:rPr>
                <w:u w:val="single" w:color="000000"/>
              </w:rPr>
              <w:t>45%</w:t>
            </w:r>
            <w:proofErr w:type="gramEnd"/>
            <w:r w:rsidRPr="00497673">
              <w:rPr>
                <w:u w:val="single" w:color="000000"/>
              </w:rPr>
              <w:t>)</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D648FD" w14:textId="77777777" w:rsidR="00497673" w:rsidRPr="00497673" w:rsidRDefault="00497673" w:rsidP="00497673">
            <w:pPr>
              <w:spacing w:after="250" w:line="265" w:lineRule="auto"/>
              <w:ind w:left="19"/>
              <w:jc w:val="left"/>
              <w:rPr>
                <w:u w:val="single" w:color="000000"/>
              </w:rPr>
            </w:pPr>
            <w:r w:rsidRPr="00497673">
              <w:rPr>
                <w:u w:val="single" w:color="000000"/>
              </w:rPr>
              <w:t>86 (</w:t>
            </w:r>
            <w:proofErr w:type="gramStart"/>
            <w:r w:rsidRPr="00497673">
              <w:rPr>
                <w:u w:val="single" w:color="000000"/>
              </w:rPr>
              <w:t>46%</w:t>
            </w:r>
            <w:proofErr w:type="gramEnd"/>
            <w:r w:rsidRPr="00497673">
              <w:rPr>
                <w:u w:val="single" w:color="000000"/>
              </w:rPr>
              <w:t>)</w:t>
            </w:r>
          </w:p>
        </w:tc>
      </w:tr>
      <w:tr w:rsidR="00497673" w:rsidRPr="00497673" w14:paraId="0CBB7F39"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A93ED8" w14:textId="77777777" w:rsidR="00497673" w:rsidRPr="00497673" w:rsidRDefault="00497673" w:rsidP="00497673">
            <w:pPr>
              <w:spacing w:after="250" w:line="265" w:lineRule="auto"/>
              <w:ind w:left="19"/>
              <w:jc w:val="left"/>
              <w:rPr>
                <w:u w:val="single" w:color="000000"/>
              </w:rPr>
            </w:pPr>
            <w:r w:rsidRPr="00497673">
              <w:rPr>
                <w:u w:val="single" w:color="000000"/>
              </w:rPr>
              <w:t>- uroksista käytetty jalostukseen</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DCC3DB"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5264CD"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F1E7CF"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56DA26"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FBB781"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13%</w:t>
            </w:r>
            <w:proofErr w:type="gramEnd"/>
          </w:p>
        </w:tc>
      </w:tr>
      <w:tr w:rsidR="00497673" w:rsidRPr="00497673" w14:paraId="3CFBA5C6" w14:textId="77777777" w:rsidTr="0049767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0C5965" w14:textId="77777777" w:rsidR="00497673" w:rsidRPr="00497673" w:rsidRDefault="00497673" w:rsidP="00497673">
            <w:pPr>
              <w:spacing w:after="250" w:line="265" w:lineRule="auto"/>
              <w:ind w:left="19"/>
              <w:jc w:val="left"/>
              <w:rPr>
                <w:u w:val="single" w:color="000000"/>
              </w:rPr>
            </w:pPr>
            <w:r w:rsidRPr="00497673">
              <w:rPr>
                <w:u w:val="single" w:color="000000"/>
              </w:rPr>
              <w:t>- nartuista käytetty jalostukseen</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CE2732"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C28926"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14446E"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17%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9210B2"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20%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97433F" w14:textId="77777777" w:rsidR="00497673" w:rsidRPr="00497673" w:rsidRDefault="00497673" w:rsidP="00497673">
            <w:pPr>
              <w:spacing w:after="250" w:line="265" w:lineRule="auto"/>
              <w:ind w:left="19"/>
              <w:jc w:val="left"/>
              <w:rPr>
                <w:u w:val="single" w:color="000000"/>
              </w:rPr>
            </w:pPr>
            <w:proofErr w:type="gramStart"/>
            <w:r w:rsidRPr="00497673">
              <w:rPr>
                <w:u w:val="single" w:color="000000"/>
              </w:rPr>
              <w:t>24%</w:t>
            </w:r>
            <w:proofErr w:type="gramEnd"/>
          </w:p>
        </w:tc>
      </w:tr>
    </w:tbl>
    <w:p w14:paraId="45C8A5E2" w14:textId="77777777" w:rsidR="00497673" w:rsidRDefault="00497673">
      <w:pPr>
        <w:spacing w:after="250" w:line="265" w:lineRule="auto"/>
        <w:ind w:left="19"/>
        <w:jc w:val="left"/>
        <w:rPr>
          <w:u w:val="single" w:color="000000"/>
        </w:rPr>
      </w:pPr>
    </w:p>
    <w:p w14:paraId="2C03698A" w14:textId="0BFEB73F" w:rsidR="00105CC4" w:rsidRDefault="003D3A2A">
      <w:pPr>
        <w:spacing w:after="250" w:line="265" w:lineRule="auto"/>
        <w:ind w:left="19"/>
        <w:jc w:val="left"/>
      </w:pPr>
      <w:r>
        <w:rPr>
          <w:u w:val="single" w:color="000000"/>
        </w:rPr>
        <w:t>Tietoa tehollisesta populaatiokoosta</w:t>
      </w:r>
    </w:p>
    <w:p w14:paraId="19F49632" w14:textId="77777777" w:rsidR="00105CC4" w:rsidRDefault="003D3A2A">
      <w:pPr>
        <w:ind w:left="19" w:right="707"/>
      </w:pPr>
      <w:r>
        <w:t>Mitä suurempi rodun tehollinen populaatiokoko on, sitä paremmin perinnöllinen vaihtelu säilyy rodussa. Pieni tehollinen koko tarkoittaa nopeaa sukusiitoksen lisääntymistä. Tehollinen koko on aina pienempi kuin rodun yksilöiden lukumäärä.</w:t>
      </w:r>
    </w:p>
    <w:p w14:paraId="5732C571" w14:textId="77777777" w:rsidR="00105CC4" w:rsidRDefault="003D3A2A">
      <w:pPr>
        <w:ind w:left="19" w:right="707"/>
      </w:pPr>
      <w:r>
        <w:t xml:space="preserve">Tehollinen populaatiokoko on laskennallinen arvio rodun </w:t>
      </w:r>
      <w:hyperlink r:id="rId10">
        <w:r w:rsidR="00105CC4">
          <w:t xml:space="preserve">perinnöllisestä </w:t>
        </w:r>
      </w:hyperlink>
      <w:hyperlink r:id="rId11">
        <w:r w:rsidR="00105CC4">
          <w:t>monimuotoisuudesta</w:t>
        </w:r>
      </w:hyperlink>
      <w:r>
        <w:t>. Yksinkertaistaen voidaan sanoa, että tehollinen populaatiokoko kertoo kuinka monen yksilön geenimuotoja tietyssä rodussa tai kannassa on. Esimerkiksi lukema 50 tarkoittaa, että rodun sukusiitosaste kasvaa yhtä nopeasti kuin jos rodussa olisi 50 tasaisesti jalostukseen käytettyä, keskenään eri sukuista koiraa. Mitä pienempi tehollinen koko on, sitä nopeammin rodun sisäinen sukulaisuus kasvaa ja perinnöllinen vaihtelu vähenee. Samalla sukusiitoksen välttäminen vaikeutuu.</w:t>
      </w:r>
    </w:p>
    <w:p w14:paraId="51CD729E" w14:textId="77777777" w:rsidR="00105CC4" w:rsidRDefault="003D3A2A">
      <w:pPr>
        <w:spacing w:after="0"/>
        <w:ind w:left="19" w:right="707"/>
      </w:pPr>
      <w:r>
        <w:t xml:space="preserve">Kun tehollista kokoa arvioidaan jalostuskoirien lukumääristä tai rekisteriaineistojen sukutauluista, laskelmat tehdään aina sukupolvea kohden. Sukupolven pituus on seurakoirilla kolmesta neljään ja käyttökoirilla viisi vuotta. Nyrkkisääntönä on, että </w:t>
      </w:r>
      <w:r>
        <w:lastRenderedPageBreak/>
        <w:t>tehollinen koko on enintään neljä kertaa tänä aikana jalostukseen käytettyjen, eri sukuisten urosten lukumäärä.</w:t>
      </w:r>
    </w:p>
    <w:p w14:paraId="51B2E6D2" w14:textId="77777777" w:rsidR="00105CC4" w:rsidRDefault="003D3A2A">
      <w:pPr>
        <w:spacing w:after="245"/>
        <w:ind w:left="19" w:right="707"/>
      </w:pPr>
      <w:r>
        <w:t>Jalostuskoirien lukumäärän perusteella laskettu tehollinen koko on aina yliarvio, koska kaava olettaa, etteivät jalostuskoirat ole toisilleen sukua ja että niillä on tasaiset jälkeläismäärät. Parempi tapa arvioida tehollista populaatiokokoa perustuu rodun keskimääräisen sukusiitosasteen kasvunopeuteen, mutta tämä kaava toimii vain suljetulle populaatiolle ja aineistolle, jossa sukupuut ovat hyvin pitkiä. Tehollista kokoa voidaan arvioida myös rodun koirista otettujen dna-näytteiden avulla.</w:t>
      </w:r>
    </w:p>
    <w:p w14:paraId="574DF4CF" w14:textId="77777777" w:rsidR="00105CC4" w:rsidRDefault="003D3A2A">
      <w:pPr>
        <w:spacing w:after="0"/>
        <w:ind w:left="19" w:right="707"/>
      </w:pPr>
      <w:r>
        <w:t>Kennelliiton jalostustietojärjestelmässä Koiranetissä käytettävää jalostuskoirien lukumääriin perustuvaa laskentakaavaa on hieman muokattu, jotta se huomioisi paremmin jalostuskoirien epätasaiset jälkeläismäärät ja keskinäisen sukulaisuuden.</w:t>
      </w:r>
    </w:p>
    <w:p w14:paraId="64B57FF7" w14:textId="77777777" w:rsidR="00105CC4" w:rsidRDefault="003D3A2A">
      <w:pPr>
        <w:spacing w:after="24"/>
        <w:ind w:left="19" w:right="707"/>
      </w:pPr>
      <w:r>
        <w:t>Jalostustietojärjestelmässä käytetään kaavaa Ne = 4*</w:t>
      </w:r>
      <w:proofErr w:type="spellStart"/>
      <w:r>
        <w:t>Nu</w:t>
      </w:r>
      <w:proofErr w:type="spellEnd"/>
      <w:r>
        <w:t>*</w:t>
      </w:r>
      <w:proofErr w:type="spellStart"/>
      <w:r>
        <w:t>Nn</w:t>
      </w:r>
      <w:proofErr w:type="spellEnd"/>
      <w:r>
        <w:t xml:space="preserve"> / (2*</w:t>
      </w:r>
      <w:proofErr w:type="spellStart"/>
      <w:r>
        <w:t>Nu+Nn</w:t>
      </w:r>
      <w:proofErr w:type="spellEnd"/>
      <w:r>
        <w:t>), jossa</w:t>
      </w:r>
    </w:p>
    <w:p w14:paraId="21FB0D9C" w14:textId="77777777" w:rsidR="00105CC4" w:rsidRDefault="003D3A2A">
      <w:pPr>
        <w:numPr>
          <w:ilvl w:val="0"/>
          <w:numId w:val="3"/>
        </w:numPr>
        <w:spacing w:after="11"/>
        <w:ind w:right="707" w:hanging="360"/>
      </w:pPr>
      <w:proofErr w:type="spellStart"/>
      <w:r>
        <w:t>Nu</w:t>
      </w:r>
      <w:proofErr w:type="spellEnd"/>
      <w:r>
        <w:t xml:space="preserve"> on neljän vuoden aikana käytössä olleiden eri jalostusurosten ja</w:t>
      </w:r>
    </w:p>
    <w:p w14:paraId="3745DC36" w14:textId="77777777" w:rsidR="00105CC4" w:rsidRDefault="003D3A2A">
      <w:pPr>
        <w:numPr>
          <w:ilvl w:val="0"/>
          <w:numId w:val="3"/>
        </w:numPr>
        <w:spacing w:after="42"/>
        <w:ind w:right="707" w:hanging="360"/>
      </w:pPr>
      <w:proofErr w:type="spellStart"/>
      <w:r>
        <w:t>Nn</w:t>
      </w:r>
      <w:proofErr w:type="spellEnd"/>
      <w:r>
        <w:t xml:space="preserve"> neljän vuoden aikana käytössä olleiden eri jalostusnarttujen lukumäärä.</w:t>
      </w:r>
    </w:p>
    <w:p w14:paraId="0E1DC27C" w14:textId="77777777" w:rsidR="00105CC4" w:rsidRDefault="003D3A2A">
      <w:pPr>
        <w:spacing w:after="90"/>
        <w:ind w:left="19" w:right="707"/>
      </w:pPr>
      <w:r>
        <w:t>Paras tapa säilyttää perinnöllistä vaihtelua ja estää perinnöllisten sairauksien kasaantuminen on välttää yksittäisen yksilön runsasta jalostuskäyttöä. Eräs suositus jalostuseläinten minimimäärästä on 25 lisääntyvää urosta ja 50 narttua, jotka eivät ole keskenään läheistä sukua, eli joilla ei ole yhteisiä sukulaisia kolmen tai neljän sukupolven etäisyydellä. Tämä vastaa tehollista kokoa 67. Nykytiedon mukaan tehollisen koon tulisi lyhyellä aikavälillä olla vähintään 100 ja pitkällä aikavälillä paljon tätä isompi, jopa tuhat yksilöä, jotta sukulaistumisesta johtuva sukusiitos ei rappeuttaisi sitä. Useimmilla koiraroduilla tähän pitkän aikavälin tavoitteeseen ei päästä, joten tulevaisuudessa tarvitaan ennen pitkää risteytyksiä. Jos rodun tehollinen koko on alle 50, rotu on kriittisessä tilassa, jossa geenimuotoja häviää niin nopeasti, ettei luonto pysty tasapainottamaan tilannetta.</w:t>
      </w:r>
    </w:p>
    <w:p w14:paraId="26BAD1BC" w14:textId="77777777" w:rsidR="00105CC4" w:rsidRDefault="003D3A2A">
      <w:pPr>
        <w:spacing w:after="0"/>
        <w:ind w:left="19" w:right="707"/>
      </w:pPr>
      <w:r>
        <w:t>Paras tapa pitää tehollinen koko mahdollisimman suurena on käyttää rodun koiria ja sukulinjoja jalostukseen mahdollisimman laajasti ja huolehtia, että koirien jälkeläismäärät pysyvät tasaisina. Toisaalta suurimmalla osalla roduistamme on kantoja myös ulkomailla, jolloin voi olla mahdollista tuoda maahamme ”uutta verta”. Monella rodulla ulkomailta ei kuitenkaan ole saatavissa sen erilaisempaa geenimateriaalia kuin kotimaastakaan.</w:t>
      </w:r>
    </w:p>
    <w:p w14:paraId="680CE619" w14:textId="77777777" w:rsidR="00105CC4" w:rsidRDefault="003D3A2A">
      <w:pPr>
        <w:spacing w:after="311" w:line="265" w:lineRule="auto"/>
        <w:ind w:left="19"/>
        <w:jc w:val="left"/>
      </w:pPr>
      <w:r>
        <w:rPr>
          <w:sz w:val="18"/>
        </w:rPr>
        <w:t>MMT Katariina Mäki, 2016</w:t>
      </w:r>
    </w:p>
    <w:p w14:paraId="51E42DE3" w14:textId="77777777" w:rsidR="00105CC4" w:rsidRDefault="003D3A2A">
      <w:pPr>
        <w:spacing w:after="250" w:line="265" w:lineRule="auto"/>
        <w:ind w:left="19"/>
        <w:jc w:val="left"/>
      </w:pPr>
      <w:r>
        <w:rPr>
          <w:u w:val="single" w:color="000000"/>
        </w:rPr>
        <w:t>Tehollisen populaation muutokset</w:t>
      </w:r>
    </w:p>
    <w:p w14:paraId="39C15161" w14:textId="427DCE9D" w:rsidR="00105CC4" w:rsidRDefault="003D3A2A">
      <w:pPr>
        <w:ind w:left="19" w:right="707"/>
      </w:pPr>
      <w:r>
        <w:t xml:space="preserve">Sukupolvittain tehollinen populaatio on tarkastelujakson vaihdellut </w:t>
      </w:r>
      <w:proofErr w:type="gramStart"/>
      <w:r>
        <w:t>57 - 64</w:t>
      </w:r>
      <w:proofErr w:type="gramEnd"/>
      <w:r>
        <w:t xml:space="preserve"> % per vuosi ja 45 - 47 välillä per sukupolvi (Taulukko 2.B). Vuo</w:t>
      </w:r>
      <w:r w:rsidR="00497673">
        <w:t>sina</w:t>
      </w:r>
      <w:r>
        <w:t xml:space="preserve"> 20</w:t>
      </w:r>
      <w:r w:rsidR="00497673">
        <w:t>22 ja 2023</w:t>
      </w:r>
      <w:r>
        <w:t xml:space="preserve"> tehollinen populaatiokoko oli </w:t>
      </w:r>
      <w:r w:rsidR="00497673">
        <w:t>59</w:t>
      </w:r>
      <w:r>
        <w:t xml:space="preserve"> % eli korkeampi kuin keskimääräinen tehollinen populaatiokoko sukupolvessa. Toivotaan, että tämä positiivinen kehitys jatkuu. Koska kasvattajien ja jalostukseen käytettyjen koirien määrä rodussa on kuitenkin vähentynyt, on oletettavaa, että tehollinen populaatiokoko jää nykyiselle tasolle.</w:t>
      </w:r>
    </w:p>
    <w:p w14:paraId="485BD001" w14:textId="77777777" w:rsidR="00105CC4" w:rsidRDefault="003D3A2A">
      <w:pPr>
        <w:spacing w:after="250" w:line="265" w:lineRule="auto"/>
        <w:ind w:left="19"/>
        <w:jc w:val="left"/>
      </w:pPr>
      <w:r>
        <w:rPr>
          <w:u w:val="single" w:color="000000"/>
        </w:rPr>
        <w:t>Isät/emät -luvun muutokset</w:t>
      </w:r>
    </w:p>
    <w:p w14:paraId="05478112" w14:textId="303BB7C5" w:rsidR="00105CC4" w:rsidRDefault="003D3A2A">
      <w:pPr>
        <w:ind w:left="19" w:right="707"/>
      </w:pPr>
      <w:r>
        <w:t xml:space="preserve">Isät/emät suhdeluku on vaihdellut tarkastelujaksolla vuosittain </w:t>
      </w:r>
      <w:proofErr w:type="gramStart"/>
      <w:r>
        <w:t>0,</w:t>
      </w:r>
      <w:r w:rsidR="00497673">
        <w:t>69</w:t>
      </w:r>
      <w:r>
        <w:t xml:space="preserve"> – 0,</w:t>
      </w:r>
      <w:r w:rsidR="00497673">
        <w:t>95</w:t>
      </w:r>
      <w:proofErr w:type="gramEnd"/>
      <w:r>
        <w:t xml:space="preserve"> välillä ja sukupolvea kohden laskettuna 0,7</w:t>
      </w:r>
      <w:r w:rsidR="00497673">
        <w:t>0</w:t>
      </w:r>
      <w:r>
        <w:t xml:space="preserve"> – 0,</w:t>
      </w:r>
      <w:r w:rsidR="00497673">
        <w:t>79</w:t>
      </w:r>
      <w:r>
        <w:t xml:space="preserve"> välillä.</w:t>
      </w:r>
      <w:r w:rsidR="00F90CC5" w:rsidRPr="00F90CC5">
        <w:t xml:space="preserve"> </w:t>
      </w:r>
      <w:r w:rsidR="00F90CC5">
        <w:t>Vuonna 2021 isät/emät -suhde oli 0,85 ja sukupolvea kohden laskettuna 0,74.</w:t>
      </w:r>
      <w:r>
        <w:t xml:space="preserve"> Vuonna 20</w:t>
      </w:r>
      <w:r w:rsidR="00497673">
        <w:t>22</w:t>
      </w:r>
      <w:r>
        <w:t xml:space="preserve"> isät/emät -suhdeluku oli 0,</w:t>
      </w:r>
      <w:r w:rsidR="00497673">
        <w:t>71</w:t>
      </w:r>
      <w:r>
        <w:t xml:space="preserve"> ja </w:t>
      </w:r>
      <w:r>
        <w:lastRenderedPageBreak/>
        <w:t>sukupolvea kohden laskettuna 0,</w:t>
      </w:r>
      <w:r w:rsidR="00F90CC5">
        <w:t>79</w:t>
      </w:r>
      <w:r>
        <w:t>. Vuonna 20</w:t>
      </w:r>
      <w:r w:rsidR="00F90CC5">
        <w:t>23</w:t>
      </w:r>
      <w:r>
        <w:t xml:space="preserve"> isät/emät -suhdeluku oli 0,</w:t>
      </w:r>
      <w:r w:rsidR="00F90CC5">
        <w:t>69</w:t>
      </w:r>
      <w:r>
        <w:t xml:space="preserve"> ja sukupolvea kohden laskettuna 0,7</w:t>
      </w:r>
      <w:r w:rsidR="00F90CC5">
        <w:t>0</w:t>
      </w:r>
      <w:r>
        <w:t>. Isät/emät -suhde on pysynyt tasaisena ja kohtuullisella tasolla.</w:t>
      </w:r>
    </w:p>
    <w:p w14:paraId="232F46B0" w14:textId="77777777" w:rsidR="00105CC4" w:rsidRDefault="003D3A2A">
      <w:pPr>
        <w:spacing w:after="250" w:line="265" w:lineRule="auto"/>
        <w:ind w:left="19"/>
        <w:jc w:val="left"/>
      </w:pPr>
      <w:r>
        <w:rPr>
          <w:u w:val="single" w:color="000000"/>
        </w:rPr>
        <w:t>Käytettyjen urosten ja narttujen määrien muutokset</w:t>
      </w:r>
    </w:p>
    <w:p w14:paraId="67B79BC9" w14:textId="75DD295F" w:rsidR="00105CC4" w:rsidRDefault="003D3A2A">
      <w:pPr>
        <w:spacing w:after="11"/>
        <w:ind w:left="19" w:right="707"/>
      </w:pPr>
      <w:r>
        <w:t xml:space="preserve">Tarkastelujakson aikana on uroksista käytetty jalostukseen </w:t>
      </w:r>
      <w:proofErr w:type="gramStart"/>
      <w:r w:rsidR="00F90CC5">
        <w:t>2</w:t>
      </w:r>
      <w:r>
        <w:t xml:space="preserve"> – </w:t>
      </w:r>
      <w:r w:rsidR="00F90CC5">
        <w:t>16</w:t>
      </w:r>
      <w:proofErr w:type="gramEnd"/>
      <w:r>
        <w:t xml:space="preserve"> % per vuosi ja </w:t>
      </w:r>
      <w:r w:rsidR="00F90CC5">
        <w:t>5 -</w:t>
      </w:r>
      <w:r>
        <w:t xml:space="preserve"> </w:t>
      </w:r>
      <w:r w:rsidR="00F90CC5">
        <w:t>13</w:t>
      </w:r>
    </w:p>
    <w:p w14:paraId="09E063A9" w14:textId="3C1DCA81" w:rsidR="00105CC4" w:rsidRDefault="003D3A2A">
      <w:pPr>
        <w:ind w:left="19" w:right="707"/>
      </w:pPr>
      <w:r>
        <w:t>% per sukupolvi. Vuo</w:t>
      </w:r>
      <w:r w:rsidR="00F90CC5">
        <w:t>sina</w:t>
      </w:r>
      <w:r>
        <w:t xml:space="preserve"> 20</w:t>
      </w:r>
      <w:r w:rsidR="00F90CC5">
        <w:t>22 ja 2023</w:t>
      </w:r>
      <w:r>
        <w:t xml:space="preserve"> </w:t>
      </w:r>
      <w:r w:rsidR="00F90CC5">
        <w:t>2</w:t>
      </w:r>
      <w:r>
        <w:t xml:space="preserve"> % uroksista käytettiin</w:t>
      </w:r>
      <w:r w:rsidR="00F90CC5">
        <w:t xml:space="preserve"> jalostukseen</w:t>
      </w:r>
      <w:r>
        <w:t xml:space="preserve">. Tarkastelujakson aikana on nartuista käytetty jalostukseen </w:t>
      </w:r>
      <w:proofErr w:type="gramStart"/>
      <w:r w:rsidR="00F90CC5">
        <w:t>0</w:t>
      </w:r>
      <w:r>
        <w:t xml:space="preserve"> – 1</w:t>
      </w:r>
      <w:r w:rsidR="00F90CC5">
        <w:t>8</w:t>
      </w:r>
      <w:proofErr w:type="gramEnd"/>
      <w:r>
        <w:t xml:space="preserve"> % per vuo</w:t>
      </w:r>
      <w:r w:rsidR="00F90CC5">
        <w:t>si</w:t>
      </w:r>
      <w:r>
        <w:t xml:space="preserve"> ja </w:t>
      </w:r>
      <w:r w:rsidR="00F90CC5">
        <w:t>8</w:t>
      </w:r>
      <w:r>
        <w:t xml:space="preserve"> – 2</w:t>
      </w:r>
      <w:r w:rsidR="00F90CC5">
        <w:t>4</w:t>
      </w:r>
      <w:r>
        <w:t xml:space="preserve"> % per sukupolvi. Vuonna 20</w:t>
      </w:r>
      <w:r w:rsidR="00F90CC5">
        <w:t>22</w:t>
      </w:r>
      <w:r>
        <w:t xml:space="preserve"> nartuista käytettiin jalostukseen 1</w:t>
      </w:r>
      <w:r w:rsidR="00F90CC5">
        <w:t>1</w:t>
      </w:r>
      <w:r>
        <w:t xml:space="preserve"> % ja vuonna 20</w:t>
      </w:r>
      <w:r w:rsidR="00F90CC5">
        <w:t>23</w:t>
      </w:r>
      <w:r>
        <w:t xml:space="preserve"> </w:t>
      </w:r>
      <w:r w:rsidR="00F90CC5">
        <w:t>8</w:t>
      </w:r>
      <w:r>
        <w:t xml:space="preserve"> %. Kasvattajien määrä on laskenut, ja se selittää osittain näitä muutoksia populaatiossa.</w:t>
      </w:r>
    </w:p>
    <w:p w14:paraId="005C049E" w14:textId="77777777" w:rsidR="00105CC4" w:rsidRDefault="003D3A2A">
      <w:pPr>
        <w:spacing w:after="250" w:line="265" w:lineRule="auto"/>
        <w:ind w:left="19"/>
        <w:jc w:val="left"/>
      </w:pPr>
      <w:r>
        <w:rPr>
          <w:u w:val="single" w:color="000000"/>
        </w:rPr>
        <w:t>Jalostuskoirien käyttömäärät ja jalostuskoirien keskinäinen sukulaisuus, urokset</w:t>
      </w:r>
    </w:p>
    <w:p w14:paraId="6529DA0B" w14:textId="56296825" w:rsidR="00105CC4" w:rsidRDefault="003D3A2A">
      <w:pPr>
        <w:ind w:left="19" w:right="707"/>
      </w:pPr>
      <w:r>
        <w:t xml:space="preserve">Tuottamaan 50 % tarkastelujakson pennuista on tarvittu </w:t>
      </w:r>
      <w:r w:rsidR="008707A9">
        <w:t>13</w:t>
      </w:r>
      <w:r>
        <w:t xml:space="preserve"> urosta (2</w:t>
      </w:r>
      <w:r w:rsidR="006A455C">
        <w:t>5</w:t>
      </w:r>
      <w:r>
        <w:t xml:space="preserve"> % käytetyistä uroksista). Tarkasteltuna viimeisen sukupolven eniten käytetyt kolme urosta ovat olleet </w:t>
      </w:r>
      <w:proofErr w:type="spellStart"/>
      <w:r w:rsidR="00807929">
        <w:t>Gapabos</w:t>
      </w:r>
      <w:proofErr w:type="spellEnd"/>
      <w:r w:rsidR="00807929">
        <w:t xml:space="preserve"> </w:t>
      </w:r>
      <w:proofErr w:type="spellStart"/>
      <w:r w:rsidR="00807929">
        <w:t>Jaquar</w:t>
      </w:r>
      <w:proofErr w:type="spellEnd"/>
      <w:r w:rsidR="00807929">
        <w:t xml:space="preserve">, Karvahaalarin Housut Roikkuu ja </w:t>
      </w:r>
      <w:r w:rsidR="00023CCF">
        <w:t xml:space="preserve">De </w:t>
      </w:r>
      <w:proofErr w:type="spellStart"/>
      <w:r w:rsidR="00023CCF">
        <w:t>Kaner’s</w:t>
      </w:r>
      <w:proofErr w:type="spellEnd"/>
      <w:r w:rsidR="00023CCF">
        <w:t xml:space="preserve"> Fi-</w:t>
      </w:r>
      <w:proofErr w:type="spellStart"/>
      <w:r w:rsidR="00807929">
        <w:t>Nigan</w:t>
      </w:r>
      <w:proofErr w:type="spellEnd"/>
      <w:r w:rsidR="00807929">
        <w:t>.</w:t>
      </w:r>
      <w:r>
        <w:t xml:space="preserve"> Nämä koirat eivät ole keskenään lähisukulaisia. Suositus elinikäiselle jälkeläismäärälle harvalukuisissa roduissa on </w:t>
      </w:r>
      <w:proofErr w:type="gramStart"/>
      <w:r>
        <w:t>2-3</w:t>
      </w:r>
      <w:proofErr w:type="gramEnd"/>
      <w:r>
        <w:t xml:space="preserve"> % ja normaaleissa roduissa 5 %. </w:t>
      </w:r>
      <w:r w:rsidR="00807929">
        <w:t xml:space="preserve">Kolmen eniten käytetyn uroksen jälkeläismäärät ylittävät </w:t>
      </w:r>
      <w:proofErr w:type="gramStart"/>
      <w:r w:rsidR="00807929">
        <w:t>5%</w:t>
      </w:r>
      <w:proofErr w:type="gramEnd"/>
      <w:r w:rsidR="00807929">
        <w:t xml:space="preserve">. </w:t>
      </w:r>
      <w:r>
        <w:t xml:space="preserve">Jalostuksen ohjesäännön mukaan koiralla ei tule olla sukupolven aikana eli neljässä vuodessa yli 30 rekisteröityä pentua. Tarkasteltuna viimeisen sukupolven ajalta vuosia </w:t>
      </w:r>
      <w:proofErr w:type="gramStart"/>
      <w:r>
        <w:t>201</w:t>
      </w:r>
      <w:r w:rsidR="00E70FBB">
        <w:t>9</w:t>
      </w:r>
      <w:r>
        <w:t xml:space="preserve"> – 20</w:t>
      </w:r>
      <w:r w:rsidR="00E70FBB">
        <w:t>23</w:t>
      </w:r>
      <w:proofErr w:type="gramEnd"/>
      <w:r>
        <w:t xml:space="preserve"> ei yhdelläkään kymmenestä käytetyimmästä uroksesta ole ollut yli 30 pentua. Rotujaon alusta vuodesta 2000 asti tarkasteltuna on </w:t>
      </w:r>
      <w:r w:rsidR="003B3A92">
        <w:t>kuudella</w:t>
      </w:r>
      <w:r>
        <w:t xml:space="preserve"> uroksella ollut yli 30 pentua. Näistä kaksi on veljeksiä, ja niillä on myös toisen polven jälkeläisiä runsaasti. </w:t>
      </w:r>
      <w:r w:rsidR="003B3A92">
        <w:t>Loput</w:t>
      </w:r>
      <w:r>
        <w:t xml:space="preserve"> yli 30 pentua saanutta urosta eivät ole läheistä sukua näille edellä mainituille veljeksille eivätkä keskenään, ja näillä on toistaiseksi myös vähemmän toisen polven jälkeläisiä.</w:t>
      </w:r>
    </w:p>
    <w:p w14:paraId="119EBE21" w14:textId="77777777" w:rsidR="00105CC4" w:rsidRDefault="003D3A2A">
      <w:pPr>
        <w:spacing w:after="250" w:line="265" w:lineRule="auto"/>
        <w:ind w:left="19"/>
        <w:jc w:val="left"/>
      </w:pPr>
      <w:r>
        <w:rPr>
          <w:u w:val="single" w:color="000000"/>
        </w:rPr>
        <w:t>Jalostuskoirien käyttömäärät ja jalostuskoirien keskinäinen sukulaisuus, nartut</w:t>
      </w:r>
    </w:p>
    <w:p w14:paraId="11F0A998" w14:textId="6C726B5F" w:rsidR="00105CC4" w:rsidRDefault="003D3A2A">
      <w:pPr>
        <w:ind w:left="19" w:right="707"/>
      </w:pPr>
      <w:r>
        <w:t xml:space="preserve">Tarkasteltuna viimeisen sukupolven ajalta vuosina </w:t>
      </w:r>
      <w:proofErr w:type="gramStart"/>
      <w:r>
        <w:t>201</w:t>
      </w:r>
      <w:r w:rsidR="002231D7">
        <w:t>9</w:t>
      </w:r>
      <w:r>
        <w:t xml:space="preserve"> – 20</w:t>
      </w:r>
      <w:r w:rsidR="002231D7">
        <w:t>23</w:t>
      </w:r>
      <w:proofErr w:type="gramEnd"/>
      <w:r>
        <w:t xml:space="preserve"> </w:t>
      </w:r>
      <w:r w:rsidR="00807929">
        <w:t xml:space="preserve">eniten käytetty narttu </w:t>
      </w:r>
      <w:proofErr w:type="spellStart"/>
      <w:r w:rsidR="00807929">
        <w:t>Gingakei</w:t>
      </w:r>
      <w:proofErr w:type="spellEnd"/>
      <w:r w:rsidR="00807929">
        <w:t xml:space="preserve"> </w:t>
      </w:r>
      <w:proofErr w:type="spellStart"/>
      <w:r w:rsidR="00807929">
        <w:t>Momoko</w:t>
      </w:r>
      <w:proofErr w:type="spellEnd"/>
      <w:r w:rsidR="00807929">
        <w:t xml:space="preserve"> ylitti </w:t>
      </w:r>
      <w:r>
        <w:t>viiden prosentin raja</w:t>
      </w:r>
      <w:r w:rsidR="00807929">
        <w:t>n</w:t>
      </w:r>
      <w:r w:rsidR="002231D7">
        <w:t>.</w:t>
      </w:r>
      <w:r w:rsidR="00807929">
        <w:t xml:space="preserve"> Se</w:t>
      </w:r>
      <w:r>
        <w:t xml:space="preserve"> on saanut </w:t>
      </w:r>
      <w:r w:rsidR="002231D7">
        <w:t>24</w:t>
      </w:r>
      <w:r>
        <w:t xml:space="preserve"> pentua eli </w:t>
      </w:r>
      <w:r w:rsidR="00807929">
        <w:t>5</w:t>
      </w:r>
      <w:r>
        <w:t>,</w:t>
      </w:r>
      <w:r w:rsidR="00807929">
        <w:t>4</w:t>
      </w:r>
      <w:r w:rsidR="00EE36C7">
        <w:t>6</w:t>
      </w:r>
      <w:r>
        <w:t xml:space="preserve"> % pennuista tarkastelujakson aikana. Jalostuksen ohjesäännön mukaan koiralla ei tule olla neljän vuoden aikana yli 30 rekisteröityä pentua. Tarkasteltuna viimeisen sukupolven ajalta vuosina </w:t>
      </w:r>
      <w:proofErr w:type="gramStart"/>
      <w:r>
        <w:t>201</w:t>
      </w:r>
      <w:r w:rsidR="00EE36C7">
        <w:t>9</w:t>
      </w:r>
      <w:r>
        <w:t xml:space="preserve"> -20</w:t>
      </w:r>
      <w:r w:rsidR="00EE36C7">
        <w:t>23</w:t>
      </w:r>
      <w:proofErr w:type="gramEnd"/>
      <w:r>
        <w:t xml:space="preserve"> ei yhdelläkään kymmenestä käytetyimmästä nartusta ole yli 30 pentua. Eniten toisen polven jälkeläisiä (4</w:t>
      </w:r>
      <w:r w:rsidR="00EE36C7">
        <w:t>2</w:t>
      </w:r>
      <w:r>
        <w:t xml:space="preserve"> kappaletta) on vasta</w:t>
      </w:r>
      <w:r w:rsidR="00EE36C7">
        <w:t xml:space="preserve"> sijalla 58 olevalla</w:t>
      </w:r>
      <w:r>
        <w:t xml:space="preserve"> </w:t>
      </w:r>
      <w:proofErr w:type="spellStart"/>
      <w:r w:rsidR="00EE36C7">
        <w:t>Midian’s</w:t>
      </w:r>
      <w:proofErr w:type="spellEnd"/>
      <w:r w:rsidR="00EE36C7">
        <w:t xml:space="preserve"> </w:t>
      </w:r>
      <w:proofErr w:type="spellStart"/>
      <w:r w:rsidR="00EE36C7">
        <w:t>Honeylla</w:t>
      </w:r>
      <w:proofErr w:type="spellEnd"/>
      <w:r w:rsidR="00EE36C7">
        <w:t>.</w:t>
      </w:r>
    </w:p>
    <w:p w14:paraId="4A76B7DB" w14:textId="3694D069" w:rsidR="00105CC4" w:rsidRDefault="003D3A2A" w:rsidP="003B3A92">
      <w:pPr>
        <w:spacing w:after="4" w:line="250" w:lineRule="auto"/>
        <w:ind w:left="19" w:right="697"/>
      </w:pPr>
      <w:r>
        <w:rPr>
          <w:b/>
        </w:rPr>
        <w:t xml:space="preserve">Taulukko 3. Jalostukseen runsaimmin käytetyt 15 urosta ajalla </w:t>
      </w:r>
      <w:proofErr w:type="gramStart"/>
      <w:r w:rsidR="003B3A92">
        <w:rPr>
          <w:b/>
        </w:rPr>
        <w:t>2019-2023</w:t>
      </w:r>
      <w:proofErr w:type="gramEnd"/>
    </w:p>
    <w:p w14:paraId="7BC898D7" w14:textId="77777777" w:rsidR="001D2FE0" w:rsidRPr="001D2FE0" w:rsidRDefault="001D2FE0" w:rsidP="001D2FE0">
      <w:pPr>
        <w:shd w:val="clear" w:color="auto" w:fill="DEE3ED"/>
        <w:spacing w:after="150" w:line="240" w:lineRule="auto"/>
        <w:ind w:left="0" w:firstLine="0"/>
        <w:jc w:val="left"/>
        <w:rPr>
          <w:rFonts w:ascii="Verdana" w:eastAsia="Times New Roman" w:hAnsi="Verdana" w:cs="Times New Roman"/>
          <w:b/>
          <w:bCs/>
          <w:color w:val="0072BC"/>
          <w:kern w:val="0"/>
          <w14:ligatures w14:val="none"/>
        </w:rPr>
      </w:pPr>
      <w:r w:rsidRPr="001D2FE0">
        <w:rPr>
          <w:rFonts w:ascii="Verdana" w:eastAsia="Times New Roman" w:hAnsi="Verdana" w:cs="Times New Roman"/>
          <w:b/>
          <w:bCs/>
          <w:color w:val="0072BC"/>
          <w:kern w:val="0"/>
          <w14:ligatures w14:val="none"/>
        </w:rPr>
        <w:t>Jalostusurokset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0"/>
        <w:gridCol w:w="1799"/>
        <w:gridCol w:w="998"/>
        <w:gridCol w:w="868"/>
        <w:gridCol w:w="905"/>
        <w:gridCol w:w="1113"/>
        <w:gridCol w:w="998"/>
        <w:gridCol w:w="868"/>
        <w:gridCol w:w="998"/>
        <w:gridCol w:w="883"/>
      </w:tblGrid>
      <w:tr w:rsidR="001D2FE0" w:rsidRPr="001D2FE0" w14:paraId="3DF6147B" w14:textId="77777777" w:rsidTr="001D2FE0">
        <w:trPr>
          <w:tblCellSpacing w:w="15" w:type="dxa"/>
        </w:trPr>
        <w:tc>
          <w:tcPr>
            <w:tcW w:w="0" w:type="auto"/>
            <w:gridSpan w:val="2"/>
            <w:shd w:val="clear" w:color="auto" w:fill="498CD8"/>
            <w:tcMar>
              <w:top w:w="60" w:type="dxa"/>
              <w:left w:w="150" w:type="dxa"/>
              <w:bottom w:w="60" w:type="dxa"/>
              <w:right w:w="150" w:type="dxa"/>
            </w:tcMar>
            <w:vAlign w:val="center"/>
            <w:hideMark/>
          </w:tcPr>
          <w:p w14:paraId="599C5EB3" w14:textId="77777777" w:rsidR="001D2FE0" w:rsidRPr="001D2FE0" w:rsidRDefault="001D2FE0" w:rsidP="001D2FE0">
            <w:pPr>
              <w:spacing w:before="100" w:beforeAutospacing="1" w:after="100" w:afterAutospacing="1" w:line="240" w:lineRule="auto"/>
              <w:ind w:left="0" w:firstLine="0"/>
              <w:jc w:val="left"/>
              <w:rPr>
                <w:rFonts w:ascii="Verdana" w:eastAsia="Times New Roman" w:hAnsi="Verdana" w:cs="Times New Roman"/>
                <w:b/>
                <w:bCs/>
                <w:color w:val="0072BC"/>
                <w:kern w:val="0"/>
                <w14:ligatures w14:val="none"/>
              </w:rPr>
            </w:pPr>
          </w:p>
        </w:tc>
        <w:tc>
          <w:tcPr>
            <w:tcW w:w="0" w:type="auto"/>
            <w:gridSpan w:val="4"/>
            <w:shd w:val="clear" w:color="auto" w:fill="498CD8"/>
            <w:tcMar>
              <w:top w:w="60" w:type="dxa"/>
              <w:left w:w="150" w:type="dxa"/>
              <w:bottom w:w="60" w:type="dxa"/>
              <w:right w:w="150" w:type="dxa"/>
            </w:tcMar>
            <w:vAlign w:val="center"/>
            <w:hideMark/>
          </w:tcPr>
          <w:p w14:paraId="5EE9D6C3"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r w:rsidRPr="001D2FE0">
              <w:rPr>
                <w:rFonts w:ascii="Verdana" w:eastAsia="Times New Roman" w:hAnsi="Verdana" w:cs="Times New Roman"/>
                <w:color w:val="FFFFFF"/>
                <w:kern w:val="0"/>
                <w:sz w:val="15"/>
                <w:szCs w:val="15"/>
                <w14:ligatures w14:val="none"/>
              </w:rPr>
              <w:t>Tilastointiaikana</w:t>
            </w:r>
          </w:p>
        </w:tc>
        <w:tc>
          <w:tcPr>
            <w:tcW w:w="0" w:type="auto"/>
            <w:gridSpan w:val="2"/>
            <w:shd w:val="clear" w:color="auto" w:fill="498CD8"/>
            <w:tcMar>
              <w:top w:w="60" w:type="dxa"/>
              <w:left w:w="150" w:type="dxa"/>
              <w:bottom w:w="60" w:type="dxa"/>
              <w:right w:w="150" w:type="dxa"/>
            </w:tcMar>
            <w:vAlign w:val="center"/>
            <w:hideMark/>
          </w:tcPr>
          <w:p w14:paraId="4BE0D998"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r w:rsidRPr="001D2FE0">
              <w:rPr>
                <w:rFonts w:ascii="Verdana" w:eastAsia="Times New Roman" w:hAnsi="Verdana" w:cs="Times New Roman"/>
                <w:color w:val="FFFFFF"/>
                <w:kern w:val="0"/>
                <w:sz w:val="15"/>
                <w:szCs w:val="15"/>
                <w14:ligatures w14:val="none"/>
              </w:rPr>
              <w:t>Toisessa polvessa</w:t>
            </w:r>
          </w:p>
        </w:tc>
        <w:tc>
          <w:tcPr>
            <w:tcW w:w="0" w:type="auto"/>
            <w:gridSpan w:val="2"/>
            <w:shd w:val="clear" w:color="auto" w:fill="498CD8"/>
            <w:tcMar>
              <w:top w:w="60" w:type="dxa"/>
              <w:left w:w="150" w:type="dxa"/>
              <w:bottom w:w="60" w:type="dxa"/>
              <w:right w:w="150" w:type="dxa"/>
            </w:tcMar>
            <w:vAlign w:val="center"/>
            <w:hideMark/>
          </w:tcPr>
          <w:p w14:paraId="0C08857F"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r w:rsidRPr="001D2FE0">
              <w:rPr>
                <w:rFonts w:ascii="Verdana" w:eastAsia="Times New Roman" w:hAnsi="Verdana" w:cs="Times New Roman"/>
                <w:color w:val="FFFFFF"/>
                <w:kern w:val="0"/>
                <w:sz w:val="15"/>
                <w:szCs w:val="15"/>
                <w14:ligatures w14:val="none"/>
              </w:rPr>
              <w:t>Yhteensä</w:t>
            </w:r>
          </w:p>
        </w:tc>
      </w:tr>
      <w:tr w:rsidR="001D2FE0" w:rsidRPr="001D2FE0" w14:paraId="403B175B" w14:textId="77777777" w:rsidTr="001D2FE0">
        <w:trPr>
          <w:tblCellSpacing w:w="15" w:type="dxa"/>
        </w:trPr>
        <w:tc>
          <w:tcPr>
            <w:tcW w:w="0" w:type="auto"/>
            <w:shd w:val="clear" w:color="auto" w:fill="498CD8"/>
            <w:tcMar>
              <w:top w:w="60" w:type="dxa"/>
              <w:left w:w="150" w:type="dxa"/>
              <w:bottom w:w="60" w:type="dxa"/>
              <w:right w:w="150" w:type="dxa"/>
            </w:tcMar>
            <w:vAlign w:val="center"/>
            <w:hideMark/>
          </w:tcPr>
          <w:p w14:paraId="247C8721"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r w:rsidRPr="001D2FE0">
              <w:rPr>
                <w:rFonts w:ascii="Verdana" w:eastAsia="Times New Roman" w:hAnsi="Verdana" w:cs="Times New Roman"/>
                <w:color w:val="FFFFFF"/>
                <w:kern w:val="0"/>
                <w:sz w:val="15"/>
                <w:szCs w:val="15"/>
                <w14:ligatures w14:val="none"/>
              </w:rPr>
              <w:t>#</w:t>
            </w:r>
          </w:p>
        </w:tc>
        <w:tc>
          <w:tcPr>
            <w:tcW w:w="0" w:type="auto"/>
            <w:shd w:val="clear" w:color="auto" w:fill="498CD8"/>
            <w:tcMar>
              <w:top w:w="60" w:type="dxa"/>
              <w:left w:w="150" w:type="dxa"/>
              <w:bottom w:w="60" w:type="dxa"/>
              <w:right w:w="150" w:type="dxa"/>
            </w:tcMar>
            <w:vAlign w:val="center"/>
            <w:hideMark/>
          </w:tcPr>
          <w:p w14:paraId="5858CBA9"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2" w:history="1">
              <w:r w:rsidRPr="001D2FE0">
                <w:rPr>
                  <w:rFonts w:ascii="Verdana" w:eastAsia="Times New Roman" w:hAnsi="Verdana" w:cs="Times New Roman"/>
                  <w:color w:val="FFFFFF"/>
                  <w:kern w:val="0"/>
                  <w:sz w:val="15"/>
                  <w:szCs w:val="15"/>
                  <w:u w:val="single"/>
                  <w14:ligatures w14:val="none"/>
                </w:rPr>
                <w:t>Uros</w:t>
              </w:r>
            </w:hyperlink>
          </w:p>
        </w:tc>
        <w:tc>
          <w:tcPr>
            <w:tcW w:w="0" w:type="auto"/>
            <w:shd w:val="clear" w:color="auto" w:fill="498CD8"/>
            <w:tcMar>
              <w:top w:w="60" w:type="dxa"/>
              <w:left w:w="150" w:type="dxa"/>
              <w:bottom w:w="60" w:type="dxa"/>
              <w:right w:w="150" w:type="dxa"/>
            </w:tcMar>
            <w:vAlign w:val="center"/>
            <w:hideMark/>
          </w:tcPr>
          <w:p w14:paraId="618A07F5"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3" w:history="1">
              <w:r w:rsidRPr="001D2FE0">
                <w:rPr>
                  <w:rFonts w:ascii="Verdana" w:eastAsia="Times New Roman" w:hAnsi="Verdana" w:cs="Times New Roman"/>
                  <w:color w:val="FFFFFF"/>
                  <w:kern w:val="0"/>
                  <w:sz w:val="15"/>
                  <w:szCs w:val="15"/>
                  <w:u w:val="single"/>
                  <w14:ligatures w14:val="none"/>
                </w:rPr>
                <w:t>Pentueita</w:t>
              </w:r>
            </w:hyperlink>
          </w:p>
        </w:tc>
        <w:tc>
          <w:tcPr>
            <w:tcW w:w="0" w:type="auto"/>
            <w:shd w:val="clear" w:color="auto" w:fill="498CD8"/>
            <w:tcMar>
              <w:top w:w="60" w:type="dxa"/>
              <w:left w:w="150" w:type="dxa"/>
              <w:bottom w:w="60" w:type="dxa"/>
              <w:right w:w="150" w:type="dxa"/>
            </w:tcMar>
            <w:vAlign w:val="center"/>
            <w:hideMark/>
          </w:tcPr>
          <w:p w14:paraId="07601B9F"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4" w:history="1">
              <w:r w:rsidRPr="001D2FE0">
                <w:rPr>
                  <w:rFonts w:ascii="Verdana" w:eastAsia="Times New Roman" w:hAnsi="Verdana" w:cs="Times New Roman"/>
                  <w:color w:val="FFFFFF"/>
                  <w:kern w:val="0"/>
                  <w:sz w:val="15"/>
                  <w:szCs w:val="15"/>
                  <w:u w:val="single"/>
                  <w14:ligatures w14:val="none"/>
                </w:rPr>
                <w:t>Pentuja</w:t>
              </w:r>
            </w:hyperlink>
          </w:p>
        </w:tc>
        <w:tc>
          <w:tcPr>
            <w:tcW w:w="0" w:type="auto"/>
            <w:shd w:val="clear" w:color="auto" w:fill="498CD8"/>
            <w:tcMar>
              <w:top w:w="60" w:type="dxa"/>
              <w:left w:w="150" w:type="dxa"/>
              <w:bottom w:w="60" w:type="dxa"/>
              <w:right w:w="150" w:type="dxa"/>
            </w:tcMar>
            <w:vAlign w:val="center"/>
            <w:hideMark/>
          </w:tcPr>
          <w:p w14:paraId="0D105F88"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5" w:history="1">
              <w:r w:rsidRPr="001D2FE0">
                <w:rPr>
                  <w:rFonts w:ascii="Verdana" w:eastAsia="Times New Roman" w:hAnsi="Verdana" w:cs="Times New Roman"/>
                  <w:color w:val="FFFFFF"/>
                  <w:kern w:val="0"/>
                  <w:sz w:val="15"/>
                  <w:szCs w:val="15"/>
                  <w:u w:val="single"/>
                  <w14:ligatures w14:val="none"/>
                </w:rPr>
                <w:t>%-osuus</w:t>
              </w:r>
            </w:hyperlink>
            <w:r w:rsidRPr="001D2FE0">
              <w:rPr>
                <w:rFonts w:ascii="Verdana" w:eastAsia="Times New Roman" w:hAnsi="Verdana" w:cs="Times New Roman"/>
                <w:color w:val="FFFFFF"/>
                <w:kern w:val="0"/>
                <w:sz w:val="15"/>
                <w:szCs w:val="15"/>
                <w14:ligatures w14:val="none"/>
              </w:rPr>
              <w:t> </w:t>
            </w:r>
            <w:r w:rsidRPr="001D2FE0">
              <w:rPr>
                <w:rFonts w:ascii="Verdana" w:eastAsia="Times New Roman" w:hAnsi="Verdana" w:cs="Times New Roman"/>
                <w:noProof/>
                <w:color w:val="FFFFFF"/>
                <w:kern w:val="0"/>
                <w:sz w:val="15"/>
                <w:szCs w:val="15"/>
                <w14:ligatures w14:val="none"/>
              </w:rPr>
              <w:drawing>
                <wp:inline distT="0" distB="0" distL="0" distR="0" wp14:anchorId="4321E612" wp14:editId="06842253">
                  <wp:extent cx="76200" cy="76200"/>
                  <wp:effectExtent l="0" t="0" r="0" b="0"/>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0" w:type="auto"/>
            <w:shd w:val="clear" w:color="auto" w:fill="498CD8"/>
            <w:tcMar>
              <w:top w:w="60" w:type="dxa"/>
              <w:left w:w="150" w:type="dxa"/>
              <w:bottom w:w="60" w:type="dxa"/>
              <w:right w:w="150" w:type="dxa"/>
            </w:tcMar>
            <w:vAlign w:val="center"/>
            <w:hideMark/>
          </w:tcPr>
          <w:p w14:paraId="482DA3CC"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7" w:history="1">
              <w:proofErr w:type="spellStart"/>
              <w:proofErr w:type="gramStart"/>
              <w:r w:rsidRPr="001D2FE0">
                <w:rPr>
                  <w:rFonts w:ascii="Verdana" w:eastAsia="Times New Roman" w:hAnsi="Verdana" w:cs="Times New Roman"/>
                  <w:color w:val="FFFFFF"/>
                  <w:kern w:val="0"/>
                  <w:sz w:val="15"/>
                  <w:szCs w:val="15"/>
                  <w:u w:val="single"/>
                  <w14:ligatures w14:val="none"/>
                </w:rPr>
                <w:t>kumulat</w:t>
              </w:r>
              <w:proofErr w:type="spellEnd"/>
              <w:r w:rsidRPr="001D2FE0">
                <w:rPr>
                  <w:rFonts w:ascii="Verdana" w:eastAsia="Times New Roman" w:hAnsi="Verdana" w:cs="Times New Roman"/>
                  <w:color w:val="FFFFFF"/>
                  <w:kern w:val="0"/>
                  <w:sz w:val="15"/>
                  <w:szCs w:val="15"/>
                  <w:u w:val="single"/>
                  <w14:ligatures w14:val="none"/>
                </w:rPr>
                <w:t>.%</w:t>
              </w:r>
              <w:proofErr w:type="gramEnd"/>
            </w:hyperlink>
          </w:p>
        </w:tc>
        <w:tc>
          <w:tcPr>
            <w:tcW w:w="0" w:type="auto"/>
            <w:shd w:val="clear" w:color="auto" w:fill="498CD8"/>
            <w:tcMar>
              <w:top w:w="60" w:type="dxa"/>
              <w:left w:w="150" w:type="dxa"/>
              <w:bottom w:w="60" w:type="dxa"/>
              <w:right w:w="150" w:type="dxa"/>
            </w:tcMar>
            <w:vAlign w:val="center"/>
            <w:hideMark/>
          </w:tcPr>
          <w:p w14:paraId="19F19637"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8" w:history="1">
              <w:r w:rsidRPr="001D2FE0">
                <w:rPr>
                  <w:rFonts w:ascii="Verdana" w:eastAsia="Times New Roman" w:hAnsi="Verdana" w:cs="Times New Roman"/>
                  <w:color w:val="FFFFFF"/>
                  <w:kern w:val="0"/>
                  <w:sz w:val="15"/>
                  <w:szCs w:val="15"/>
                  <w:u w:val="single"/>
                  <w14:ligatures w14:val="none"/>
                </w:rPr>
                <w:t>Pentueita</w:t>
              </w:r>
            </w:hyperlink>
          </w:p>
        </w:tc>
        <w:tc>
          <w:tcPr>
            <w:tcW w:w="0" w:type="auto"/>
            <w:shd w:val="clear" w:color="auto" w:fill="498CD8"/>
            <w:tcMar>
              <w:top w:w="60" w:type="dxa"/>
              <w:left w:w="150" w:type="dxa"/>
              <w:bottom w:w="60" w:type="dxa"/>
              <w:right w:w="150" w:type="dxa"/>
            </w:tcMar>
            <w:vAlign w:val="center"/>
            <w:hideMark/>
          </w:tcPr>
          <w:p w14:paraId="641C6BEF"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19" w:history="1">
              <w:r w:rsidRPr="001D2FE0">
                <w:rPr>
                  <w:rFonts w:ascii="Verdana" w:eastAsia="Times New Roman" w:hAnsi="Verdana" w:cs="Times New Roman"/>
                  <w:color w:val="FFFFFF"/>
                  <w:kern w:val="0"/>
                  <w:sz w:val="15"/>
                  <w:szCs w:val="15"/>
                  <w:u w:val="single"/>
                  <w14:ligatures w14:val="none"/>
                </w:rPr>
                <w:t>Pentuja</w:t>
              </w:r>
            </w:hyperlink>
          </w:p>
        </w:tc>
        <w:tc>
          <w:tcPr>
            <w:tcW w:w="0" w:type="auto"/>
            <w:shd w:val="clear" w:color="auto" w:fill="498CD8"/>
            <w:tcMar>
              <w:top w:w="60" w:type="dxa"/>
              <w:left w:w="150" w:type="dxa"/>
              <w:bottom w:w="60" w:type="dxa"/>
              <w:right w:w="150" w:type="dxa"/>
            </w:tcMar>
            <w:vAlign w:val="center"/>
            <w:hideMark/>
          </w:tcPr>
          <w:p w14:paraId="31659341"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20" w:history="1">
              <w:r w:rsidRPr="001D2FE0">
                <w:rPr>
                  <w:rFonts w:ascii="Verdana" w:eastAsia="Times New Roman" w:hAnsi="Verdana" w:cs="Times New Roman"/>
                  <w:color w:val="FFFFFF"/>
                  <w:kern w:val="0"/>
                  <w:sz w:val="15"/>
                  <w:szCs w:val="15"/>
                  <w:u w:val="single"/>
                  <w14:ligatures w14:val="none"/>
                </w:rPr>
                <w:t>Pentueita</w:t>
              </w:r>
            </w:hyperlink>
          </w:p>
        </w:tc>
        <w:tc>
          <w:tcPr>
            <w:tcW w:w="0" w:type="auto"/>
            <w:shd w:val="clear" w:color="auto" w:fill="498CD8"/>
            <w:tcMar>
              <w:top w:w="60" w:type="dxa"/>
              <w:left w:w="150" w:type="dxa"/>
              <w:bottom w:w="60" w:type="dxa"/>
              <w:right w:w="150" w:type="dxa"/>
            </w:tcMar>
            <w:vAlign w:val="center"/>
            <w:hideMark/>
          </w:tcPr>
          <w:p w14:paraId="20CEFFE1" w14:textId="77777777" w:rsidR="001D2FE0" w:rsidRPr="001D2FE0" w:rsidRDefault="001D2FE0" w:rsidP="001D2FE0">
            <w:pPr>
              <w:spacing w:after="0" w:line="240" w:lineRule="auto"/>
              <w:ind w:left="0" w:firstLine="0"/>
              <w:jc w:val="center"/>
              <w:rPr>
                <w:rFonts w:ascii="Verdana" w:eastAsia="Times New Roman" w:hAnsi="Verdana" w:cs="Times New Roman"/>
                <w:color w:val="FFFFFF"/>
                <w:kern w:val="0"/>
                <w:sz w:val="15"/>
                <w:szCs w:val="15"/>
                <w14:ligatures w14:val="none"/>
              </w:rPr>
            </w:pPr>
            <w:hyperlink r:id="rId21" w:history="1">
              <w:r w:rsidRPr="001D2FE0">
                <w:rPr>
                  <w:rFonts w:ascii="Verdana" w:eastAsia="Times New Roman" w:hAnsi="Verdana" w:cs="Times New Roman"/>
                  <w:color w:val="FFFFFF"/>
                  <w:kern w:val="0"/>
                  <w:sz w:val="15"/>
                  <w:szCs w:val="15"/>
                  <w:u w:val="single"/>
                  <w14:ligatures w14:val="none"/>
                </w:rPr>
                <w:t>Pentuja</w:t>
              </w:r>
            </w:hyperlink>
          </w:p>
        </w:tc>
      </w:tr>
      <w:tr w:rsidR="001D2FE0" w:rsidRPr="001D2FE0" w14:paraId="0703C703"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FBD5E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48C7B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2" w:history="1">
              <w:r w:rsidRPr="001D2FE0">
                <w:rPr>
                  <w:rFonts w:ascii="Verdana" w:eastAsia="Times New Roman" w:hAnsi="Verdana" w:cs="Times New Roman"/>
                  <w:color w:val="064CA0"/>
                  <w:kern w:val="0"/>
                  <w:sz w:val="18"/>
                  <w:szCs w:val="18"/>
                  <w:u w:val="single"/>
                  <w14:ligatures w14:val="none"/>
                </w:rPr>
                <w:t>GAPABO'S JAGUAR</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22B36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49AD9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96648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5,68%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9AAE7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23B98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91A05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C15F8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7ABF25"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29</w:t>
            </w:r>
          </w:p>
        </w:tc>
      </w:tr>
      <w:tr w:rsidR="001D2FE0" w:rsidRPr="001D2FE0" w14:paraId="55B8F75D"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F6660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B4ED4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3" w:history="1">
              <w:r w:rsidRPr="001D2FE0">
                <w:rPr>
                  <w:rFonts w:ascii="Verdana" w:eastAsia="Times New Roman" w:hAnsi="Verdana" w:cs="Times New Roman"/>
                  <w:color w:val="064CA0"/>
                  <w:kern w:val="0"/>
                  <w:sz w:val="18"/>
                  <w:szCs w:val="18"/>
                  <w:u w:val="single"/>
                  <w14:ligatures w14:val="none"/>
                </w:rPr>
                <w:t>KARVAHAALARIN HOUSUT ROIKKUU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FF119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517C3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16CE4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5,45%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F354A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803579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45372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614BC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A3DF4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33</w:t>
            </w:r>
          </w:p>
        </w:tc>
      </w:tr>
      <w:tr w:rsidR="001D2FE0" w:rsidRPr="001D2FE0" w14:paraId="75ED23AE"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F6857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lastRenderedPageBreak/>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6A5E6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4" w:history="1">
              <w:r w:rsidRPr="001D2FE0">
                <w:rPr>
                  <w:rFonts w:ascii="Verdana" w:eastAsia="Times New Roman" w:hAnsi="Verdana" w:cs="Times New Roman"/>
                  <w:color w:val="064CA0"/>
                  <w:kern w:val="0"/>
                  <w:sz w:val="18"/>
                  <w:szCs w:val="18"/>
                  <w:u w:val="single"/>
                  <w14:ligatures w14:val="none"/>
                </w:rPr>
                <w:t>DE KANER'S FI-NIGAN</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B35B4B"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C244F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DC367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5,23%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21FCF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16%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F2A77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0F2CE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39E43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F422F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23</w:t>
            </w:r>
          </w:p>
        </w:tc>
      </w:tr>
      <w:tr w:rsidR="001D2FE0" w:rsidRPr="001D2FE0" w14:paraId="75643F6C"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7EC9E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13F71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5" w:history="1">
              <w:r w:rsidRPr="001D2FE0">
                <w:rPr>
                  <w:rFonts w:ascii="Verdana" w:eastAsia="Times New Roman" w:hAnsi="Verdana" w:cs="Times New Roman"/>
                  <w:color w:val="064CA0"/>
                  <w:kern w:val="0"/>
                  <w:sz w:val="18"/>
                  <w:szCs w:val="18"/>
                  <w:u w:val="single"/>
                  <w14:ligatures w14:val="none"/>
                </w:rPr>
                <w:t>REATHFORCE BATISTE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FAD6D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11CE4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2251BC"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4,32%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A63CA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21%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72156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AC13D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820FE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A7C60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23</w:t>
            </w:r>
          </w:p>
        </w:tc>
      </w:tr>
      <w:tr w:rsidR="001D2FE0" w:rsidRPr="001D2FE0" w14:paraId="0DFDE3BD"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E2066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71B595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6" w:history="1">
              <w:r w:rsidRPr="001D2FE0">
                <w:rPr>
                  <w:rFonts w:ascii="Verdana" w:eastAsia="Times New Roman" w:hAnsi="Verdana" w:cs="Times New Roman"/>
                  <w:color w:val="064CA0"/>
                  <w:kern w:val="0"/>
                  <w:sz w:val="18"/>
                  <w:szCs w:val="18"/>
                  <w:u w:val="single"/>
                  <w14:ligatures w14:val="none"/>
                </w:rPr>
                <w:t>LIGA ANGELOV ALMAZNYY BOSS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3EDE2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9DD7B1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C759F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4,09%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D2952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25%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B08C6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07FF3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D70E7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51CBA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18</w:t>
            </w:r>
          </w:p>
        </w:tc>
      </w:tr>
      <w:tr w:rsidR="001D2FE0" w:rsidRPr="001D2FE0" w14:paraId="1F5A1E95"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1693F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3831F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lang w:val="en-US"/>
                <w14:ligatures w14:val="none"/>
              </w:rPr>
            </w:pPr>
            <w:hyperlink r:id="rId27" w:history="1">
              <w:r w:rsidRPr="001D2FE0">
                <w:rPr>
                  <w:rFonts w:ascii="Verdana" w:eastAsia="Times New Roman" w:hAnsi="Verdana" w:cs="Times New Roman"/>
                  <w:color w:val="064CA0"/>
                  <w:kern w:val="0"/>
                  <w:sz w:val="18"/>
                  <w:szCs w:val="18"/>
                  <w:u w:val="single"/>
                  <w:lang w:val="en-US"/>
                  <w14:ligatures w14:val="none"/>
                </w:rPr>
                <w:t>MIDIAN'S NAME OF THE GAME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E0CD0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25932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8A24D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3,64%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B338E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28%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999FC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6935AD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0FE41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ACEF0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25</w:t>
            </w:r>
          </w:p>
        </w:tc>
      </w:tr>
      <w:tr w:rsidR="001D2FE0" w:rsidRPr="001D2FE0" w14:paraId="15C9030B"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54017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C8E2B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8" w:history="1">
              <w:r w:rsidRPr="001D2FE0">
                <w:rPr>
                  <w:rFonts w:ascii="Verdana" w:eastAsia="Times New Roman" w:hAnsi="Verdana" w:cs="Times New Roman"/>
                  <w:color w:val="064CA0"/>
                  <w:kern w:val="0"/>
                  <w:sz w:val="18"/>
                  <w:szCs w:val="18"/>
                  <w:u w:val="single"/>
                  <w14:ligatures w14:val="none"/>
                </w:rPr>
                <w:t>KOWHAI ZENZEI FOR ZORRO</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AE279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31FD5C"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DD1980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3,64%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C203B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15155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DF80B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5ADB5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9D0B5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16</w:t>
            </w:r>
          </w:p>
        </w:tc>
      </w:tr>
      <w:tr w:rsidR="001D2FE0" w:rsidRPr="001D2FE0" w14:paraId="2BECD0D7"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8668D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7070D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29" w:history="1">
              <w:r w:rsidRPr="001D2FE0">
                <w:rPr>
                  <w:rFonts w:ascii="Verdana" w:eastAsia="Times New Roman" w:hAnsi="Verdana" w:cs="Times New Roman"/>
                  <w:color w:val="064CA0"/>
                  <w:kern w:val="0"/>
                  <w:sz w:val="18"/>
                  <w:szCs w:val="18"/>
                  <w:u w:val="single"/>
                  <w14:ligatures w14:val="none"/>
                </w:rPr>
                <w:t>AMARTAMI C'MAXI ESSTO</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A5000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FF014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E100D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3,41%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EA489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EEC44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EDD82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8B092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EA9F45"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26</w:t>
            </w:r>
          </w:p>
        </w:tc>
      </w:tr>
      <w:tr w:rsidR="001D2FE0" w:rsidRPr="001D2FE0" w14:paraId="501E8D4A"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14997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C50C13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30" w:history="1">
              <w:r w:rsidRPr="001D2FE0">
                <w:rPr>
                  <w:rFonts w:ascii="Verdana" w:eastAsia="Times New Roman" w:hAnsi="Verdana" w:cs="Times New Roman"/>
                  <w:color w:val="064CA0"/>
                  <w:kern w:val="0"/>
                  <w:sz w:val="18"/>
                  <w:szCs w:val="18"/>
                  <w:u w:val="single"/>
                  <w14:ligatures w14:val="none"/>
                </w:rPr>
                <w:t>SNOWSTORY'S HARALD</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10A03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E00E6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95D29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3,41%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BC119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FCA76C"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AFCFF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C95E8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3CB5F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15</w:t>
            </w:r>
          </w:p>
        </w:tc>
      </w:tr>
      <w:tr w:rsidR="001D2FE0" w:rsidRPr="001D2FE0" w14:paraId="179CF946"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1F3CA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C67AF2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31" w:history="1">
              <w:r w:rsidRPr="001D2FE0">
                <w:rPr>
                  <w:rFonts w:ascii="Verdana" w:eastAsia="Times New Roman" w:hAnsi="Verdana" w:cs="Times New Roman"/>
                  <w:color w:val="064CA0"/>
                  <w:kern w:val="0"/>
                  <w:sz w:val="18"/>
                  <w:szCs w:val="18"/>
                  <w:u w:val="single"/>
                  <w14:ligatures w14:val="none"/>
                </w:rPr>
                <w:t>FEAR PLAY'S DESPACITO</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B78A7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47D78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23A61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A7909B"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42%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63526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5C962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F8349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07A04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r>
      <w:tr w:rsidR="001D2FE0" w:rsidRPr="001D2FE0" w14:paraId="02453D19"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13A35B"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6ECB5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32" w:history="1">
              <w:r w:rsidRPr="001D2FE0">
                <w:rPr>
                  <w:rFonts w:ascii="Verdana" w:eastAsia="Times New Roman" w:hAnsi="Verdana" w:cs="Times New Roman"/>
                  <w:color w:val="064CA0"/>
                  <w:kern w:val="0"/>
                  <w:sz w:val="18"/>
                  <w:szCs w:val="18"/>
                  <w:u w:val="single"/>
                  <w14:ligatures w14:val="none"/>
                </w:rPr>
                <w:t>INULINE LOOKING BACK</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7C07B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42123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C27EB5"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83C9B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45%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DE0A6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430A75"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F504F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CB749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r>
      <w:tr w:rsidR="001D2FE0" w:rsidRPr="001D2FE0" w14:paraId="214AC6B9"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45930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25DD5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33" w:history="1">
              <w:r w:rsidRPr="001D2FE0">
                <w:rPr>
                  <w:rFonts w:ascii="Verdana" w:eastAsia="Times New Roman" w:hAnsi="Verdana" w:cs="Times New Roman"/>
                  <w:color w:val="064CA0"/>
                  <w:kern w:val="0"/>
                  <w:sz w:val="18"/>
                  <w:szCs w:val="18"/>
                  <w:u w:val="single"/>
                  <w14:ligatures w14:val="none"/>
                </w:rPr>
                <w:t>MIDIAN'S QTAMOLLA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AA329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64BE9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EFEBD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3,18%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365F4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48%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F31DE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CE4C2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4D5BD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C882B2"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r>
      <w:tr w:rsidR="001D2FE0" w:rsidRPr="001D2FE0" w14:paraId="5378893C"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B67BC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B8441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34" w:history="1">
              <w:r w:rsidRPr="001D2FE0">
                <w:rPr>
                  <w:rFonts w:ascii="Verdana" w:eastAsia="Times New Roman" w:hAnsi="Verdana" w:cs="Times New Roman"/>
                  <w:color w:val="064CA0"/>
                  <w:kern w:val="0"/>
                  <w:sz w:val="18"/>
                  <w:szCs w:val="18"/>
                  <w:u w:val="single"/>
                  <w14:ligatures w14:val="none"/>
                </w:rPr>
                <w:t>INULINE INGLORIOUS BASTARD</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18C6F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9532A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C499AB"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2,73%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47F1B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51%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611B77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B898A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C5875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E565A0"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25</w:t>
            </w:r>
          </w:p>
        </w:tc>
      </w:tr>
      <w:tr w:rsidR="001D2FE0" w:rsidRPr="001D2FE0" w14:paraId="56309876"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35A208"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E95E19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hyperlink r:id="rId35" w:history="1">
              <w:r w:rsidRPr="001D2FE0">
                <w:rPr>
                  <w:rFonts w:ascii="Verdana" w:eastAsia="Times New Roman" w:hAnsi="Verdana" w:cs="Times New Roman"/>
                  <w:color w:val="064CA0"/>
                  <w:kern w:val="0"/>
                  <w:sz w:val="18"/>
                  <w:szCs w:val="18"/>
                  <w:u w:val="single"/>
                  <w14:ligatures w14:val="none"/>
                </w:rPr>
                <w:t>MIDIAN'S TORNADO</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FBA7FC"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68317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3E373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2,73%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D8E70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54%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251F7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35CDC3"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237307"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00AE6F"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14</w:t>
            </w:r>
          </w:p>
        </w:tc>
      </w:tr>
      <w:tr w:rsidR="001D2FE0" w:rsidRPr="001D2FE0" w14:paraId="457C0D95" w14:textId="77777777" w:rsidTr="001D2FE0">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55D34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97915A"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lang w:val="en-US"/>
                <w14:ligatures w14:val="none"/>
              </w:rPr>
            </w:pPr>
            <w:hyperlink r:id="rId36" w:history="1">
              <w:r w:rsidRPr="001D2FE0">
                <w:rPr>
                  <w:rFonts w:ascii="Verdana" w:eastAsia="Times New Roman" w:hAnsi="Verdana" w:cs="Times New Roman"/>
                  <w:color w:val="064CA0"/>
                  <w:kern w:val="0"/>
                  <w:sz w:val="18"/>
                  <w:szCs w:val="18"/>
                  <w:u w:val="single"/>
                  <w:lang w:val="en-US"/>
                  <w14:ligatures w14:val="none"/>
                </w:rPr>
                <w:t>FIRE N' FURY FOR TEAM BULLHEADS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B010D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84197E"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CD2F8ED"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2,73%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A46335"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1D2FE0">
              <w:rPr>
                <w:rFonts w:ascii="Verdana" w:eastAsia="Times New Roman" w:hAnsi="Verdana" w:cs="Times New Roman"/>
                <w:color w:val="auto"/>
                <w:kern w:val="0"/>
                <w:sz w:val="18"/>
                <w:szCs w:val="18"/>
                <w14:ligatures w14:val="none"/>
              </w:rPr>
              <w:t>57%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7EAA31"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53EDA6"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D0B699"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F9D564" w14:textId="77777777" w:rsidR="001D2FE0" w:rsidRPr="001D2FE0" w:rsidRDefault="001D2FE0" w:rsidP="001D2FE0">
            <w:pPr>
              <w:spacing w:after="0" w:line="240" w:lineRule="auto"/>
              <w:ind w:left="0" w:firstLine="0"/>
              <w:jc w:val="left"/>
              <w:rPr>
                <w:rFonts w:ascii="Verdana" w:eastAsia="Times New Roman" w:hAnsi="Verdana" w:cs="Times New Roman"/>
                <w:color w:val="auto"/>
                <w:kern w:val="0"/>
                <w:sz w:val="18"/>
                <w:szCs w:val="18"/>
                <w14:ligatures w14:val="none"/>
              </w:rPr>
            </w:pPr>
            <w:r w:rsidRPr="001D2FE0">
              <w:rPr>
                <w:rFonts w:ascii="Verdana" w:eastAsia="Times New Roman" w:hAnsi="Verdana" w:cs="Times New Roman"/>
                <w:color w:val="auto"/>
                <w:kern w:val="0"/>
                <w:sz w:val="18"/>
                <w:szCs w:val="18"/>
                <w14:ligatures w14:val="none"/>
              </w:rPr>
              <w:t>12</w:t>
            </w:r>
          </w:p>
        </w:tc>
      </w:tr>
    </w:tbl>
    <w:p w14:paraId="4F3073F2" w14:textId="00B6EB56" w:rsidR="00105CC4" w:rsidRDefault="003D3A2A">
      <w:pPr>
        <w:spacing w:after="4" w:line="250" w:lineRule="auto"/>
        <w:ind w:left="19" w:right="697"/>
        <w:rPr>
          <w:b/>
        </w:rPr>
      </w:pPr>
      <w:r>
        <w:rPr>
          <w:b/>
        </w:rPr>
        <w:t xml:space="preserve">Taulukko 4. Jalostukseen runsaimmin käytetyt 15 narttua ajalla </w:t>
      </w:r>
      <w:proofErr w:type="gramStart"/>
      <w:r w:rsidR="003B3A92">
        <w:rPr>
          <w:b/>
        </w:rPr>
        <w:t>2019-2023</w:t>
      </w:r>
      <w:proofErr w:type="gramEnd"/>
    </w:p>
    <w:p w14:paraId="41DEA148" w14:textId="77777777" w:rsidR="003B3A92" w:rsidRPr="003B3A92" w:rsidRDefault="003B3A92" w:rsidP="003B3A92">
      <w:pPr>
        <w:shd w:val="clear" w:color="auto" w:fill="DEE3ED"/>
        <w:spacing w:after="150" w:line="240" w:lineRule="auto"/>
        <w:ind w:left="0" w:firstLine="0"/>
        <w:jc w:val="left"/>
        <w:rPr>
          <w:rFonts w:ascii="Verdana" w:eastAsia="Times New Roman" w:hAnsi="Verdana" w:cs="Times New Roman"/>
          <w:b/>
          <w:bCs/>
          <w:color w:val="0072BC"/>
          <w:kern w:val="0"/>
          <w14:ligatures w14:val="none"/>
        </w:rPr>
      </w:pPr>
      <w:r w:rsidRPr="003B3A92">
        <w:rPr>
          <w:rFonts w:ascii="Verdana" w:eastAsia="Times New Roman" w:hAnsi="Verdana" w:cs="Times New Roman"/>
          <w:b/>
          <w:bCs/>
          <w:color w:val="0072BC"/>
          <w:kern w:val="0"/>
          <w14:ligatures w14:val="none"/>
        </w:rPr>
        <w:t>Jalostusnartut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4"/>
        <w:gridCol w:w="2554"/>
        <w:gridCol w:w="1039"/>
        <w:gridCol w:w="901"/>
        <w:gridCol w:w="1027"/>
        <w:gridCol w:w="1039"/>
        <w:gridCol w:w="901"/>
        <w:gridCol w:w="1039"/>
        <w:gridCol w:w="916"/>
      </w:tblGrid>
      <w:tr w:rsidR="003B3A92" w:rsidRPr="003B3A92" w14:paraId="0592F88A" w14:textId="77777777" w:rsidTr="003B3A92">
        <w:trPr>
          <w:tblCellSpacing w:w="15" w:type="dxa"/>
        </w:trPr>
        <w:tc>
          <w:tcPr>
            <w:tcW w:w="0" w:type="auto"/>
            <w:gridSpan w:val="2"/>
            <w:shd w:val="clear" w:color="auto" w:fill="498CD8"/>
            <w:tcMar>
              <w:top w:w="60" w:type="dxa"/>
              <w:left w:w="150" w:type="dxa"/>
              <w:bottom w:w="60" w:type="dxa"/>
              <w:right w:w="150" w:type="dxa"/>
            </w:tcMar>
            <w:vAlign w:val="center"/>
            <w:hideMark/>
          </w:tcPr>
          <w:p w14:paraId="14DE23C5" w14:textId="77777777" w:rsidR="003B3A92" w:rsidRPr="003B3A92" w:rsidRDefault="003B3A92" w:rsidP="003B3A92">
            <w:pPr>
              <w:spacing w:before="100" w:beforeAutospacing="1" w:after="100" w:afterAutospacing="1" w:line="240" w:lineRule="auto"/>
              <w:ind w:left="0" w:firstLine="0"/>
              <w:jc w:val="left"/>
              <w:rPr>
                <w:rFonts w:ascii="Verdana" w:eastAsia="Times New Roman" w:hAnsi="Verdana" w:cs="Times New Roman"/>
                <w:b/>
                <w:bCs/>
                <w:color w:val="0072BC"/>
                <w:kern w:val="0"/>
                <w14:ligatures w14:val="none"/>
              </w:rPr>
            </w:pPr>
          </w:p>
        </w:tc>
        <w:tc>
          <w:tcPr>
            <w:tcW w:w="0" w:type="auto"/>
            <w:gridSpan w:val="3"/>
            <w:shd w:val="clear" w:color="auto" w:fill="498CD8"/>
            <w:tcMar>
              <w:top w:w="60" w:type="dxa"/>
              <w:left w:w="150" w:type="dxa"/>
              <w:bottom w:w="60" w:type="dxa"/>
              <w:right w:w="150" w:type="dxa"/>
            </w:tcMar>
            <w:vAlign w:val="center"/>
            <w:hideMark/>
          </w:tcPr>
          <w:p w14:paraId="290F0386"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r w:rsidRPr="003B3A92">
              <w:rPr>
                <w:rFonts w:ascii="Verdana" w:eastAsia="Times New Roman" w:hAnsi="Verdana" w:cs="Times New Roman"/>
                <w:color w:val="FFFFFF"/>
                <w:kern w:val="0"/>
                <w:sz w:val="15"/>
                <w:szCs w:val="15"/>
                <w14:ligatures w14:val="none"/>
              </w:rPr>
              <w:t>Tilastointiaikana</w:t>
            </w:r>
          </w:p>
        </w:tc>
        <w:tc>
          <w:tcPr>
            <w:tcW w:w="0" w:type="auto"/>
            <w:gridSpan w:val="2"/>
            <w:shd w:val="clear" w:color="auto" w:fill="498CD8"/>
            <w:tcMar>
              <w:top w:w="60" w:type="dxa"/>
              <w:left w:w="150" w:type="dxa"/>
              <w:bottom w:w="60" w:type="dxa"/>
              <w:right w:w="150" w:type="dxa"/>
            </w:tcMar>
            <w:vAlign w:val="center"/>
            <w:hideMark/>
          </w:tcPr>
          <w:p w14:paraId="4007060B"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r w:rsidRPr="003B3A92">
              <w:rPr>
                <w:rFonts w:ascii="Verdana" w:eastAsia="Times New Roman" w:hAnsi="Verdana" w:cs="Times New Roman"/>
                <w:color w:val="FFFFFF"/>
                <w:kern w:val="0"/>
                <w:sz w:val="15"/>
                <w:szCs w:val="15"/>
                <w14:ligatures w14:val="none"/>
              </w:rPr>
              <w:t>Toisessa polvessa</w:t>
            </w:r>
          </w:p>
        </w:tc>
        <w:tc>
          <w:tcPr>
            <w:tcW w:w="0" w:type="auto"/>
            <w:gridSpan w:val="2"/>
            <w:shd w:val="clear" w:color="auto" w:fill="498CD8"/>
            <w:tcMar>
              <w:top w:w="60" w:type="dxa"/>
              <w:left w:w="150" w:type="dxa"/>
              <w:bottom w:w="60" w:type="dxa"/>
              <w:right w:w="150" w:type="dxa"/>
            </w:tcMar>
            <w:vAlign w:val="center"/>
            <w:hideMark/>
          </w:tcPr>
          <w:p w14:paraId="687FB015"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r w:rsidRPr="003B3A92">
              <w:rPr>
                <w:rFonts w:ascii="Verdana" w:eastAsia="Times New Roman" w:hAnsi="Verdana" w:cs="Times New Roman"/>
                <w:color w:val="FFFFFF"/>
                <w:kern w:val="0"/>
                <w:sz w:val="15"/>
                <w:szCs w:val="15"/>
                <w14:ligatures w14:val="none"/>
              </w:rPr>
              <w:t>Yhteensä</w:t>
            </w:r>
          </w:p>
        </w:tc>
      </w:tr>
      <w:tr w:rsidR="003B3A92" w:rsidRPr="003B3A92" w14:paraId="33DAD6A5" w14:textId="77777777" w:rsidTr="003B3A92">
        <w:trPr>
          <w:tblCellSpacing w:w="15" w:type="dxa"/>
        </w:trPr>
        <w:tc>
          <w:tcPr>
            <w:tcW w:w="0" w:type="auto"/>
            <w:shd w:val="clear" w:color="auto" w:fill="498CD8"/>
            <w:tcMar>
              <w:top w:w="60" w:type="dxa"/>
              <w:left w:w="150" w:type="dxa"/>
              <w:bottom w:w="60" w:type="dxa"/>
              <w:right w:w="150" w:type="dxa"/>
            </w:tcMar>
            <w:vAlign w:val="center"/>
            <w:hideMark/>
          </w:tcPr>
          <w:p w14:paraId="7255709D"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r w:rsidRPr="003B3A92">
              <w:rPr>
                <w:rFonts w:ascii="Verdana" w:eastAsia="Times New Roman" w:hAnsi="Verdana" w:cs="Times New Roman"/>
                <w:color w:val="FFFFFF"/>
                <w:kern w:val="0"/>
                <w:sz w:val="15"/>
                <w:szCs w:val="15"/>
                <w14:ligatures w14:val="none"/>
              </w:rPr>
              <w:t>#</w:t>
            </w:r>
          </w:p>
        </w:tc>
        <w:tc>
          <w:tcPr>
            <w:tcW w:w="0" w:type="auto"/>
            <w:shd w:val="clear" w:color="auto" w:fill="498CD8"/>
            <w:tcMar>
              <w:top w:w="60" w:type="dxa"/>
              <w:left w:w="150" w:type="dxa"/>
              <w:bottom w:w="60" w:type="dxa"/>
              <w:right w:w="150" w:type="dxa"/>
            </w:tcMar>
            <w:vAlign w:val="center"/>
            <w:hideMark/>
          </w:tcPr>
          <w:p w14:paraId="52CE36DD"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37" w:history="1">
              <w:r w:rsidRPr="003B3A92">
                <w:rPr>
                  <w:rFonts w:ascii="Verdana" w:eastAsia="Times New Roman" w:hAnsi="Verdana" w:cs="Times New Roman"/>
                  <w:color w:val="FFFFFF"/>
                  <w:kern w:val="0"/>
                  <w:sz w:val="15"/>
                  <w:szCs w:val="15"/>
                  <w:u w:val="single"/>
                  <w14:ligatures w14:val="none"/>
                </w:rPr>
                <w:t>Narttu</w:t>
              </w:r>
            </w:hyperlink>
          </w:p>
        </w:tc>
        <w:tc>
          <w:tcPr>
            <w:tcW w:w="0" w:type="auto"/>
            <w:shd w:val="clear" w:color="auto" w:fill="498CD8"/>
            <w:tcMar>
              <w:top w:w="60" w:type="dxa"/>
              <w:left w:w="150" w:type="dxa"/>
              <w:bottom w:w="60" w:type="dxa"/>
              <w:right w:w="150" w:type="dxa"/>
            </w:tcMar>
            <w:vAlign w:val="center"/>
            <w:hideMark/>
          </w:tcPr>
          <w:p w14:paraId="4C1B91A1"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38" w:history="1">
              <w:r w:rsidRPr="003B3A92">
                <w:rPr>
                  <w:rFonts w:ascii="Verdana" w:eastAsia="Times New Roman" w:hAnsi="Verdana" w:cs="Times New Roman"/>
                  <w:color w:val="FFFFFF"/>
                  <w:kern w:val="0"/>
                  <w:sz w:val="15"/>
                  <w:szCs w:val="15"/>
                  <w:u w:val="single"/>
                  <w14:ligatures w14:val="none"/>
                </w:rPr>
                <w:t>Pentueita</w:t>
              </w:r>
            </w:hyperlink>
          </w:p>
        </w:tc>
        <w:tc>
          <w:tcPr>
            <w:tcW w:w="0" w:type="auto"/>
            <w:shd w:val="clear" w:color="auto" w:fill="498CD8"/>
            <w:tcMar>
              <w:top w:w="60" w:type="dxa"/>
              <w:left w:w="150" w:type="dxa"/>
              <w:bottom w:w="60" w:type="dxa"/>
              <w:right w:w="150" w:type="dxa"/>
            </w:tcMar>
            <w:vAlign w:val="center"/>
            <w:hideMark/>
          </w:tcPr>
          <w:p w14:paraId="58AEA30E"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39" w:history="1">
              <w:r w:rsidRPr="003B3A92">
                <w:rPr>
                  <w:rFonts w:ascii="Verdana" w:eastAsia="Times New Roman" w:hAnsi="Verdana" w:cs="Times New Roman"/>
                  <w:color w:val="FFFFFF"/>
                  <w:kern w:val="0"/>
                  <w:sz w:val="15"/>
                  <w:szCs w:val="15"/>
                  <w:u w:val="single"/>
                  <w14:ligatures w14:val="none"/>
                </w:rPr>
                <w:t>Pentuja</w:t>
              </w:r>
            </w:hyperlink>
          </w:p>
        </w:tc>
        <w:tc>
          <w:tcPr>
            <w:tcW w:w="0" w:type="auto"/>
            <w:shd w:val="clear" w:color="auto" w:fill="498CD8"/>
            <w:tcMar>
              <w:top w:w="60" w:type="dxa"/>
              <w:left w:w="150" w:type="dxa"/>
              <w:bottom w:w="60" w:type="dxa"/>
              <w:right w:w="150" w:type="dxa"/>
            </w:tcMar>
            <w:vAlign w:val="center"/>
            <w:hideMark/>
          </w:tcPr>
          <w:p w14:paraId="3EB23A8F"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40" w:history="1">
              <w:r w:rsidRPr="003B3A92">
                <w:rPr>
                  <w:rFonts w:ascii="Verdana" w:eastAsia="Times New Roman" w:hAnsi="Verdana" w:cs="Times New Roman"/>
                  <w:color w:val="FFFFFF"/>
                  <w:kern w:val="0"/>
                  <w:sz w:val="15"/>
                  <w:szCs w:val="15"/>
                  <w:u w:val="single"/>
                  <w14:ligatures w14:val="none"/>
                </w:rPr>
                <w:t>%-osuus</w:t>
              </w:r>
            </w:hyperlink>
            <w:r w:rsidRPr="003B3A92">
              <w:rPr>
                <w:rFonts w:ascii="Verdana" w:eastAsia="Times New Roman" w:hAnsi="Verdana" w:cs="Times New Roman"/>
                <w:color w:val="FFFFFF"/>
                <w:kern w:val="0"/>
                <w:sz w:val="15"/>
                <w:szCs w:val="15"/>
                <w14:ligatures w14:val="none"/>
              </w:rPr>
              <w:t> </w:t>
            </w:r>
            <w:r w:rsidRPr="003B3A92">
              <w:rPr>
                <w:rFonts w:ascii="Verdana" w:eastAsia="Times New Roman" w:hAnsi="Verdana" w:cs="Times New Roman"/>
                <w:noProof/>
                <w:color w:val="FFFFFF"/>
                <w:kern w:val="0"/>
                <w:sz w:val="15"/>
                <w:szCs w:val="15"/>
                <w14:ligatures w14:val="none"/>
              </w:rPr>
              <w:drawing>
                <wp:inline distT="0" distB="0" distL="0" distR="0" wp14:anchorId="5D01C055" wp14:editId="273C5239">
                  <wp:extent cx="76200" cy="76200"/>
                  <wp:effectExtent l="0" t="0" r="0" b="0"/>
                  <wp:docPr id="916968029"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0" w:type="auto"/>
            <w:shd w:val="clear" w:color="auto" w:fill="498CD8"/>
            <w:tcMar>
              <w:top w:w="60" w:type="dxa"/>
              <w:left w:w="150" w:type="dxa"/>
              <w:bottom w:w="60" w:type="dxa"/>
              <w:right w:w="150" w:type="dxa"/>
            </w:tcMar>
            <w:vAlign w:val="center"/>
            <w:hideMark/>
          </w:tcPr>
          <w:p w14:paraId="567D5E0F"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41" w:history="1">
              <w:r w:rsidRPr="003B3A92">
                <w:rPr>
                  <w:rFonts w:ascii="Verdana" w:eastAsia="Times New Roman" w:hAnsi="Verdana" w:cs="Times New Roman"/>
                  <w:color w:val="FFFFFF"/>
                  <w:kern w:val="0"/>
                  <w:sz w:val="15"/>
                  <w:szCs w:val="15"/>
                  <w:u w:val="single"/>
                  <w14:ligatures w14:val="none"/>
                </w:rPr>
                <w:t>Pentueita</w:t>
              </w:r>
            </w:hyperlink>
          </w:p>
        </w:tc>
        <w:tc>
          <w:tcPr>
            <w:tcW w:w="0" w:type="auto"/>
            <w:shd w:val="clear" w:color="auto" w:fill="498CD8"/>
            <w:tcMar>
              <w:top w:w="60" w:type="dxa"/>
              <w:left w:w="150" w:type="dxa"/>
              <w:bottom w:w="60" w:type="dxa"/>
              <w:right w:w="150" w:type="dxa"/>
            </w:tcMar>
            <w:vAlign w:val="center"/>
            <w:hideMark/>
          </w:tcPr>
          <w:p w14:paraId="228E44AF"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42" w:history="1">
              <w:r w:rsidRPr="003B3A92">
                <w:rPr>
                  <w:rFonts w:ascii="Verdana" w:eastAsia="Times New Roman" w:hAnsi="Verdana" w:cs="Times New Roman"/>
                  <w:color w:val="FFFFFF"/>
                  <w:kern w:val="0"/>
                  <w:sz w:val="15"/>
                  <w:szCs w:val="15"/>
                  <w:u w:val="single"/>
                  <w14:ligatures w14:val="none"/>
                </w:rPr>
                <w:t>Pentuja</w:t>
              </w:r>
            </w:hyperlink>
          </w:p>
        </w:tc>
        <w:tc>
          <w:tcPr>
            <w:tcW w:w="0" w:type="auto"/>
            <w:shd w:val="clear" w:color="auto" w:fill="498CD8"/>
            <w:tcMar>
              <w:top w:w="60" w:type="dxa"/>
              <w:left w:w="150" w:type="dxa"/>
              <w:bottom w:w="60" w:type="dxa"/>
              <w:right w:w="150" w:type="dxa"/>
            </w:tcMar>
            <w:vAlign w:val="center"/>
            <w:hideMark/>
          </w:tcPr>
          <w:p w14:paraId="46EDC23E"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43" w:history="1">
              <w:r w:rsidRPr="003B3A92">
                <w:rPr>
                  <w:rFonts w:ascii="Verdana" w:eastAsia="Times New Roman" w:hAnsi="Verdana" w:cs="Times New Roman"/>
                  <w:color w:val="FFFFFF"/>
                  <w:kern w:val="0"/>
                  <w:sz w:val="15"/>
                  <w:szCs w:val="15"/>
                  <w:u w:val="single"/>
                  <w14:ligatures w14:val="none"/>
                </w:rPr>
                <w:t>Pentueita</w:t>
              </w:r>
            </w:hyperlink>
          </w:p>
        </w:tc>
        <w:tc>
          <w:tcPr>
            <w:tcW w:w="0" w:type="auto"/>
            <w:shd w:val="clear" w:color="auto" w:fill="498CD8"/>
            <w:tcMar>
              <w:top w:w="60" w:type="dxa"/>
              <w:left w:w="150" w:type="dxa"/>
              <w:bottom w:w="60" w:type="dxa"/>
              <w:right w:w="150" w:type="dxa"/>
            </w:tcMar>
            <w:vAlign w:val="center"/>
            <w:hideMark/>
          </w:tcPr>
          <w:p w14:paraId="2A41A81B" w14:textId="77777777" w:rsidR="003B3A92" w:rsidRPr="003B3A92" w:rsidRDefault="003B3A92" w:rsidP="003B3A92">
            <w:pPr>
              <w:spacing w:after="0" w:line="240" w:lineRule="auto"/>
              <w:ind w:left="0" w:firstLine="0"/>
              <w:jc w:val="center"/>
              <w:rPr>
                <w:rFonts w:ascii="Verdana" w:eastAsia="Times New Roman" w:hAnsi="Verdana" w:cs="Times New Roman"/>
                <w:color w:val="FFFFFF"/>
                <w:kern w:val="0"/>
                <w:sz w:val="15"/>
                <w:szCs w:val="15"/>
                <w14:ligatures w14:val="none"/>
              </w:rPr>
            </w:pPr>
            <w:hyperlink r:id="rId44" w:history="1">
              <w:r w:rsidRPr="003B3A92">
                <w:rPr>
                  <w:rFonts w:ascii="Verdana" w:eastAsia="Times New Roman" w:hAnsi="Verdana" w:cs="Times New Roman"/>
                  <w:color w:val="FFFFFF"/>
                  <w:kern w:val="0"/>
                  <w:sz w:val="15"/>
                  <w:szCs w:val="15"/>
                  <w:u w:val="single"/>
                  <w14:ligatures w14:val="none"/>
                </w:rPr>
                <w:t>Pentuja</w:t>
              </w:r>
            </w:hyperlink>
          </w:p>
        </w:tc>
      </w:tr>
      <w:tr w:rsidR="003B3A92" w:rsidRPr="003B3A92" w14:paraId="4433B30A"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6952A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95B5C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45" w:history="1">
              <w:r w:rsidRPr="003B3A92">
                <w:rPr>
                  <w:rFonts w:ascii="Verdana" w:eastAsia="Times New Roman" w:hAnsi="Verdana" w:cs="Times New Roman"/>
                  <w:color w:val="064CA0"/>
                  <w:kern w:val="0"/>
                  <w:sz w:val="18"/>
                  <w:szCs w:val="18"/>
                  <w:u w:val="single"/>
                  <w14:ligatures w14:val="none"/>
                </w:rPr>
                <w:t>GINGAKEI MOMOKO</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6B61B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09196C2"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51570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5,45%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85B85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FD859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FA1312"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BA7BF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24</w:t>
            </w:r>
          </w:p>
        </w:tc>
      </w:tr>
      <w:tr w:rsidR="003B3A92" w:rsidRPr="003B3A92" w14:paraId="3ECBE514"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68527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304BD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46" w:history="1">
              <w:r w:rsidRPr="003B3A92">
                <w:rPr>
                  <w:rFonts w:ascii="Verdana" w:eastAsia="Times New Roman" w:hAnsi="Verdana" w:cs="Times New Roman"/>
                  <w:color w:val="064CA0"/>
                  <w:kern w:val="0"/>
                  <w:sz w:val="18"/>
                  <w:szCs w:val="18"/>
                  <w:u w:val="single"/>
                  <w14:ligatures w14:val="none"/>
                </w:rPr>
                <w:t>ISO KARHU HILDUR</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D94752"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92100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7E6E8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3,18%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64217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64B0F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E4D7C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37D3F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14</w:t>
            </w:r>
          </w:p>
        </w:tc>
      </w:tr>
      <w:tr w:rsidR="003B3A92" w:rsidRPr="003B3A92" w14:paraId="3E37ED76"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20003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B5108C"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47" w:history="1">
              <w:r w:rsidRPr="003B3A92">
                <w:rPr>
                  <w:rFonts w:ascii="Verdana" w:eastAsia="Times New Roman" w:hAnsi="Verdana" w:cs="Times New Roman"/>
                  <w:color w:val="064CA0"/>
                  <w:kern w:val="0"/>
                  <w:sz w:val="18"/>
                  <w:szCs w:val="18"/>
                  <w:u w:val="single"/>
                  <w14:ligatures w14:val="none"/>
                </w:rPr>
                <w:t>KALLIONAHTEEN ANNA-LIISA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48D182"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9A2B7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813EE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3,18%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570E3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CA30C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BDE40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E116E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14</w:t>
            </w:r>
          </w:p>
        </w:tc>
      </w:tr>
      <w:tr w:rsidR="003B3A92" w:rsidRPr="003B3A92" w14:paraId="22CE9E9A"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9DB06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84D51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48" w:history="1">
              <w:r w:rsidRPr="003B3A92">
                <w:rPr>
                  <w:rFonts w:ascii="Verdana" w:eastAsia="Times New Roman" w:hAnsi="Verdana" w:cs="Times New Roman"/>
                  <w:color w:val="064CA0"/>
                  <w:kern w:val="0"/>
                  <w:sz w:val="18"/>
                  <w:szCs w:val="18"/>
                  <w:u w:val="single"/>
                  <w14:ligatures w14:val="none"/>
                </w:rPr>
                <w:t>GAPABO'S IN FIRE AGAIN</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EF378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334AE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CC831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2,95%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CDCBA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0B2F7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27F77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04D5BFC"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25</w:t>
            </w:r>
          </w:p>
        </w:tc>
      </w:tr>
      <w:tr w:rsidR="003B3A92" w:rsidRPr="003B3A92" w14:paraId="72275762"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A73B6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9FE1B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49" w:history="1">
              <w:r w:rsidRPr="003B3A92">
                <w:rPr>
                  <w:rFonts w:ascii="Verdana" w:eastAsia="Times New Roman" w:hAnsi="Verdana" w:cs="Times New Roman"/>
                  <w:color w:val="064CA0"/>
                  <w:kern w:val="0"/>
                  <w:sz w:val="18"/>
                  <w:szCs w:val="18"/>
                  <w:u w:val="single"/>
                  <w14:ligatures w14:val="none"/>
                </w:rPr>
                <w:t>EMBER TAVO SVAJONE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A34C4C"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B2F47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5A93C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2,95%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E381C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F64BE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CB38D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95021A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21</w:t>
            </w:r>
          </w:p>
        </w:tc>
      </w:tr>
      <w:tr w:rsidR="003B3A92" w:rsidRPr="003B3A92" w14:paraId="60673229"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503D6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5009A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0" w:history="1">
              <w:r w:rsidRPr="003B3A92">
                <w:rPr>
                  <w:rFonts w:ascii="Verdana" w:eastAsia="Times New Roman" w:hAnsi="Verdana" w:cs="Times New Roman"/>
                  <w:color w:val="064CA0"/>
                  <w:kern w:val="0"/>
                  <w:sz w:val="18"/>
                  <w:szCs w:val="18"/>
                  <w:u w:val="single"/>
                  <w14:ligatures w14:val="none"/>
                </w:rPr>
                <w:t>BLACK KURT SOKKA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8F543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9D8D5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43ABD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2,95%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23B57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F55AB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A5F912"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50F22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13</w:t>
            </w:r>
          </w:p>
        </w:tc>
      </w:tr>
      <w:tr w:rsidR="003B3A92" w:rsidRPr="003B3A92" w14:paraId="6F03D470"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FC474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48513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1" w:history="1">
              <w:r w:rsidRPr="003B3A92">
                <w:rPr>
                  <w:rFonts w:ascii="Verdana" w:eastAsia="Times New Roman" w:hAnsi="Verdana" w:cs="Times New Roman"/>
                  <w:color w:val="064CA0"/>
                  <w:kern w:val="0"/>
                  <w:sz w:val="18"/>
                  <w:szCs w:val="18"/>
                  <w:u w:val="single"/>
                  <w14:ligatures w14:val="none"/>
                </w:rPr>
                <w:t>MIDIAN'S PAPARAZZI</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60180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8679D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FC266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2,73%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59672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D8009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9A7EA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F9036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12</w:t>
            </w:r>
          </w:p>
        </w:tc>
      </w:tr>
      <w:tr w:rsidR="003B3A92" w:rsidRPr="003B3A92" w14:paraId="16DAFF9D"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F9C6F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5302B8"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2" w:history="1">
              <w:r w:rsidRPr="003B3A92">
                <w:rPr>
                  <w:rFonts w:ascii="Verdana" w:eastAsia="Times New Roman" w:hAnsi="Verdana" w:cs="Times New Roman"/>
                  <w:color w:val="064CA0"/>
                  <w:kern w:val="0"/>
                  <w:sz w:val="18"/>
                  <w:szCs w:val="18"/>
                  <w:u w:val="single"/>
                  <w14:ligatures w14:val="none"/>
                </w:rPr>
                <w:t>EDEN TAVO SVAJONE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9C128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7FA78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4B16D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2,50%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B95CA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234A6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E9466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3F9F9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20</w:t>
            </w:r>
          </w:p>
        </w:tc>
      </w:tr>
      <w:tr w:rsidR="003B3A92" w:rsidRPr="003B3A92" w14:paraId="0F7E5ABE"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8CD8A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5FE4A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3" w:history="1">
              <w:r w:rsidRPr="003B3A92">
                <w:rPr>
                  <w:rFonts w:ascii="Verdana" w:eastAsia="Times New Roman" w:hAnsi="Verdana" w:cs="Times New Roman"/>
                  <w:color w:val="064CA0"/>
                  <w:kern w:val="0"/>
                  <w:sz w:val="18"/>
                  <w:szCs w:val="18"/>
                  <w:u w:val="single"/>
                  <w14:ligatures w14:val="none"/>
                </w:rPr>
                <w:t>BLACK KURT OMEGA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D44CD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9489F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7E2CA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2,50%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843E5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59500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5EDE2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B7D42F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19</w:t>
            </w:r>
          </w:p>
        </w:tc>
      </w:tr>
      <w:tr w:rsidR="003B3A92" w:rsidRPr="003B3A92" w14:paraId="02B19BB5"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6BE53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lastRenderedPageBreak/>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465A8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4" w:history="1">
              <w:r w:rsidRPr="003B3A92">
                <w:rPr>
                  <w:rFonts w:ascii="Verdana" w:eastAsia="Times New Roman" w:hAnsi="Verdana" w:cs="Times New Roman"/>
                  <w:color w:val="064CA0"/>
                  <w:kern w:val="0"/>
                  <w:sz w:val="18"/>
                  <w:szCs w:val="18"/>
                  <w:u w:val="single"/>
                  <w14:ligatures w14:val="none"/>
                </w:rPr>
                <w:t>MIDIAN'S QRANKUKKA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0BF98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70C65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762C68"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2,27%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92771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EF50A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F5B8F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C67CE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19</w:t>
            </w:r>
          </w:p>
        </w:tc>
      </w:tr>
      <w:tr w:rsidR="003B3A92" w:rsidRPr="003B3A92" w14:paraId="550F2DBE"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AF2BA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2B32D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5" w:history="1">
              <w:r w:rsidRPr="003B3A92">
                <w:rPr>
                  <w:rFonts w:ascii="Verdana" w:eastAsia="Times New Roman" w:hAnsi="Verdana" w:cs="Times New Roman"/>
                  <w:color w:val="064CA0"/>
                  <w:kern w:val="0"/>
                  <w:sz w:val="18"/>
                  <w:szCs w:val="18"/>
                  <w:u w:val="single"/>
                  <w14:ligatures w14:val="none"/>
                </w:rPr>
                <w:t>MTJOY'S TEQUILA SUNRISE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49318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FCD07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D664B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2,27%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E1664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1E012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31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1DCCD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473D7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13</w:t>
            </w:r>
          </w:p>
        </w:tc>
      </w:tr>
      <w:tr w:rsidR="003B3A92" w:rsidRPr="003B3A92" w14:paraId="55C4E3DA"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5AAE8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E78A4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6" w:history="1">
              <w:r w:rsidRPr="003B3A92">
                <w:rPr>
                  <w:rFonts w:ascii="Verdana" w:eastAsia="Times New Roman" w:hAnsi="Verdana" w:cs="Times New Roman"/>
                  <w:color w:val="064CA0"/>
                  <w:kern w:val="0"/>
                  <w:sz w:val="18"/>
                  <w:szCs w:val="18"/>
                  <w:u w:val="single"/>
                  <w14:ligatures w14:val="none"/>
                </w:rPr>
                <w:t>MIDIAN'S TITICACA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B18A7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19863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3ED268"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2,27%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1AC54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10464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6434C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D4AB31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10</w:t>
            </w:r>
          </w:p>
        </w:tc>
      </w:tr>
      <w:tr w:rsidR="003B3A92" w:rsidRPr="003B3A92" w14:paraId="4DC1A824"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65F70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C21F9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7" w:history="1">
              <w:r w:rsidRPr="003B3A92">
                <w:rPr>
                  <w:rFonts w:ascii="Verdana" w:eastAsia="Times New Roman" w:hAnsi="Verdana" w:cs="Times New Roman"/>
                  <w:color w:val="064CA0"/>
                  <w:kern w:val="0"/>
                  <w:sz w:val="18"/>
                  <w:szCs w:val="18"/>
                  <w:u w:val="single"/>
                  <w14:ligatures w14:val="none"/>
                </w:rPr>
                <w:t>KALLIONAHTEEN GRACE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435E5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871210"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CCBD5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2,27%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189728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FC55E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79429C"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FD340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10</w:t>
            </w:r>
          </w:p>
        </w:tc>
      </w:tr>
      <w:tr w:rsidR="003B3A92" w:rsidRPr="003B3A92" w14:paraId="4462AB81"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5C3E6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D1C5C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lang w:val="en-US"/>
                <w14:ligatures w14:val="none"/>
              </w:rPr>
            </w:pPr>
            <w:hyperlink r:id="rId58" w:history="1">
              <w:r w:rsidRPr="003B3A92">
                <w:rPr>
                  <w:rFonts w:ascii="Verdana" w:eastAsia="Times New Roman" w:hAnsi="Verdana" w:cs="Times New Roman"/>
                  <w:color w:val="064CA0"/>
                  <w:kern w:val="0"/>
                  <w:sz w:val="18"/>
                  <w:szCs w:val="18"/>
                  <w:u w:val="single"/>
                  <w:lang w:val="en-US"/>
                  <w14:ligatures w14:val="none"/>
                </w:rPr>
                <w:t>NEKMAR MOST WANTED AT INULINE</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9D92DA"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177F13"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72F07D"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2,05%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80DD87"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BF5006"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6DB0B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20978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9</w:t>
            </w:r>
          </w:p>
        </w:tc>
      </w:tr>
      <w:tr w:rsidR="003B3A92" w:rsidRPr="003B3A92" w14:paraId="6DCC9875" w14:textId="77777777" w:rsidTr="003B3A9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5A3F05"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9305D69"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hyperlink r:id="rId59" w:history="1">
              <w:r w:rsidRPr="003B3A92">
                <w:rPr>
                  <w:rFonts w:ascii="Verdana" w:eastAsia="Times New Roman" w:hAnsi="Verdana" w:cs="Times New Roman"/>
                  <w:color w:val="064CA0"/>
                  <w:kern w:val="0"/>
                  <w:sz w:val="18"/>
                  <w:szCs w:val="18"/>
                  <w:u w:val="single"/>
                  <w14:ligatures w14:val="none"/>
                </w:rPr>
                <w:t>SNOWSTORY'S SONJA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7C60A2"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93F85F"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AC4654"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proofErr w:type="gramStart"/>
            <w:r w:rsidRPr="003B3A92">
              <w:rPr>
                <w:rFonts w:ascii="Verdana" w:eastAsia="Times New Roman" w:hAnsi="Verdana" w:cs="Times New Roman"/>
                <w:color w:val="auto"/>
                <w:kern w:val="0"/>
                <w:sz w:val="18"/>
                <w:szCs w:val="18"/>
                <w14:ligatures w14:val="none"/>
              </w:rPr>
              <w:t>1,82%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12DAFB"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67C08C"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52B43E"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D99241" w14:textId="77777777" w:rsidR="003B3A92" w:rsidRPr="003B3A92" w:rsidRDefault="003B3A92" w:rsidP="003B3A92">
            <w:pPr>
              <w:spacing w:after="0" w:line="240" w:lineRule="auto"/>
              <w:ind w:left="0" w:firstLine="0"/>
              <w:jc w:val="left"/>
              <w:rPr>
                <w:rFonts w:ascii="Verdana" w:eastAsia="Times New Roman" w:hAnsi="Verdana" w:cs="Times New Roman"/>
                <w:color w:val="auto"/>
                <w:kern w:val="0"/>
                <w:sz w:val="18"/>
                <w:szCs w:val="18"/>
                <w14:ligatures w14:val="none"/>
              </w:rPr>
            </w:pPr>
            <w:r w:rsidRPr="003B3A92">
              <w:rPr>
                <w:rFonts w:ascii="Verdana" w:eastAsia="Times New Roman" w:hAnsi="Verdana" w:cs="Times New Roman"/>
                <w:color w:val="auto"/>
                <w:kern w:val="0"/>
                <w:sz w:val="18"/>
                <w:szCs w:val="18"/>
                <w14:ligatures w14:val="none"/>
              </w:rPr>
              <w:t>8</w:t>
            </w:r>
          </w:p>
        </w:tc>
      </w:tr>
    </w:tbl>
    <w:p w14:paraId="70AB66B2" w14:textId="77777777" w:rsidR="003B3A92" w:rsidRDefault="003B3A92">
      <w:pPr>
        <w:spacing w:after="4" w:line="250" w:lineRule="auto"/>
        <w:ind w:left="19" w:right="697"/>
      </w:pPr>
    </w:p>
    <w:p w14:paraId="547905E9" w14:textId="77777777" w:rsidR="00105CC4" w:rsidRDefault="003D3A2A">
      <w:pPr>
        <w:pStyle w:val="Otsikko4"/>
        <w:ind w:left="19" w:right="630"/>
      </w:pPr>
      <w:bookmarkStart w:id="7" w:name="_Toc275721"/>
      <w:r>
        <w:t>4.1.3 Rodun populaatiot muissa maissa</w:t>
      </w:r>
      <w:bookmarkEnd w:id="7"/>
    </w:p>
    <w:p w14:paraId="41E4A19F" w14:textId="77777777" w:rsidR="00105CC4" w:rsidRDefault="003D3A2A">
      <w:pPr>
        <w:spacing w:after="246"/>
        <w:ind w:left="19" w:right="707"/>
      </w:pPr>
      <w:r>
        <w:t xml:space="preserve">Miriam </w:t>
      </w:r>
      <w:proofErr w:type="spellStart"/>
      <w:r>
        <w:t>Liskeriltä</w:t>
      </w:r>
      <w:proofErr w:type="spellEnd"/>
      <w:r>
        <w:t xml:space="preserve"> 28.3.2016 saadun tiedon mukaan vuonna 2015 Yhdysvalloissa AKC rekisteröi 1883 akitaa. Akita oli eniten rekisteröityjen rotujen listalla sijalla 46. Rotu on ollut vastaavalla sijoituksella rekisteröintimäärissä jo vuosien ajan. Tässä luvussa ovat mukana </w:t>
      </w:r>
      <w:proofErr w:type="spellStart"/>
      <w:r>
        <w:t>FCI:n</w:t>
      </w:r>
      <w:proofErr w:type="spellEnd"/>
      <w:r>
        <w:t xml:space="preserve"> roduista sekä </w:t>
      </w:r>
      <w:proofErr w:type="spellStart"/>
      <w:r>
        <w:t>amerikanakitat</w:t>
      </w:r>
      <w:proofErr w:type="spellEnd"/>
      <w:r>
        <w:t xml:space="preserve"> että </w:t>
      </w:r>
      <w:proofErr w:type="spellStart"/>
      <w:r>
        <w:t>akitat</w:t>
      </w:r>
      <w:proofErr w:type="spellEnd"/>
      <w:r>
        <w:t xml:space="preserve">, koska rotujakoa ei ole USA:ssa tehty. Suurin osa näistä rekisteröidyistä koirista on </w:t>
      </w:r>
      <w:proofErr w:type="spellStart"/>
      <w:r>
        <w:t>amerikanakitoja</w:t>
      </w:r>
      <w:proofErr w:type="spellEnd"/>
      <w:r>
        <w:t>.</w:t>
      </w:r>
    </w:p>
    <w:p w14:paraId="7B1932C4" w14:textId="77777777" w:rsidR="00105CC4" w:rsidRDefault="003D3A2A">
      <w:pPr>
        <w:ind w:left="19" w:right="707"/>
      </w:pPr>
      <w:r>
        <w:t xml:space="preserve">Englannissa on rekisteröity vuonna 2014 484 akitaa, ja vuonna 2015 399 akitaa ja vuonna 2017 vain 280 akitaa. Englannin rotu akita vastaa </w:t>
      </w:r>
      <w:proofErr w:type="spellStart"/>
      <w:r>
        <w:t>FCI:n</w:t>
      </w:r>
      <w:proofErr w:type="spellEnd"/>
      <w:r>
        <w:t xml:space="preserve"> rotua </w:t>
      </w:r>
      <w:proofErr w:type="spellStart"/>
      <w:r>
        <w:t>amerikanakita</w:t>
      </w:r>
      <w:proofErr w:type="spellEnd"/>
      <w:r>
        <w:t xml:space="preserve"> (344). Rodun suosio on siis ollut laskussa.</w:t>
      </w:r>
    </w:p>
    <w:p w14:paraId="10BD7986" w14:textId="77777777" w:rsidR="00105CC4" w:rsidRDefault="003D3A2A">
      <w:pPr>
        <w:spacing w:after="450"/>
        <w:ind w:left="19" w:right="707"/>
      </w:pPr>
      <w:r>
        <w:t xml:space="preserve">SKK tilastojen mukaan vuonna 2016 Ruotsissa rekisteröitiin 51 ja vuonna 2017 63 amerikanakitaa. Vuonna 2015 luku oli vain 37, mutta vuotta aikaisemmin v. 2014 rekisteröitiin 65 amerikanakitaa, joten rekisteröintimäärät ovat pysyneet melko tasaisina. Vuonna 2015 Norjassa rekisteröitiin 53 amerikanakitaa (lähde: Mirjam </w:t>
      </w:r>
      <w:proofErr w:type="spellStart"/>
      <w:r>
        <w:t>Solbakk</w:t>
      </w:r>
      <w:proofErr w:type="spellEnd"/>
      <w:r>
        <w:t xml:space="preserve">). Vuotta aikaisemmin (2014) määrä oli 68. Tanskaan on tuotu vuosina 2014-2015 11 amerikanakitaa ja Tanskassa on syntynyt 42 </w:t>
      </w:r>
      <w:proofErr w:type="gramStart"/>
      <w:r>
        <w:t>pentua..</w:t>
      </w:r>
      <w:proofErr w:type="gramEnd"/>
      <w:r>
        <w:t xml:space="preserve"> (lähde: Thomas Giesmann,2016).</w:t>
      </w:r>
    </w:p>
    <w:p w14:paraId="4FEBC7F2" w14:textId="77777777" w:rsidR="00105CC4" w:rsidRDefault="003D3A2A">
      <w:pPr>
        <w:pStyle w:val="Otsikko4"/>
        <w:ind w:left="19" w:right="630"/>
      </w:pPr>
      <w:bookmarkStart w:id="8" w:name="_Toc275722"/>
      <w:r>
        <w:t>4.1.4 Yhteenveto populaation rakenteesta ja jalostuspohjasta</w:t>
      </w:r>
      <w:bookmarkEnd w:id="8"/>
    </w:p>
    <w:p w14:paraId="23626695" w14:textId="77777777" w:rsidR="00105CC4" w:rsidRDefault="003D3A2A">
      <w:pPr>
        <w:spacing w:after="250" w:line="265" w:lineRule="auto"/>
        <w:ind w:left="19"/>
        <w:jc w:val="left"/>
      </w:pPr>
      <w:r>
        <w:rPr>
          <w:u w:val="single" w:color="000000"/>
        </w:rPr>
        <w:t>Rodun jalostuspohjan laajuus</w:t>
      </w:r>
    </w:p>
    <w:p w14:paraId="1106298A" w14:textId="75674853" w:rsidR="00105CC4" w:rsidRDefault="003D3A2A">
      <w:pPr>
        <w:ind w:left="19" w:right="707"/>
      </w:pPr>
      <w:r>
        <w:t xml:space="preserve">Amerikanakitan rekisteröintimäärät nousivat vuonna 2000 tapahtuneen rotujaon jälkeen nopeasti niin, että huippuvuosina Suomessa syntyi vuosittain noin 150 pentua. Tuosta määrästä on tultu alaspäin noin </w:t>
      </w:r>
      <w:r w:rsidR="00C32E47">
        <w:t>70</w:t>
      </w:r>
      <w:r>
        <w:t xml:space="preserve"> pentuun vuodessa</w:t>
      </w:r>
      <w:r w:rsidR="00C32E47">
        <w:t xml:space="preserve"> (vuonna 2023)</w:t>
      </w:r>
      <w:r>
        <w:t xml:space="preserve">. Sama trendi näyttäisi olevan myös naapurimaissa Norjassa ja Ruotsissa. Sen sijaan rodun emämaassa Yhdysvalloissa rodun suosio on pysynyt vakaana. Tuontikoiria on Suomeen tuotu vuosittain niin, että samoihin aikoihin, kun kotimaisia pentueita syntyi eniten, myös tuontikoiria rekisteröitiin eniten. Tuontikoirat ovat vaikuttaneet ja vaikuttavat edelleen voimakkaasti koko koirakantaan, sillä tuontikoiria on myös käytetty aktiivisesti jalostukseen. Viimeisen sukupolven aikana vuosina </w:t>
      </w:r>
      <w:proofErr w:type="gramStart"/>
      <w:r>
        <w:t>201</w:t>
      </w:r>
      <w:r w:rsidR="009C7CA4">
        <w:t>9</w:t>
      </w:r>
      <w:r>
        <w:t xml:space="preserve"> – 20</w:t>
      </w:r>
      <w:r w:rsidR="009C7CA4">
        <w:t>23</w:t>
      </w:r>
      <w:proofErr w:type="gramEnd"/>
      <w:r>
        <w:t xml:space="preserve"> kuusi urosta käytetyimmistä 15 uroksesta on ollut tuontikoiria. Kyseisenä aikana käytetyimmistä nartuista taasen vain </w:t>
      </w:r>
      <w:r w:rsidR="00BD3E79">
        <w:t>neljä</w:t>
      </w:r>
      <w:r>
        <w:t xml:space="preserve"> on ollut tuontikoiria.</w:t>
      </w:r>
    </w:p>
    <w:p w14:paraId="34744A95" w14:textId="77777777" w:rsidR="00105CC4" w:rsidRDefault="003D3A2A">
      <w:pPr>
        <w:spacing w:after="250" w:line="265" w:lineRule="auto"/>
        <w:ind w:left="19"/>
        <w:jc w:val="left"/>
      </w:pPr>
      <w:r>
        <w:rPr>
          <w:u w:val="single" w:color="000000"/>
        </w:rPr>
        <w:t>Tärkeimmät jalostuspohjaa kaventavat tekijät</w:t>
      </w:r>
    </w:p>
    <w:p w14:paraId="6C5DF97D" w14:textId="77777777" w:rsidR="00105CC4" w:rsidRDefault="003D3A2A">
      <w:pPr>
        <w:spacing w:after="215"/>
        <w:ind w:left="19" w:right="707"/>
      </w:pPr>
      <w:r>
        <w:lastRenderedPageBreak/>
        <w:t xml:space="preserve">Koko maailmassa </w:t>
      </w:r>
      <w:proofErr w:type="spellStart"/>
      <w:r>
        <w:t>amerikanakitakanta</w:t>
      </w:r>
      <w:proofErr w:type="spellEnd"/>
      <w:r>
        <w:t xml:space="preserve"> on jalostuspohjaltaan hyvin kapea, koska koko kanta on lähtöisin alun perin hyvin pienestä populaatiosta. Jalostuspohjaa kaventaa myös se, että vain hyvin pientä osaa kotimaisista kasvateista käytetään jalostukseen. Yksi jalostuspohjaa kaventava seikka on se, että pitkäkarvaisia </w:t>
      </w:r>
      <w:proofErr w:type="spellStart"/>
      <w:r>
        <w:t>amerikanakitoja</w:t>
      </w:r>
      <w:proofErr w:type="spellEnd"/>
      <w:r>
        <w:t xml:space="preserve"> ei käytetä jalostukseen, koska rotumääritelmän mukaan merkit hapsuista ja kauluksesta ovat virhe.</w:t>
      </w:r>
    </w:p>
    <w:p w14:paraId="6C391590" w14:textId="77777777" w:rsidR="00105CC4" w:rsidRDefault="003D3A2A">
      <w:pPr>
        <w:pStyle w:val="Otsikko3"/>
        <w:spacing w:after="182"/>
        <w:ind w:left="19"/>
      </w:pPr>
      <w:bookmarkStart w:id="9" w:name="_Toc275723"/>
      <w:r>
        <w:t>4.2 Luonne ja käyttäytyminen sekä käyttöominaisuudet</w:t>
      </w:r>
      <w:bookmarkEnd w:id="9"/>
    </w:p>
    <w:p w14:paraId="64FD178B" w14:textId="77777777" w:rsidR="00105CC4" w:rsidRDefault="003D3A2A">
      <w:pPr>
        <w:pStyle w:val="Otsikko4"/>
        <w:ind w:left="19" w:right="630"/>
      </w:pPr>
      <w:bookmarkStart w:id="10" w:name="_Toc275724"/>
      <w:r>
        <w:t>4.2.1 Rotumääritelmän maininnat luonteesta ja käyttäytymisestä sekä rodun käyttötarkoituksesta</w:t>
      </w:r>
      <w:bookmarkEnd w:id="10"/>
    </w:p>
    <w:p w14:paraId="5C7D0E6E" w14:textId="77777777" w:rsidR="00105CC4" w:rsidRDefault="003D3A2A">
      <w:pPr>
        <w:ind w:left="19" w:right="707"/>
      </w:pPr>
      <w:r>
        <w:t xml:space="preserve">Rotumääritelmän mukaan </w:t>
      </w:r>
      <w:proofErr w:type="spellStart"/>
      <w:r>
        <w:t>amerikanakita</w:t>
      </w:r>
      <w:proofErr w:type="spellEnd"/>
      <w:r>
        <w:t xml:space="preserve"> on </w:t>
      </w:r>
      <w:r>
        <w:rPr>
          <w:u w:val="single" w:color="000000"/>
        </w:rPr>
        <w:t>ystävällinen, tarkkaavainen, vastaanottavainen, omanarvontunteva, mukautuvainen ja peloton</w:t>
      </w:r>
      <w:r>
        <w:t>. Rodun alkuperäinen käyttötarkoitus on ollut karhunmetsästys ja koirataistelut. Nykyisin rotu luokitellaan seurakoiraksi.</w:t>
      </w:r>
    </w:p>
    <w:p w14:paraId="449F711F" w14:textId="77777777" w:rsidR="00105CC4" w:rsidRDefault="003D3A2A">
      <w:pPr>
        <w:pStyle w:val="Otsikko4"/>
        <w:ind w:left="19" w:right="630"/>
      </w:pPr>
      <w:bookmarkStart w:id="11" w:name="_Toc275725"/>
      <w:r>
        <w:t>4.2.2 Jakautuminen näyttely- / käyttö- / tms. -linjoihin</w:t>
      </w:r>
      <w:bookmarkEnd w:id="11"/>
    </w:p>
    <w:p w14:paraId="33C37FF7" w14:textId="77777777" w:rsidR="00105CC4" w:rsidRDefault="003D3A2A">
      <w:pPr>
        <w:ind w:left="19" w:right="707"/>
      </w:pPr>
      <w:r>
        <w:t>Rotu ei ole jakautunut erillisiin näyttely- tai käyttölinjoihin.</w:t>
      </w:r>
    </w:p>
    <w:p w14:paraId="6E10E811" w14:textId="77777777" w:rsidR="00105CC4" w:rsidRDefault="003D3A2A">
      <w:pPr>
        <w:ind w:left="19" w:right="707"/>
      </w:pPr>
      <w:r>
        <w:t xml:space="preserve">Suomessa amerikanakitan pääasiallinen käyttötarkoitus on toimia seurakoirana, jonka kanssa harrastetaan pääasiassa näyttelyitä. Muista harrastuksista rodulle soveltuvia ovat mm. pelastuskoiratoiminta, pk -haku ja verijälki. Aktiiviharrastajia on muutama. </w:t>
      </w:r>
      <w:proofErr w:type="spellStart"/>
      <w:r>
        <w:t>Rallytoko</w:t>
      </w:r>
      <w:proofErr w:type="spellEnd"/>
      <w:r>
        <w:t xml:space="preserve"> on myös </w:t>
      </w:r>
      <w:proofErr w:type="spellStart"/>
      <w:r>
        <w:t>amerikanakitalle</w:t>
      </w:r>
      <w:proofErr w:type="spellEnd"/>
      <w:r>
        <w:t xml:space="preserve"> soveltuva harrastemuoto. Lisäksi nykyisin on monia muita </w:t>
      </w:r>
      <w:proofErr w:type="spellStart"/>
      <w:r>
        <w:t>amerikanakitalle</w:t>
      </w:r>
      <w:proofErr w:type="spellEnd"/>
      <w:r>
        <w:t xml:space="preserve"> soveltuvia harrastemuotoja tarjolla.</w:t>
      </w:r>
    </w:p>
    <w:p w14:paraId="19A3BD01" w14:textId="77777777" w:rsidR="00105CC4" w:rsidRDefault="003D3A2A">
      <w:pPr>
        <w:spacing w:after="176"/>
        <w:ind w:left="19" w:right="707"/>
      </w:pPr>
      <w:r>
        <w:t>Rodun parissa on monia ihmisiä, joille amerikanakitan hankkimisen perusteena on ollut saada uskollinen seuralainen ja hyvä oman alueensa vahtikoira. Amerikanakitan käyttö vahtikoirana ei tarkoita ihmiseen kiinni käyvää tai vihaista koiraa, vaan äänellä ja olemuksellaan ilmoittavaa vahtia, joka tekee vieraalle selväksi, että tämä on tullut sen alueelle.</w:t>
      </w:r>
    </w:p>
    <w:p w14:paraId="39968756" w14:textId="77777777" w:rsidR="00105CC4" w:rsidRDefault="003D3A2A">
      <w:pPr>
        <w:pStyle w:val="Otsikko4"/>
        <w:ind w:left="19" w:right="630"/>
      </w:pPr>
      <w:bookmarkStart w:id="12" w:name="_Toc275726"/>
      <w:r>
        <w:t>4.2.3 PEVISA-ohjelmaan sisällytetty luonteen ja käyttäytymisen ja/tai käyttöominaisuuksien testaus ja/tai kuvaus</w:t>
      </w:r>
      <w:bookmarkEnd w:id="12"/>
    </w:p>
    <w:p w14:paraId="5ED2BC04" w14:textId="77777777" w:rsidR="00105CC4" w:rsidRDefault="003D3A2A">
      <w:pPr>
        <w:spacing w:after="173"/>
        <w:ind w:left="19" w:right="707"/>
      </w:pPr>
      <w:proofErr w:type="spellStart"/>
      <w:r>
        <w:t>Amerikanakitoilla</w:t>
      </w:r>
      <w:proofErr w:type="spellEnd"/>
      <w:r>
        <w:t xml:space="preserve"> ei ole luonteen testauksen vaatimusta </w:t>
      </w:r>
      <w:proofErr w:type="gramStart"/>
      <w:r>
        <w:t>PEVISA -ohjelmassa</w:t>
      </w:r>
      <w:proofErr w:type="gramEnd"/>
      <w:r>
        <w:t>.</w:t>
      </w:r>
    </w:p>
    <w:p w14:paraId="5583D41F" w14:textId="77777777" w:rsidR="00105CC4" w:rsidRDefault="003D3A2A">
      <w:pPr>
        <w:pStyle w:val="Otsikko4"/>
        <w:ind w:left="19" w:right="630"/>
      </w:pPr>
      <w:bookmarkStart w:id="13" w:name="_Toc275727"/>
      <w:r>
        <w:t>4.2.4 Luonne ja käyttäytyminen päivittäistilanteissa</w:t>
      </w:r>
      <w:bookmarkEnd w:id="13"/>
    </w:p>
    <w:p w14:paraId="3D6D8DF7" w14:textId="58F95FEC" w:rsidR="00105CC4" w:rsidRDefault="003D3A2A">
      <w:pPr>
        <w:ind w:left="19" w:right="707"/>
      </w:pPr>
      <w:r>
        <w:t>Luonteen selvittämiseen liittyvien kyselyjen, käyttäytymisen jalostustarkastusten, MH</w:t>
      </w:r>
      <w:r w:rsidR="00A07326">
        <w:t>-</w:t>
      </w:r>
      <w:r>
        <w:t>luonnekuvausten, näyttelyarvostelujen ja luonnetestien tarkoituksena on auttaa rodun luonteiden ja arkikäyttäytymisen kehityksen hahmottamisessa sekä siinä, että rotu säilyttäisi alkuperäisen olemuksensa.</w:t>
      </w:r>
    </w:p>
    <w:p w14:paraId="2EEC1B5E" w14:textId="77777777" w:rsidR="00105CC4" w:rsidRDefault="003D3A2A">
      <w:pPr>
        <w:spacing w:after="387"/>
        <w:ind w:left="19" w:right="707"/>
      </w:pPr>
      <w:r>
        <w:t xml:space="preserve">Yhdistys järjestää kasvattaja- ja luonnepäiviä, jotka ovat avoimia kaikille yhdistyksen jäsenille. Vuonna 2012 kasvattajapäivän yhtenä aiheena oli luonnetesti ja tyypillisimmän luonnetestituloksen etsintä </w:t>
      </w:r>
      <w:proofErr w:type="spellStart"/>
      <w:r>
        <w:t>amerikanakitalle</w:t>
      </w:r>
      <w:proofErr w:type="spellEnd"/>
      <w:r>
        <w:t xml:space="preserve">, keskustelu tästä kasvattajien ja harrastajien kanssa sekä lisäksi pohdinta siitä, kuinka luonnetestitietoja voidaan hyödyntää jalostuksen apuvälineenä. Tuolloin perustettu työryhmä valmisteli rodulle </w:t>
      </w:r>
      <w:r>
        <w:lastRenderedPageBreak/>
        <w:t>omaa luonnetestiprofiilia. Tämän jalostuksen tavoiteohjelman liitteenä 12 on yhdistyksen yleiskokouksen 12.11.2016 hyväksymä luonnetestiprofiili.</w:t>
      </w:r>
    </w:p>
    <w:p w14:paraId="32E2A86F" w14:textId="77777777" w:rsidR="00105CC4" w:rsidRDefault="003D3A2A">
      <w:pPr>
        <w:ind w:left="394" w:right="707"/>
      </w:pPr>
      <w:r>
        <w:t>1) Luonnekyselyt</w:t>
      </w:r>
    </w:p>
    <w:p w14:paraId="3C648882" w14:textId="77777777" w:rsidR="00105CC4" w:rsidRDefault="003D3A2A">
      <w:pPr>
        <w:ind w:left="19" w:right="707"/>
      </w:pPr>
      <w:r>
        <w:t xml:space="preserve">Vuoden 2004 </w:t>
      </w:r>
      <w:proofErr w:type="spellStart"/>
      <w:r>
        <w:t>amerikanakitojen</w:t>
      </w:r>
      <w:proofErr w:type="spellEnd"/>
      <w:r>
        <w:t xml:space="preserve"> omistajille suunnatun luonne- ja terveyskyselyn aikana kannassa oli noin 90 koiraa ja vastauksia saatiin 51 kappaletta (noin 55 %).</w:t>
      </w:r>
    </w:p>
    <w:p w14:paraId="77D5C96D" w14:textId="77777777" w:rsidR="00105CC4" w:rsidRDefault="003D3A2A">
      <w:pPr>
        <w:ind w:left="19" w:right="707"/>
      </w:pPr>
      <w:r>
        <w:t>Vuoden 2010 kaikille avoimen kyselyn aikana vastauksia saatiin noin 30 (noin 3,5 % kannasta).</w:t>
      </w:r>
    </w:p>
    <w:p w14:paraId="5F9D5182" w14:textId="77777777" w:rsidR="00105CC4" w:rsidRDefault="003D3A2A">
      <w:pPr>
        <w:ind w:left="19" w:right="707"/>
      </w:pPr>
      <w:r>
        <w:t>Vuonna 2014 on viimeksi tehty luonnekysely (liitteessä 4) ja 2016 on viimeksi tehty kasvattajakysely 17042016 (liitteessä 5) amerikanakitan käyttäytymisen ja luonteen analysoinniksi nykypopulaatiosta.</w:t>
      </w:r>
    </w:p>
    <w:p w14:paraId="314CCC42" w14:textId="77777777" w:rsidR="00105CC4" w:rsidRDefault="003D3A2A">
      <w:pPr>
        <w:ind w:left="19" w:right="707"/>
      </w:pPr>
      <w:r>
        <w:t xml:space="preserve">Vuoden 2014 kyselyn vastauksia 68 kpl, n. 102 koiraa, mutta kaikki vastaajat eivät ilmoittaneet omistamiensa </w:t>
      </w:r>
      <w:proofErr w:type="spellStart"/>
      <w:r>
        <w:t>amerikanakitojen</w:t>
      </w:r>
      <w:proofErr w:type="spellEnd"/>
      <w:r>
        <w:t xml:space="preserve"> määrää, jolloin vastausten määrän arvioitiin olevan n. </w:t>
      </w:r>
      <w:proofErr w:type="gramStart"/>
      <w:r>
        <w:t>8%</w:t>
      </w:r>
      <w:proofErr w:type="gramEnd"/>
      <w:r>
        <w:t xml:space="preserve"> koirakannasta. Varautuneita, mahdollisesti ihmiselle aggressiivisia koiria tässä kyselyssä ilmoitettiin olevan 20 kpl/102 kpl (20 %). Arkoja ilmoitettiin olevan 10 kpl /102 kpl (9,8 %).</w:t>
      </w:r>
    </w:p>
    <w:p w14:paraId="6A44C642" w14:textId="77777777" w:rsidR="00105CC4" w:rsidRDefault="003D3A2A">
      <w:pPr>
        <w:spacing w:after="11"/>
        <w:ind w:left="19" w:right="707"/>
      </w:pPr>
      <w:r>
        <w:t>Kyselyssä ilmi tulleita ongelmia olivat</w:t>
      </w:r>
      <w:proofErr w:type="gramStart"/>
      <w:r>
        <w:t>: .</w:t>
      </w:r>
      <w:proofErr w:type="gramEnd"/>
    </w:p>
    <w:p w14:paraId="6B76BA59" w14:textId="77777777" w:rsidR="00105CC4" w:rsidRDefault="003D3A2A">
      <w:pPr>
        <w:numPr>
          <w:ilvl w:val="0"/>
          <w:numId w:val="7"/>
        </w:numPr>
        <w:spacing w:after="21" w:line="265" w:lineRule="auto"/>
        <w:ind w:right="760" w:hanging="422"/>
        <w:jc w:val="left"/>
      </w:pPr>
      <w:r>
        <w:rPr>
          <w:sz w:val="22"/>
        </w:rPr>
        <w:t>amerikanakitan vieraita koiria kohtaan osoittama aggressiivisuus</w:t>
      </w:r>
    </w:p>
    <w:p w14:paraId="44D7E982" w14:textId="77777777" w:rsidR="00105CC4" w:rsidRDefault="003D3A2A">
      <w:pPr>
        <w:numPr>
          <w:ilvl w:val="0"/>
          <w:numId w:val="7"/>
        </w:numPr>
        <w:spacing w:after="21" w:line="265" w:lineRule="auto"/>
        <w:ind w:right="760" w:hanging="422"/>
        <w:jc w:val="left"/>
      </w:pPr>
      <w:r>
        <w:rPr>
          <w:sz w:val="22"/>
        </w:rPr>
        <w:t>liiallinen sosiaalisuus ihmisiä kohtaan</w:t>
      </w:r>
    </w:p>
    <w:p w14:paraId="2A25FFC3" w14:textId="77777777" w:rsidR="00105CC4" w:rsidRDefault="003D3A2A">
      <w:pPr>
        <w:numPr>
          <w:ilvl w:val="0"/>
          <w:numId w:val="7"/>
        </w:numPr>
        <w:spacing w:after="21" w:line="265" w:lineRule="auto"/>
        <w:ind w:right="760" w:hanging="422"/>
        <w:jc w:val="left"/>
      </w:pPr>
      <w:r>
        <w:rPr>
          <w:sz w:val="22"/>
        </w:rPr>
        <w:t>epäluuloisuus, arkuus,</w:t>
      </w:r>
    </w:p>
    <w:p w14:paraId="0ED1A606" w14:textId="77777777" w:rsidR="00105CC4" w:rsidRDefault="003D3A2A">
      <w:pPr>
        <w:numPr>
          <w:ilvl w:val="0"/>
          <w:numId w:val="7"/>
        </w:numPr>
        <w:spacing w:after="21" w:line="265" w:lineRule="auto"/>
        <w:ind w:right="760" w:hanging="422"/>
        <w:jc w:val="left"/>
      </w:pPr>
      <w:r>
        <w:rPr>
          <w:sz w:val="22"/>
        </w:rPr>
        <w:t>eroahdistus,</w:t>
      </w:r>
    </w:p>
    <w:p w14:paraId="1BDAE0EA" w14:textId="77777777" w:rsidR="00105CC4" w:rsidRDefault="003D3A2A">
      <w:pPr>
        <w:numPr>
          <w:ilvl w:val="0"/>
          <w:numId w:val="7"/>
        </w:numPr>
        <w:spacing w:after="21" w:line="265" w:lineRule="auto"/>
        <w:ind w:right="760" w:hanging="422"/>
        <w:jc w:val="left"/>
      </w:pPr>
      <w:r>
        <w:rPr>
          <w:sz w:val="22"/>
        </w:rPr>
        <w:t>karkailu</w:t>
      </w:r>
    </w:p>
    <w:p w14:paraId="36F33558" w14:textId="77777777" w:rsidR="00105CC4" w:rsidRDefault="003D3A2A">
      <w:pPr>
        <w:numPr>
          <w:ilvl w:val="0"/>
          <w:numId w:val="7"/>
        </w:numPr>
        <w:spacing w:after="21" w:line="265" w:lineRule="auto"/>
        <w:ind w:right="760" w:hanging="422"/>
        <w:jc w:val="left"/>
      </w:pPr>
      <w:r>
        <w:rPr>
          <w:sz w:val="22"/>
        </w:rPr>
        <w:t>terveysongelmat</w:t>
      </w:r>
    </w:p>
    <w:p w14:paraId="2B523D9F" w14:textId="77777777" w:rsidR="00105CC4" w:rsidRDefault="003D3A2A">
      <w:pPr>
        <w:numPr>
          <w:ilvl w:val="0"/>
          <w:numId w:val="7"/>
        </w:numPr>
        <w:spacing w:after="21" w:line="265" w:lineRule="auto"/>
        <w:ind w:right="760" w:hanging="422"/>
        <w:jc w:val="left"/>
      </w:pPr>
      <w:r>
        <w:rPr>
          <w:sz w:val="22"/>
        </w:rPr>
        <w:t>hoitotoimenpiteiden suorittamisen vaikeus</w:t>
      </w:r>
    </w:p>
    <w:p w14:paraId="0D12CFA3" w14:textId="77777777" w:rsidR="00105CC4" w:rsidRDefault="003D3A2A">
      <w:pPr>
        <w:numPr>
          <w:ilvl w:val="0"/>
          <w:numId w:val="7"/>
        </w:numPr>
        <w:spacing w:after="224" w:line="265" w:lineRule="auto"/>
        <w:ind w:right="760" w:hanging="422"/>
        <w:jc w:val="left"/>
      </w:pPr>
      <w:r>
        <w:rPr>
          <w:sz w:val="22"/>
        </w:rPr>
        <w:t>metsästysvietti</w:t>
      </w:r>
    </w:p>
    <w:p w14:paraId="25B44FA5" w14:textId="77777777" w:rsidR="00105CC4" w:rsidRDefault="003D3A2A">
      <w:pPr>
        <w:ind w:left="19" w:right="707"/>
      </w:pPr>
      <w:r>
        <w:t xml:space="preserve">Eniten kiitosta </w:t>
      </w:r>
      <w:proofErr w:type="spellStart"/>
      <w:r>
        <w:t>amerikanakitojen</w:t>
      </w:r>
      <w:proofErr w:type="spellEnd"/>
      <w:r>
        <w:t xml:space="preserve"> luonteessa on saanut koiran rauhallisuus ja sen luonne kokonaisuudessaan. Seuraavaksi eniten oltiin tyytyväisiä koirien haukkumattomuuteen, helppohoitoisuuteen ja uskollisuuteen.</w:t>
      </w:r>
    </w:p>
    <w:p w14:paraId="116045F6" w14:textId="77777777" w:rsidR="00105CC4" w:rsidRDefault="003D3A2A">
      <w:pPr>
        <w:ind w:left="19" w:right="707"/>
      </w:pPr>
      <w:r>
        <w:t xml:space="preserve">Kasvattajakysely lähetettiin vuonna 2016 kaikille kasvattajille ja kyselyyn pyydettiin kaikkien kasvattien tuloksia vuodesta 2000 alkaen. Siinä (liite 5) todettiin arkoja koiria 16 kpl /952 kpl (1,7 %) ja ihmiselle aggressiivisia koiria 34 kpl /952 kpl (3,6 %). Vastauksissa oli mukana 69 % vuodesta 2000 alkaen syntyneistä kasvateista. Vastaavat luvut vuoden 2014 kaikille omistajille avoimessa luonnekyselyssä (vastaukset 102 koirasta, liite 4) kyselyssä olivat </w:t>
      </w:r>
      <w:proofErr w:type="gramStart"/>
      <w:r>
        <w:t>10%</w:t>
      </w:r>
      <w:proofErr w:type="gramEnd"/>
      <w:r>
        <w:t xml:space="preserve"> arkoja ja 20% aggressiivisia.</w:t>
      </w:r>
    </w:p>
    <w:p w14:paraId="356899C0" w14:textId="77777777" w:rsidR="00105CC4" w:rsidRDefault="003D3A2A">
      <w:pPr>
        <w:ind w:left="19" w:right="707"/>
      </w:pPr>
      <w:r>
        <w:t>Rotumääritelmän mukaan liiallinen arkuus ja vihaisuus ovat hylkääviä virheitä. Arkaa tai ihmiselle aggressiivista koiraa ei saa käyttää jalostukseen.</w:t>
      </w:r>
    </w:p>
    <w:p w14:paraId="08DF3B1D" w14:textId="77777777" w:rsidR="00105CC4" w:rsidRDefault="003D3A2A">
      <w:pPr>
        <w:ind w:left="394" w:right="707"/>
      </w:pPr>
      <w:r>
        <w:t>2) Luonnetesti</w:t>
      </w:r>
    </w:p>
    <w:p w14:paraId="76EB6B46" w14:textId="77777777" w:rsidR="00105CC4" w:rsidRDefault="003D3A2A">
      <w:pPr>
        <w:ind w:left="19" w:right="707"/>
      </w:pPr>
      <w:r>
        <w:lastRenderedPageBreak/>
        <w:t>Yhdistys on järjestänyt rodulle virallisia luonnetestejä. Ensimmäinen yhdistyksen järjestämä luonnetesti pidettiin 6.8.2005.</w:t>
      </w:r>
    </w:p>
    <w:p w14:paraId="407F4EEC" w14:textId="77777777" w:rsidR="00105CC4" w:rsidRDefault="003D3A2A">
      <w:pPr>
        <w:spacing w:after="4" w:line="240" w:lineRule="auto"/>
        <w:ind w:left="19" w:right="705"/>
        <w:jc w:val="left"/>
      </w:pPr>
      <w:r>
        <w:t>Tehtyjen luonnetestien määrät sekä luonnetestien määrien suhde rekisteröityjen koirien määrään sekä näiden prosentuaaliset osuudet on esitetty taulukossa 6. Taulukosta 5 voidaan todeta, että luonnetestien määrä on vuosien saatossa hiljalleen ollut nousussa, mutta niiden prosentuaalinen osuus suhteessa rekisteröinteihin on ollut laskussa.</w:t>
      </w:r>
    </w:p>
    <w:p w14:paraId="6F037C30" w14:textId="662F4A02" w:rsidR="00105CC4" w:rsidRDefault="003D3A2A">
      <w:pPr>
        <w:spacing w:after="4" w:line="250" w:lineRule="auto"/>
        <w:ind w:left="19" w:right="697"/>
      </w:pPr>
      <w:r>
        <w:rPr>
          <w:b/>
        </w:rPr>
        <w:t>Taulukko 5. Luonnetestien määrät suhteessa rekisteröinteihin sekä näiden prosentuaaliset osuudet.</w:t>
      </w:r>
    </w:p>
    <w:p w14:paraId="73C03013" w14:textId="77777777" w:rsidR="00105CC4" w:rsidRDefault="003D3A2A">
      <w:pPr>
        <w:spacing w:after="21" w:line="265" w:lineRule="auto"/>
        <w:ind w:left="34" w:right="760"/>
        <w:jc w:val="left"/>
      </w:pPr>
      <w:r>
        <w:rPr>
          <w:sz w:val="22"/>
        </w:rPr>
        <w:t xml:space="preserve">Luonnetestikäynnit </w:t>
      </w:r>
      <w:proofErr w:type="spellStart"/>
      <w:r>
        <w:rPr>
          <w:sz w:val="22"/>
        </w:rPr>
        <w:t>vs</w:t>
      </w:r>
      <w:proofErr w:type="spellEnd"/>
      <w:r>
        <w:rPr>
          <w:sz w:val="22"/>
        </w:rPr>
        <w:t xml:space="preserve"> rekisteröinnit</w:t>
      </w:r>
    </w:p>
    <w:tbl>
      <w:tblPr>
        <w:tblStyle w:val="TableGrid"/>
        <w:tblW w:w="7891" w:type="dxa"/>
        <w:tblInd w:w="-48" w:type="dxa"/>
        <w:tblCellMar>
          <w:top w:w="11" w:type="dxa"/>
          <w:left w:w="72" w:type="dxa"/>
          <w:bottom w:w="20" w:type="dxa"/>
          <w:right w:w="60" w:type="dxa"/>
        </w:tblCellMar>
        <w:tblLook w:val="04A0" w:firstRow="1" w:lastRow="0" w:firstColumn="1" w:lastColumn="0" w:noHBand="0" w:noVBand="1"/>
      </w:tblPr>
      <w:tblGrid>
        <w:gridCol w:w="595"/>
        <w:gridCol w:w="629"/>
        <w:gridCol w:w="691"/>
        <w:gridCol w:w="691"/>
        <w:gridCol w:w="696"/>
        <w:gridCol w:w="686"/>
        <w:gridCol w:w="691"/>
        <w:gridCol w:w="710"/>
        <w:gridCol w:w="792"/>
        <w:gridCol w:w="389"/>
        <w:gridCol w:w="692"/>
        <w:gridCol w:w="629"/>
      </w:tblGrid>
      <w:tr w:rsidR="00105CC4" w14:paraId="243DE3A3" w14:textId="77777777" w:rsidTr="00470271">
        <w:trPr>
          <w:trHeight w:val="547"/>
        </w:trPr>
        <w:tc>
          <w:tcPr>
            <w:tcW w:w="595" w:type="dxa"/>
            <w:tcBorders>
              <w:top w:val="nil"/>
              <w:left w:val="nil"/>
              <w:bottom w:val="single" w:sz="4" w:space="0" w:color="000001"/>
              <w:right w:val="single" w:sz="4" w:space="0" w:color="000001"/>
            </w:tcBorders>
          </w:tcPr>
          <w:p w14:paraId="2F0145CF" w14:textId="77777777" w:rsidR="00105CC4" w:rsidRDefault="00105CC4">
            <w:pPr>
              <w:spacing w:after="160" w:line="259" w:lineRule="auto"/>
              <w:ind w:left="0" w:firstLine="0"/>
              <w:jc w:val="left"/>
            </w:pPr>
          </w:p>
        </w:tc>
        <w:tc>
          <w:tcPr>
            <w:tcW w:w="629" w:type="dxa"/>
            <w:tcBorders>
              <w:top w:val="single" w:sz="4" w:space="0" w:color="000001"/>
              <w:left w:val="single" w:sz="4" w:space="0" w:color="000001"/>
              <w:bottom w:val="single" w:sz="4" w:space="0" w:color="000001"/>
              <w:right w:val="single" w:sz="4" w:space="0" w:color="000001"/>
            </w:tcBorders>
            <w:vAlign w:val="bottom"/>
          </w:tcPr>
          <w:p w14:paraId="5EDFE83F" w14:textId="77777777" w:rsidR="00105CC4" w:rsidRDefault="003D3A2A">
            <w:pPr>
              <w:spacing w:after="0" w:line="259" w:lineRule="auto"/>
              <w:ind w:left="0" w:firstLine="0"/>
            </w:pPr>
            <w:r>
              <w:rPr>
                <w:sz w:val="22"/>
              </w:rPr>
              <w:t>2000</w:t>
            </w:r>
          </w:p>
        </w:tc>
        <w:tc>
          <w:tcPr>
            <w:tcW w:w="691" w:type="dxa"/>
            <w:tcBorders>
              <w:top w:val="single" w:sz="4" w:space="0" w:color="000001"/>
              <w:left w:val="single" w:sz="4" w:space="0" w:color="000001"/>
              <w:bottom w:val="single" w:sz="4" w:space="0" w:color="000001"/>
              <w:right w:val="single" w:sz="4" w:space="0" w:color="000001"/>
            </w:tcBorders>
            <w:vAlign w:val="bottom"/>
          </w:tcPr>
          <w:p w14:paraId="4EDD8EC1" w14:textId="77777777" w:rsidR="00105CC4" w:rsidRDefault="003D3A2A">
            <w:pPr>
              <w:spacing w:after="0" w:line="259" w:lineRule="auto"/>
              <w:ind w:left="29" w:firstLine="0"/>
            </w:pPr>
            <w:r>
              <w:rPr>
                <w:sz w:val="22"/>
              </w:rPr>
              <w:t>2001</w:t>
            </w:r>
          </w:p>
        </w:tc>
        <w:tc>
          <w:tcPr>
            <w:tcW w:w="691" w:type="dxa"/>
            <w:tcBorders>
              <w:top w:val="single" w:sz="4" w:space="0" w:color="000001"/>
              <w:left w:val="single" w:sz="4" w:space="0" w:color="000001"/>
              <w:bottom w:val="single" w:sz="4" w:space="0" w:color="000001"/>
              <w:right w:val="single" w:sz="4" w:space="0" w:color="000001"/>
            </w:tcBorders>
            <w:vAlign w:val="bottom"/>
          </w:tcPr>
          <w:p w14:paraId="24BA6219" w14:textId="77777777" w:rsidR="00105CC4" w:rsidRDefault="003D3A2A">
            <w:pPr>
              <w:spacing w:after="0" w:line="259" w:lineRule="auto"/>
              <w:ind w:left="29" w:firstLine="0"/>
            </w:pPr>
            <w:r>
              <w:rPr>
                <w:sz w:val="22"/>
              </w:rPr>
              <w:t>2002</w:t>
            </w:r>
          </w:p>
        </w:tc>
        <w:tc>
          <w:tcPr>
            <w:tcW w:w="696" w:type="dxa"/>
            <w:tcBorders>
              <w:top w:val="single" w:sz="4" w:space="0" w:color="000001"/>
              <w:left w:val="single" w:sz="4" w:space="0" w:color="000001"/>
              <w:bottom w:val="single" w:sz="4" w:space="0" w:color="000001"/>
              <w:right w:val="single" w:sz="4" w:space="0" w:color="000001"/>
            </w:tcBorders>
            <w:vAlign w:val="bottom"/>
          </w:tcPr>
          <w:p w14:paraId="1D5226B6" w14:textId="77777777" w:rsidR="00105CC4" w:rsidRDefault="003D3A2A">
            <w:pPr>
              <w:spacing w:after="0" w:line="259" w:lineRule="auto"/>
              <w:ind w:left="29" w:firstLine="0"/>
            </w:pPr>
            <w:r>
              <w:rPr>
                <w:sz w:val="22"/>
              </w:rPr>
              <w:t>2003</w:t>
            </w:r>
          </w:p>
        </w:tc>
        <w:tc>
          <w:tcPr>
            <w:tcW w:w="686" w:type="dxa"/>
            <w:tcBorders>
              <w:top w:val="single" w:sz="4" w:space="0" w:color="000001"/>
              <w:left w:val="single" w:sz="4" w:space="0" w:color="000001"/>
              <w:bottom w:val="single" w:sz="4" w:space="0" w:color="000001"/>
              <w:right w:val="single" w:sz="4" w:space="0" w:color="000001"/>
            </w:tcBorders>
            <w:vAlign w:val="bottom"/>
          </w:tcPr>
          <w:p w14:paraId="73A3CE7C" w14:textId="77777777" w:rsidR="00105CC4" w:rsidRDefault="003D3A2A">
            <w:pPr>
              <w:spacing w:after="0" w:line="259" w:lineRule="auto"/>
              <w:ind w:left="29" w:firstLine="0"/>
            </w:pPr>
            <w:r>
              <w:rPr>
                <w:sz w:val="22"/>
              </w:rPr>
              <w:t>2004</w:t>
            </w:r>
          </w:p>
        </w:tc>
        <w:tc>
          <w:tcPr>
            <w:tcW w:w="691" w:type="dxa"/>
            <w:tcBorders>
              <w:top w:val="single" w:sz="4" w:space="0" w:color="000001"/>
              <w:left w:val="single" w:sz="4" w:space="0" w:color="000001"/>
              <w:bottom w:val="single" w:sz="4" w:space="0" w:color="000001"/>
              <w:right w:val="single" w:sz="4" w:space="0" w:color="000001"/>
            </w:tcBorders>
            <w:vAlign w:val="bottom"/>
          </w:tcPr>
          <w:p w14:paraId="6E3557FD" w14:textId="77777777" w:rsidR="00105CC4" w:rsidRDefault="003D3A2A">
            <w:pPr>
              <w:spacing w:after="0" w:line="259" w:lineRule="auto"/>
              <w:ind w:left="34" w:firstLine="0"/>
            </w:pPr>
            <w:r>
              <w:rPr>
                <w:sz w:val="22"/>
              </w:rPr>
              <w:t>2005</w:t>
            </w:r>
          </w:p>
        </w:tc>
        <w:tc>
          <w:tcPr>
            <w:tcW w:w="710" w:type="dxa"/>
            <w:tcBorders>
              <w:top w:val="single" w:sz="4" w:space="0" w:color="000001"/>
              <w:left w:val="single" w:sz="4" w:space="0" w:color="000001"/>
              <w:bottom w:val="single" w:sz="4" w:space="0" w:color="000001"/>
              <w:right w:val="single" w:sz="4" w:space="0" w:color="000001"/>
            </w:tcBorders>
            <w:vAlign w:val="bottom"/>
          </w:tcPr>
          <w:p w14:paraId="0F7D8950" w14:textId="77777777" w:rsidR="00105CC4" w:rsidRDefault="003D3A2A">
            <w:pPr>
              <w:spacing w:after="0" w:line="259" w:lineRule="auto"/>
              <w:ind w:left="38" w:firstLine="0"/>
            </w:pPr>
            <w:r>
              <w:rPr>
                <w:sz w:val="22"/>
              </w:rPr>
              <w:t>2006</w:t>
            </w:r>
          </w:p>
        </w:tc>
        <w:tc>
          <w:tcPr>
            <w:tcW w:w="792" w:type="dxa"/>
            <w:tcBorders>
              <w:top w:val="single" w:sz="4" w:space="0" w:color="000001"/>
              <w:left w:val="single" w:sz="4" w:space="0" w:color="000001"/>
              <w:bottom w:val="single" w:sz="4" w:space="0" w:color="000001"/>
              <w:right w:val="single" w:sz="4" w:space="0" w:color="000001"/>
            </w:tcBorders>
            <w:vAlign w:val="bottom"/>
          </w:tcPr>
          <w:p w14:paraId="5E09740A" w14:textId="77777777" w:rsidR="00105CC4" w:rsidRDefault="003D3A2A">
            <w:pPr>
              <w:spacing w:after="0" w:line="259" w:lineRule="auto"/>
              <w:ind w:left="82" w:firstLine="0"/>
              <w:jc w:val="left"/>
            </w:pPr>
            <w:r>
              <w:rPr>
                <w:sz w:val="22"/>
              </w:rPr>
              <w:t>2007</w:t>
            </w:r>
          </w:p>
        </w:tc>
        <w:tc>
          <w:tcPr>
            <w:tcW w:w="389" w:type="dxa"/>
            <w:tcBorders>
              <w:top w:val="single" w:sz="4" w:space="0" w:color="000001"/>
              <w:left w:val="single" w:sz="4" w:space="0" w:color="000001"/>
              <w:bottom w:val="single" w:sz="4" w:space="0" w:color="000001"/>
              <w:right w:val="single" w:sz="4" w:space="0" w:color="000001"/>
            </w:tcBorders>
          </w:tcPr>
          <w:p w14:paraId="2BB58365" w14:textId="77777777" w:rsidR="00105CC4" w:rsidRDefault="003D3A2A">
            <w:pPr>
              <w:spacing w:after="0" w:line="259" w:lineRule="auto"/>
              <w:ind w:left="1" w:firstLine="0"/>
            </w:pPr>
            <w:r>
              <w:rPr>
                <w:sz w:val="22"/>
              </w:rPr>
              <w:t>20</w:t>
            </w:r>
          </w:p>
          <w:p w14:paraId="6D7E7269" w14:textId="77777777" w:rsidR="00105CC4" w:rsidRDefault="003D3A2A">
            <w:pPr>
              <w:spacing w:after="0" w:line="259" w:lineRule="auto"/>
              <w:ind w:left="1" w:firstLine="0"/>
            </w:pPr>
            <w:r>
              <w:rPr>
                <w:sz w:val="22"/>
              </w:rPr>
              <w:t>08</w:t>
            </w:r>
          </w:p>
        </w:tc>
        <w:tc>
          <w:tcPr>
            <w:tcW w:w="692" w:type="dxa"/>
            <w:tcBorders>
              <w:top w:val="single" w:sz="4" w:space="0" w:color="000001"/>
              <w:left w:val="single" w:sz="4" w:space="0" w:color="000001"/>
              <w:bottom w:val="single" w:sz="4" w:space="0" w:color="000001"/>
              <w:right w:val="single" w:sz="4" w:space="0" w:color="000001"/>
            </w:tcBorders>
            <w:vAlign w:val="bottom"/>
          </w:tcPr>
          <w:p w14:paraId="26F8133E" w14:textId="77777777" w:rsidR="00105CC4" w:rsidRDefault="003D3A2A">
            <w:pPr>
              <w:spacing w:after="0" w:line="259" w:lineRule="auto"/>
              <w:ind w:left="29" w:firstLine="0"/>
            </w:pPr>
            <w:r>
              <w:rPr>
                <w:sz w:val="22"/>
              </w:rPr>
              <w:t>2009</w:t>
            </w:r>
          </w:p>
        </w:tc>
        <w:tc>
          <w:tcPr>
            <w:tcW w:w="629" w:type="dxa"/>
            <w:tcBorders>
              <w:top w:val="single" w:sz="4" w:space="0" w:color="000001"/>
              <w:left w:val="single" w:sz="4" w:space="0" w:color="000001"/>
              <w:bottom w:val="single" w:sz="4" w:space="0" w:color="000001"/>
              <w:right w:val="single" w:sz="4" w:space="0" w:color="000001"/>
            </w:tcBorders>
            <w:vAlign w:val="bottom"/>
          </w:tcPr>
          <w:p w14:paraId="1606F6FC" w14:textId="77777777" w:rsidR="00105CC4" w:rsidRDefault="003D3A2A">
            <w:pPr>
              <w:spacing w:after="0" w:line="259" w:lineRule="auto"/>
              <w:ind w:left="0" w:firstLine="0"/>
            </w:pPr>
            <w:r>
              <w:rPr>
                <w:sz w:val="22"/>
              </w:rPr>
              <w:t>2010</w:t>
            </w:r>
          </w:p>
        </w:tc>
      </w:tr>
      <w:tr w:rsidR="00105CC4" w14:paraId="7CB1F0F5" w14:textId="77777777" w:rsidTr="00470271">
        <w:trPr>
          <w:trHeight w:val="298"/>
        </w:trPr>
        <w:tc>
          <w:tcPr>
            <w:tcW w:w="595" w:type="dxa"/>
            <w:tcBorders>
              <w:top w:val="single" w:sz="4" w:space="0" w:color="000001"/>
              <w:left w:val="single" w:sz="4" w:space="0" w:color="000001"/>
              <w:bottom w:val="single" w:sz="4" w:space="0" w:color="000001"/>
              <w:right w:val="single" w:sz="4" w:space="0" w:color="000001"/>
            </w:tcBorders>
          </w:tcPr>
          <w:p w14:paraId="75529FA1" w14:textId="77777777" w:rsidR="00105CC4" w:rsidRDefault="003D3A2A">
            <w:pPr>
              <w:spacing w:after="0" w:line="259" w:lineRule="auto"/>
              <w:ind w:left="0" w:firstLine="0"/>
            </w:pPr>
            <w:r>
              <w:rPr>
                <w:sz w:val="22"/>
              </w:rPr>
              <w:t>LTE</w:t>
            </w:r>
          </w:p>
        </w:tc>
        <w:tc>
          <w:tcPr>
            <w:tcW w:w="629" w:type="dxa"/>
            <w:tcBorders>
              <w:top w:val="single" w:sz="4" w:space="0" w:color="000001"/>
              <w:left w:val="single" w:sz="4" w:space="0" w:color="000001"/>
              <w:bottom w:val="single" w:sz="4" w:space="0" w:color="000001"/>
              <w:right w:val="single" w:sz="4" w:space="0" w:color="000001"/>
            </w:tcBorders>
          </w:tcPr>
          <w:p w14:paraId="7DC2E543" w14:textId="77777777" w:rsidR="00105CC4" w:rsidRDefault="00105CC4">
            <w:pPr>
              <w:spacing w:after="160" w:line="259" w:lineRule="auto"/>
              <w:ind w:left="0" w:firstLine="0"/>
              <w:jc w:val="left"/>
            </w:pPr>
          </w:p>
        </w:tc>
        <w:tc>
          <w:tcPr>
            <w:tcW w:w="691" w:type="dxa"/>
            <w:tcBorders>
              <w:top w:val="single" w:sz="4" w:space="0" w:color="000001"/>
              <w:left w:val="single" w:sz="4" w:space="0" w:color="000001"/>
              <w:bottom w:val="single" w:sz="4" w:space="0" w:color="000001"/>
              <w:right w:val="single" w:sz="4" w:space="0" w:color="000001"/>
            </w:tcBorders>
          </w:tcPr>
          <w:p w14:paraId="38E22C42" w14:textId="77777777" w:rsidR="00105CC4" w:rsidRDefault="00105CC4">
            <w:pPr>
              <w:spacing w:after="160" w:line="259" w:lineRule="auto"/>
              <w:ind w:left="0" w:firstLine="0"/>
              <w:jc w:val="left"/>
            </w:pPr>
          </w:p>
        </w:tc>
        <w:tc>
          <w:tcPr>
            <w:tcW w:w="691" w:type="dxa"/>
            <w:tcBorders>
              <w:top w:val="single" w:sz="4" w:space="0" w:color="000001"/>
              <w:left w:val="single" w:sz="4" w:space="0" w:color="000001"/>
              <w:bottom w:val="single" w:sz="4" w:space="0" w:color="000001"/>
              <w:right w:val="single" w:sz="4" w:space="0" w:color="000001"/>
            </w:tcBorders>
          </w:tcPr>
          <w:p w14:paraId="57C8AFA0" w14:textId="77777777" w:rsidR="00105CC4" w:rsidRDefault="003D3A2A">
            <w:pPr>
              <w:spacing w:after="0" w:line="259" w:lineRule="auto"/>
              <w:ind w:left="0" w:right="5" w:firstLine="0"/>
              <w:jc w:val="center"/>
            </w:pPr>
            <w:r>
              <w:rPr>
                <w:sz w:val="22"/>
              </w:rPr>
              <w:t>2</w:t>
            </w:r>
          </w:p>
        </w:tc>
        <w:tc>
          <w:tcPr>
            <w:tcW w:w="696" w:type="dxa"/>
            <w:tcBorders>
              <w:top w:val="single" w:sz="4" w:space="0" w:color="000001"/>
              <w:left w:val="single" w:sz="4" w:space="0" w:color="000001"/>
              <w:bottom w:val="single" w:sz="4" w:space="0" w:color="000001"/>
              <w:right w:val="single" w:sz="4" w:space="0" w:color="000001"/>
            </w:tcBorders>
          </w:tcPr>
          <w:p w14:paraId="49066A30" w14:textId="77777777" w:rsidR="00105CC4" w:rsidRDefault="00105CC4">
            <w:pPr>
              <w:spacing w:after="160" w:line="259" w:lineRule="auto"/>
              <w:ind w:left="0" w:firstLine="0"/>
              <w:jc w:val="left"/>
            </w:pPr>
          </w:p>
        </w:tc>
        <w:tc>
          <w:tcPr>
            <w:tcW w:w="686" w:type="dxa"/>
            <w:tcBorders>
              <w:top w:val="single" w:sz="4" w:space="0" w:color="000001"/>
              <w:left w:val="single" w:sz="4" w:space="0" w:color="000001"/>
              <w:bottom w:val="single" w:sz="4" w:space="0" w:color="000001"/>
              <w:right w:val="single" w:sz="4" w:space="0" w:color="000001"/>
            </w:tcBorders>
          </w:tcPr>
          <w:p w14:paraId="16247DD8" w14:textId="77777777" w:rsidR="00105CC4" w:rsidRDefault="003D3A2A">
            <w:pPr>
              <w:spacing w:after="0" w:line="259" w:lineRule="auto"/>
              <w:ind w:left="0" w:firstLine="0"/>
              <w:jc w:val="center"/>
            </w:pPr>
            <w:r>
              <w:rPr>
                <w:sz w:val="22"/>
              </w:rPr>
              <w:t>2</w:t>
            </w:r>
          </w:p>
        </w:tc>
        <w:tc>
          <w:tcPr>
            <w:tcW w:w="691" w:type="dxa"/>
            <w:tcBorders>
              <w:top w:val="single" w:sz="4" w:space="0" w:color="000001"/>
              <w:left w:val="single" w:sz="4" w:space="0" w:color="000001"/>
              <w:bottom w:val="single" w:sz="4" w:space="0" w:color="000001"/>
              <w:right w:val="single" w:sz="4" w:space="0" w:color="000001"/>
            </w:tcBorders>
          </w:tcPr>
          <w:p w14:paraId="10FC891C" w14:textId="77777777" w:rsidR="00105CC4" w:rsidRDefault="003D3A2A">
            <w:pPr>
              <w:spacing w:after="0" w:line="259" w:lineRule="auto"/>
              <w:ind w:left="5" w:firstLine="0"/>
              <w:jc w:val="center"/>
            </w:pPr>
            <w:r>
              <w:rPr>
                <w:sz w:val="22"/>
              </w:rPr>
              <w:t>6</w:t>
            </w:r>
          </w:p>
        </w:tc>
        <w:tc>
          <w:tcPr>
            <w:tcW w:w="710" w:type="dxa"/>
            <w:tcBorders>
              <w:top w:val="single" w:sz="4" w:space="0" w:color="000001"/>
              <w:left w:val="single" w:sz="4" w:space="0" w:color="000001"/>
              <w:bottom w:val="single" w:sz="4" w:space="0" w:color="000001"/>
              <w:right w:val="single" w:sz="4" w:space="0" w:color="000001"/>
            </w:tcBorders>
          </w:tcPr>
          <w:p w14:paraId="4324AF25" w14:textId="77777777" w:rsidR="00105CC4" w:rsidRDefault="003D3A2A">
            <w:pPr>
              <w:spacing w:after="0" w:line="259" w:lineRule="auto"/>
              <w:ind w:left="0" w:right="14" w:firstLine="0"/>
              <w:jc w:val="center"/>
            </w:pPr>
            <w:r>
              <w:rPr>
                <w:sz w:val="22"/>
              </w:rPr>
              <w:t>1</w:t>
            </w:r>
          </w:p>
        </w:tc>
        <w:tc>
          <w:tcPr>
            <w:tcW w:w="792" w:type="dxa"/>
            <w:tcBorders>
              <w:top w:val="single" w:sz="4" w:space="0" w:color="000001"/>
              <w:left w:val="single" w:sz="4" w:space="0" w:color="000001"/>
              <w:bottom w:val="single" w:sz="4" w:space="0" w:color="000001"/>
              <w:right w:val="single" w:sz="4" w:space="0" w:color="000001"/>
            </w:tcBorders>
          </w:tcPr>
          <w:p w14:paraId="715FEC37" w14:textId="77777777" w:rsidR="00105CC4" w:rsidRDefault="003D3A2A">
            <w:pPr>
              <w:spacing w:after="0" w:line="259" w:lineRule="auto"/>
              <w:ind w:left="0" w:right="8" w:firstLine="0"/>
              <w:jc w:val="center"/>
            </w:pPr>
            <w:r>
              <w:rPr>
                <w:sz w:val="22"/>
              </w:rPr>
              <w:t>4</w:t>
            </w:r>
          </w:p>
        </w:tc>
        <w:tc>
          <w:tcPr>
            <w:tcW w:w="389" w:type="dxa"/>
            <w:tcBorders>
              <w:top w:val="single" w:sz="4" w:space="0" w:color="000001"/>
              <w:left w:val="single" w:sz="4" w:space="0" w:color="000001"/>
              <w:bottom w:val="single" w:sz="4" w:space="0" w:color="000001"/>
              <w:right w:val="single" w:sz="4" w:space="0" w:color="000001"/>
            </w:tcBorders>
          </w:tcPr>
          <w:p w14:paraId="07F5E8A7" w14:textId="77777777" w:rsidR="00105CC4" w:rsidRDefault="003D3A2A">
            <w:pPr>
              <w:spacing w:after="0" w:line="259" w:lineRule="auto"/>
              <w:ind w:left="63" w:firstLine="0"/>
              <w:jc w:val="left"/>
            </w:pPr>
            <w:r>
              <w:rPr>
                <w:sz w:val="22"/>
              </w:rPr>
              <w:t>6</w:t>
            </w:r>
          </w:p>
        </w:tc>
        <w:tc>
          <w:tcPr>
            <w:tcW w:w="692" w:type="dxa"/>
            <w:tcBorders>
              <w:top w:val="single" w:sz="4" w:space="0" w:color="000001"/>
              <w:left w:val="single" w:sz="4" w:space="0" w:color="000001"/>
              <w:bottom w:val="single" w:sz="4" w:space="0" w:color="000001"/>
              <w:right w:val="single" w:sz="4" w:space="0" w:color="000001"/>
            </w:tcBorders>
          </w:tcPr>
          <w:p w14:paraId="7FEB0D14" w14:textId="77777777" w:rsidR="00105CC4" w:rsidRDefault="003D3A2A">
            <w:pPr>
              <w:spacing w:after="0" w:line="259" w:lineRule="auto"/>
              <w:ind w:left="154" w:firstLine="0"/>
              <w:jc w:val="left"/>
            </w:pPr>
            <w:r>
              <w:rPr>
                <w:sz w:val="22"/>
              </w:rPr>
              <w:t>20</w:t>
            </w:r>
          </w:p>
        </w:tc>
        <w:tc>
          <w:tcPr>
            <w:tcW w:w="629" w:type="dxa"/>
            <w:tcBorders>
              <w:top w:val="single" w:sz="4" w:space="0" w:color="000001"/>
              <w:left w:val="single" w:sz="4" w:space="0" w:color="000001"/>
              <w:bottom w:val="single" w:sz="4" w:space="0" w:color="000001"/>
              <w:right w:val="single" w:sz="4" w:space="0" w:color="000001"/>
            </w:tcBorders>
          </w:tcPr>
          <w:p w14:paraId="7761C43B" w14:textId="77777777" w:rsidR="00105CC4" w:rsidRDefault="003D3A2A">
            <w:pPr>
              <w:spacing w:after="0" w:line="259" w:lineRule="auto"/>
              <w:ind w:left="120" w:firstLine="0"/>
              <w:jc w:val="left"/>
            </w:pPr>
            <w:r>
              <w:rPr>
                <w:sz w:val="22"/>
              </w:rPr>
              <w:t>12</w:t>
            </w:r>
          </w:p>
        </w:tc>
      </w:tr>
      <w:tr w:rsidR="00105CC4" w14:paraId="1CA31D5B" w14:textId="77777777" w:rsidTr="00470271">
        <w:trPr>
          <w:trHeight w:val="547"/>
        </w:trPr>
        <w:tc>
          <w:tcPr>
            <w:tcW w:w="595" w:type="dxa"/>
            <w:tcBorders>
              <w:top w:val="single" w:sz="4" w:space="0" w:color="000001"/>
              <w:left w:val="single" w:sz="4" w:space="0" w:color="000001"/>
              <w:bottom w:val="single" w:sz="4" w:space="0" w:color="000001"/>
              <w:right w:val="single" w:sz="4" w:space="0" w:color="000001"/>
            </w:tcBorders>
            <w:vAlign w:val="bottom"/>
          </w:tcPr>
          <w:p w14:paraId="5175EC00" w14:textId="77777777" w:rsidR="00105CC4" w:rsidRDefault="003D3A2A">
            <w:pPr>
              <w:spacing w:after="0" w:line="259" w:lineRule="auto"/>
              <w:ind w:left="0" w:firstLine="0"/>
            </w:pPr>
            <w:r>
              <w:rPr>
                <w:sz w:val="22"/>
              </w:rPr>
              <w:t>REK</w:t>
            </w:r>
          </w:p>
        </w:tc>
        <w:tc>
          <w:tcPr>
            <w:tcW w:w="629" w:type="dxa"/>
            <w:tcBorders>
              <w:top w:val="single" w:sz="4" w:space="0" w:color="000001"/>
              <w:left w:val="single" w:sz="4" w:space="0" w:color="000001"/>
              <w:bottom w:val="single" w:sz="4" w:space="0" w:color="000001"/>
              <w:right w:val="single" w:sz="4" w:space="0" w:color="000001"/>
            </w:tcBorders>
            <w:vAlign w:val="bottom"/>
          </w:tcPr>
          <w:p w14:paraId="33EBA5BA" w14:textId="77777777" w:rsidR="00105CC4" w:rsidRDefault="003D3A2A">
            <w:pPr>
              <w:spacing w:after="0" w:line="259" w:lineRule="auto"/>
              <w:ind w:left="0" w:right="10" w:firstLine="0"/>
              <w:jc w:val="center"/>
            </w:pPr>
            <w:r>
              <w:rPr>
                <w:sz w:val="22"/>
              </w:rPr>
              <w:t>7</w:t>
            </w:r>
          </w:p>
        </w:tc>
        <w:tc>
          <w:tcPr>
            <w:tcW w:w="691" w:type="dxa"/>
            <w:tcBorders>
              <w:top w:val="single" w:sz="4" w:space="0" w:color="000001"/>
              <w:left w:val="single" w:sz="4" w:space="0" w:color="000001"/>
              <w:bottom w:val="single" w:sz="4" w:space="0" w:color="000001"/>
              <w:right w:val="single" w:sz="4" w:space="0" w:color="000001"/>
            </w:tcBorders>
            <w:vAlign w:val="bottom"/>
          </w:tcPr>
          <w:p w14:paraId="72418F5C" w14:textId="77777777" w:rsidR="00105CC4" w:rsidRDefault="003D3A2A">
            <w:pPr>
              <w:spacing w:after="0" w:line="259" w:lineRule="auto"/>
              <w:ind w:left="154" w:firstLine="0"/>
              <w:jc w:val="left"/>
            </w:pPr>
            <w:r>
              <w:rPr>
                <w:sz w:val="22"/>
              </w:rPr>
              <w:t>19</w:t>
            </w:r>
          </w:p>
        </w:tc>
        <w:tc>
          <w:tcPr>
            <w:tcW w:w="691" w:type="dxa"/>
            <w:tcBorders>
              <w:top w:val="single" w:sz="4" w:space="0" w:color="000001"/>
              <w:left w:val="single" w:sz="4" w:space="0" w:color="000001"/>
              <w:bottom w:val="single" w:sz="4" w:space="0" w:color="000001"/>
              <w:right w:val="single" w:sz="4" w:space="0" w:color="000001"/>
            </w:tcBorders>
            <w:vAlign w:val="bottom"/>
          </w:tcPr>
          <w:p w14:paraId="58259E80" w14:textId="77777777" w:rsidR="00105CC4" w:rsidRDefault="003D3A2A">
            <w:pPr>
              <w:spacing w:after="0" w:line="259" w:lineRule="auto"/>
              <w:ind w:left="0" w:right="5" w:firstLine="0"/>
              <w:jc w:val="center"/>
            </w:pPr>
            <w:r>
              <w:rPr>
                <w:sz w:val="22"/>
              </w:rPr>
              <w:t>6</w:t>
            </w:r>
          </w:p>
        </w:tc>
        <w:tc>
          <w:tcPr>
            <w:tcW w:w="696" w:type="dxa"/>
            <w:tcBorders>
              <w:top w:val="single" w:sz="4" w:space="0" w:color="000001"/>
              <w:left w:val="single" w:sz="4" w:space="0" w:color="000001"/>
              <w:bottom w:val="single" w:sz="4" w:space="0" w:color="000001"/>
              <w:right w:val="single" w:sz="4" w:space="0" w:color="000001"/>
            </w:tcBorders>
            <w:vAlign w:val="bottom"/>
          </w:tcPr>
          <w:p w14:paraId="363E8BDD" w14:textId="77777777" w:rsidR="00105CC4" w:rsidRDefault="003D3A2A">
            <w:pPr>
              <w:spacing w:after="0" w:line="259" w:lineRule="auto"/>
              <w:ind w:left="154" w:firstLine="0"/>
              <w:jc w:val="left"/>
            </w:pPr>
            <w:r>
              <w:rPr>
                <w:sz w:val="22"/>
              </w:rPr>
              <w:t>40</w:t>
            </w:r>
          </w:p>
        </w:tc>
        <w:tc>
          <w:tcPr>
            <w:tcW w:w="686" w:type="dxa"/>
            <w:tcBorders>
              <w:top w:val="single" w:sz="4" w:space="0" w:color="000001"/>
              <w:left w:val="single" w:sz="4" w:space="0" w:color="000001"/>
              <w:bottom w:val="single" w:sz="4" w:space="0" w:color="000001"/>
              <w:right w:val="single" w:sz="4" w:space="0" w:color="000001"/>
            </w:tcBorders>
            <w:vAlign w:val="bottom"/>
          </w:tcPr>
          <w:p w14:paraId="18885E53" w14:textId="77777777" w:rsidR="00105CC4" w:rsidRDefault="003D3A2A">
            <w:pPr>
              <w:spacing w:after="0" w:line="259" w:lineRule="auto"/>
              <w:ind w:left="154" w:firstLine="0"/>
              <w:jc w:val="left"/>
            </w:pPr>
            <w:r>
              <w:rPr>
                <w:sz w:val="22"/>
              </w:rPr>
              <w:t>25</w:t>
            </w:r>
          </w:p>
        </w:tc>
        <w:tc>
          <w:tcPr>
            <w:tcW w:w="691" w:type="dxa"/>
            <w:tcBorders>
              <w:top w:val="single" w:sz="4" w:space="0" w:color="000001"/>
              <w:left w:val="single" w:sz="4" w:space="0" w:color="000001"/>
              <w:bottom w:val="single" w:sz="4" w:space="0" w:color="000001"/>
              <w:right w:val="single" w:sz="4" w:space="0" w:color="000001"/>
            </w:tcBorders>
            <w:vAlign w:val="bottom"/>
          </w:tcPr>
          <w:p w14:paraId="4297631B" w14:textId="77777777" w:rsidR="00105CC4" w:rsidRDefault="003D3A2A">
            <w:pPr>
              <w:spacing w:after="0" w:line="259" w:lineRule="auto"/>
              <w:ind w:left="158" w:firstLine="0"/>
              <w:jc w:val="left"/>
            </w:pPr>
            <w:r>
              <w:rPr>
                <w:sz w:val="22"/>
              </w:rPr>
              <w:t>44</w:t>
            </w:r>
          </w:p>
        </w:tc>
        <w:tc>
          <w:tcPr>
            <w:tcW w:w="710" w:type="dxa"/>
            <w:tcBorders>
              <w:top w:val="single" w:sz="4" w:space="0" w:color="000001"/>
              <w:left w:val="single" w:sz="4" w:space="0" w:color="000001"/>
              <w:bottom w:val="single" w:sz="4" w:space="0" w:color="000001"/>
              <w:right w:val="single" w:sz="4" w:space="0" w:color="000001"/>
            </w:tcBorders>
            <w:vAlign w:val="bottom"/>
          </w:tcPr>
          <w:p w14:paraId="44C1CB30" w14:textId="77777777" w:rsidR="00105CC4" w:rsidRDefault="003D3A2A">
            <w:pPr>
              <w:spacing w:after="0" w:line="259" w:lineRule="auto"/>
              <w:ind w:left="158" w:firstLine="0"/>
              <w:jc w:val="left"/>
            </w:pPr>
            <w:r>
              <w:rPr>
                <w:sz w:val="22"/>
              </w:rPr>
              <w:t>91</w:t>
            </w:r>
          </w:p>
        </w:tc>
        <w:tc>
          <w:tcPr>
            <w:tcW w:w="792" w:type="dxa"/>
            <w:tcBorders>
              <w:top w:val="single" w:sz="4" w:space="0" w:color="000001"/>
              <w:left w:val="single" w:sz="4" w:space="0" w:color="000001"/>
              <w:bottom w:val="single" w:sz="4" w:space="0" w:color="000001"/>
              <w:right w:val="single" w:sz="4" w:space="0" w:color="000001"/>
            </w:tcBorders>
            <w:vAlign w:val="bottom"/>
          </w:tcPr>
          <w:p w14:paraId="599CDC1C" w14:textId="77777777" w:rsidR="00105CC4" w:rsidRDefault="003D3A2A">
            <w:pPr>
              <w:spacing w:after="0" w:line="259" w:lineRule="auto"/>
              <w:ind w:left="145" w:firstLine="0"/>
              <w:jc w:val="left"/>
            </w:pPr>
            <w:r>
              <w:rPr>
                <w:sz w:val="22"/>
              </w:rPr>
              <w:t>102</w:t>
            </w:r>
          </w:p>
        </w:tc>
        <w:tc>
          <w:tcPr>
            <w:tcW w:w="389" w:type="dxa"/>
            <w:tcBorders>
              <w:top w:val="single" w:sz="4" w:space="0" w:color="000001"/>
              <w:left w:val="single" w:sz="4" w:space="0" w:color="000001"/>
              <w:bottom w:val="single" w:sz="4" w:space="0" w:color="000001"/>
              <w:right w:val="single" w:sz="4" w:space="0" w:color="000001"/>
            </w:tcBorders>
          </w:tcPr>
          <w:p w14:paraId="71B4F8AF" w14:textId="77777777" w:rsidR="00105CC4" w:rsidRDefault="003D3A2A">
            <w:pPr>
              <w:spacing w:after="0" w:line="259" w:lineRule="auto"/>
              <w:ind w:left="0" w:firstLine="0"/>
              <w:jc w:val="center"/>
            </w:pPr>
            <w:r>
              <w:rPr>
                <w:sz w:val="22"/>
              </w:rPr>
              <w:t>17 8</w:t>
            </w:r>
          </w:p>
        </w:tc>
        <w:tc>
          <w:tcPr>
            <w:tcW w:w="692" w:type="dxa"/>
            <w:tcBorders>
              <w:top w:val="single" w:sz="4" w:space="0" w:color="000001"/>
              <w:left w:val="single" w:sz="4" w:space="0" w:color="000001"/>
              <w:bottom w:val="single" w:sz="4" w:space="0" w:color="000001"/>
              <w:right w:val="single" w:sz="4" w:space="0" w:color="000001"/>
            </w:tcBorders>
            <w:vAlign w:val="bottom"/>
          </w:tcPr>
          <w:p w14:paraId="46B53B99" w14:textId="77777777" w:rsidR="00105CC4" w:rsidRDefault="003D3A2A">
            <w:pPr>
              <w:spacing w:after="0" w:line="259" w:lineRule="auto"/>
              <w:ind w:left="91" w:firstLine="0"/>
              <w:jc w:val="left"/>
            </w:pPr>
            <w:r>
              <w:rPr>
                <w:sz w:val="22"/>
              </w:rPr>
              <w:t>167</w:t>
            </w:r>
          </w:p>
        </w:tc>
        <w:tc>
          <w:tcPr>
            <w:tcW w:w="629" w:type="dxa"/>
            <w:tcBorders>
              <w:top w:val="single" w:sz="4" w:space="0" w:color="000001"/>
              <w:left w:val="single" w:sz="4" w:space="0" w:color="000001"/>
              <w:bottom w:val="single" w:sz="4" w:space="0" w:color="000001"/>
              <w:right w:val="single" w:sz="4" w:space="0" w:color="000001"/>
            </w:tcBorders>
            <w:vAlign w:val="bottom"/>
          </w:tcPr>
          <w:p w14:paraId="31BC3752" w14:textId="77777777" w:rsidR="00105CC4" w:rsidRDefault="003D3A2A">
            <w:pPr>
              <w:spacing w:after="0" w:line="259" w:lineRule="auto"/>
              <w:ind w:left="62" w:firstLine="0"/>
              <w:jc w:val="left"/>
            </w:pPr>
            <w:r>
              <w:rPr>
                <w:sz w:val="22"/>
              </w:rPr>
              <w:t>146</w:t>
            </w:r>
          </w:p>
        </w:tc>
      </w:tr>
      <w:tr w:rsidR="00105CC4" w14:paraId="40D86C8F" w14:textId="77777777" w:rsidTr="00470271">
        <w:trPr>
          <w:trHeight w:val="562"/>
        </w:trPr>
        <w:tc>
          <w:tcPr>
            <w:tcW w:w="595" w:type="dxa"/>
            <w:tcBorders>
              <w:top w:val="single" w:sz="4" w:space="0" w:color="000001"/>
              <w:left w:val="single" w:sz="4" w:space="0" w:color="000001"/>
              <w:bottom w:val="single" w:sz="4" w:space="0" w:color="000001"/>
              <w:right w:val="single" w:sz="4" w:space="0" w:color="000001"/>
            </w:tcBorders>
            <w:vAlign w:val="bottom"/>
          </w:tcPr>
          <w:p w14:paraId="38A9FA5C" w14:textId="77777777" w:rsidR="00105CC4" w:rsidRDefault="003D3A2A">
            <w:pPr>
              <w:spacing w:after="0" w:line="259" w:lineRule="auto"/>
              <w:ind w:left="0" w:firstLine="0"/>
              <w:jc w:val="left"/>
            </w:pPr>
            <w:r>
              <w:rPr>
                <w:sz w:val="22"/>
              </w:rPr>
              <w:t>%</w:t>
            </w:r>
          </w:p>
        </w:tc>
        <w:tc>
          <w:tcPr>
            <w:tcW w:w="629" w:type="dxa"/>
            <w:tcBorders>
              <w:top w:val="single" w:sz="4" w:space="0" w:color="000001"/>
              <w:left w:val="single" w:sz="4" w:space="0" w:color="000001"/>
              <w:bottom w:val="double" w:sz="4" w:space="0" w:color="000001"/>
              <w:right w:val="single" w:sz="4" w:space="0" w:color="000001"/>
            </w:tcBorders>
          </w:tcPr>
          <w:p w14:paraId="6BF66E24" w14:textId="77777777" w:rsidR="00105CC4" w:rsidRDefault="00105CC4">
            <w:pPr>
              <w:spacing w:after="160" w:line="259" w:lineRule="auto"/>
              <w:ind w:left="0" w:firstLine="0"/>
              <w:jc w:val="left"/>
            </w:pPr>
          </w:p>
        </w:tc>
        <w:tc>
          <w:tcPr>
            <w:tcW w:w="691" w:type="dxa"/>
            <w:tcBorders>
              <w:top w:val="single" w:sz="4" w:space="0" w:color="000001"/>
              <w:left w:val="single" w:sz="4" w:space="0" w:color="000001"/>
              <w:bottom w:val="double" w:sz="4" w:space="0" w:color="000001"/>
              <w:right w:val="single" w:sz="4" w:space="0" w:color="000001"/>
            </w:tcBorders>
          </w:tcPr>
          <w:p w14:paraId="67EC494C" w14:textId="77777777" w:rsidR="00105CC4" w:rsidRDefault="00105CC4">
            <w:pPr>
              <w:spacing w:after="160" w:line="259" w:lineRule="auto"/>
              <w:ind w:left="0" w:firstLine="0"/>
              <w:jc w:val="left"/>
            </w:pPr>
          </w:p>
        </w:tc>
        <w:tc>
          <w:tcPr>
            <w:tcW w:w="691" w:type="dxa"/>
            <w:tcBorders>
              <w:top w:val="single" w:sz="4" w:space="0" w:color="000001"/>
              <w:left w:val="single" w:sz="4" w:space="0" w:color="000001"/>
              <w:bottom w:val="double" w:sz="4" w:space="0" w:color="000001"/>
              <w:right w:val="single" w:sz="4" w:space="0" w:color="000001"/>
            </w:tcBorders>
            <w:vAlign w:val="bottom"/>
          </w:tcPr>
          <w:p w14:paraId="6EC4C9F0" w14:textId="77777777" w:rsidR="00105CC4" w:rsidRDefault="003D3A2A">
            <w:pPr>
              <w:spacing w:after="0" w:line="259" w:lineRule="auto"/>
              <w:ind w:left="0" w:firstLine="0"/>
            </w:pPr>
            <w:r>
              <w:rPr>
                <w:sz w:val="22"/>
              </w:rPr>
              <w:t>33,33</w:t>
            </w:r>
          </w:p>
        </w:tc>
        <w:tc>
          <w:tcPr>
            <w:tcW w:w="696" w:type="dxa"/>
            <w:tcBorders>
              <w:top w:val="single" w:sz="4" w:space="0" w:color="000001"/>
              <w:left w:val="single" w:sz="4" w:space="0" w:color="000001"/>
              <w:bottom w:val="double" w:sz="4" w:space="0" w:color="000001"/>
              <w:right w:val="single" w:sz="4" w:space="0" w:color="000001"/>
            </w:tcBorders>
          </w:tcPr>
          <w:p w14:paraId="0E83FA85" w14:textId="77777777" w:rsidR="00105CC4" w:rsidRDefault="00105CC4">
            <w:pPr>
              <w:spacing w:after="160" w:line="259" w:lineRule="auto"/>
              <w:ind w:left="0" w:firstLine="0"/>
              <w:jc w:val="left"/>
            </w:pPr>
          </w:p>
        </w:tc>
        <w:tc>
          <w:tcPr>
            <w:tcW w:w="686" w:type="dxa"/>
            <w:tcBorders>
              <w:top w:val="single" w:sz="4" w:space="0" w:color="000001"/>
              <w:left w:val="single" w:sz="4" w:space="0" w:color="000001"/>
              <w:bottom w:val="double" w:sz="4" w:space="0" w:color="000001"/>
              <w:right w:val="single" w:sz="4" w:space="0" w:color="000001"/>
            </w:tcBorders>
            <w:vAlign w:val="bottom"/>
          </w:tcPr>
          <w:p w14:paraId="782E7D61" w14:textId="77777777" w:rsidR="00105CC4" w:rsidRDefault="003D3A2A">
            <w:pPr>
              <w:spacing w:after="0" w:line="259" w:lineRule="auto"/>
              <w:ind w:left="62" w:firstLine="0"/>
              <w:jc w:val="left"/>
            </w:pPr>
            <w:r>
              <w:rPr>
                <w:sz w:val="22"/>
              </w:rPr>
              <w:t>8,00</w:t>
            </w:r>
          </w:p>
        </w:tc>
        <w:tc>
          <w:tcPr>
            <w:tcW w:w="691" w:type="dxa"/>
            <w:tcBorders>
              <w:top w:val="single" w:sz="4" w:space="0" w:color="000001"/>
              <w:left w:val="single" w:sz="4" w:space="0" w:color="000001"/>
              <w:bottom w:val="double" w:sz="4" w:space="0" w:color="000001"/>
              <w:right w:val="single" w:sz="4" w:space="0" w:color="000001"/>
            </w:tcBorders>
            <w:vAlign w:val="bottom"/>
          </w:tcPr>
          <w:p w14:paraId="2A8CF3DE" w14:textId="77777777" w:rsidR="00105CC4" w:rsidRDefault="003D3A2A">
            <w:pPr>
              <w:spacing w:after="0" w:line="259" w:lineRule="auto"/>
              <w:ind w:left="5" w:firstLine="0"/>
            </w:pPr>
            <w:r>
              <w:rPr>
                <w:sz w:val="22"/>
              </w:rPr>
              <w:t>13,64</w:t>
            </w:r>
          </w:p>
        </w:tc>
        <w:tc>
          <w:tcPr>
            <w:tcW w:w="710" w:type="dxa"/>
            <w:tcBorders>
              <w:top w:val="single" w:sz="4" w:space="0" w:color="000001"/>
              <w:left w:val="single" w:sz="4" w:space="0" w:color="000001"/>
              <w:bottom w:val="single" w:sz="2" w:space="0" w:color="000000"/>
              <w:right w:val="single" w:sz="4" w:space="0" w:color="000001"/>
            </w:tcBorders>
            <w:vAlign w:val="bottom"/>
          </w:tcPr>
          <w:p w14:paraId="7C744869" w14:textId="77777777" w:rsidR="00105CC4" w:rsidRDefault="003D3A2A">
            <w:pPr>
              <w:spacing w:after="0" w:line="259" w:lineRule="auto"/>
              <w:ind w:left="67" w:firstLine="0"/>
              <w:jc w:val="left"/>
            </w:pPr>
            <w:r>
              <w:rPr>
                <w:sz w:val="22"/>
              </w:rPr>
              <w:t>1,10</w:t>
            </w:r>
          </w:p>
        </w:tc>
        <w:tc>
          <w:tcPr>
            <w:tcW w:w="792" w:type="dxa"/>
            <w:tcBorders>
              <w:top w:val="single" w:sz="4" w:space="0" w:color="000001"/>
              <w:left w:val="single" w:sz="4" w:space="0" w:color="000001"/>
              <w:bottom w:val="single" w:sz="2" w:space="0" w:color="000000"/>
              <w:right w:val="single" w:sz="4" w:space="0" w:color="000001"/>
            </w:tcBorders>
            <w:vAlign w:val="bottom"/>
          </w:tcPr>
          <w:p w14:paraId="140AF043" w14:textId="77777777" w:rsidR="00105CC4" w:rsidRDefault="003D3A2A">
            <w:pPr>
              <w:spacing w:after="0" w:line="259" w:lineRule="auto"/>
              <w:ind w:left="111" w:firstLine="0"/>
              <w:jc w:val="left"/>
            </w:pPr>
            <w:r>
              <w:rPr>
                <w:sz w:val="22"/>
              </w:rPr>
              <w:t>3,92</w:t>
            </w:r>
          </w:p>
        </w:tc>
        <w:tc>
          <w:tcPr>
            <w:tcW w:w="389" w:type="dxa"/>
            <w:tcBorders>
              <w:top w:val="single" w:sz="4" w:space="0" w:color="000001"/>
              <w:left w:val="single" w:sz="4" w:space="0" w:color="000001"/>
              <w:bottom w:val="single" w:sz="4" w:space="0" w:color="FFFFFF"/>
              <w:right w:val="single" w:sz="4" w:space="0" w:color="000001"/>
            </w:tcBorders>
          </w:tcPr>
          <w:p w14:paraId="02B00798" w14:textId="77777777" w:rsidR="00105CC4" w:rsidRDefault="003D3A2A">
            <w:pPr>
              <w:spacing w:after="0" w:line="259" w:lineRule="auto"/>
              <w:ind w:left="29" w:firstLine="0"/>
              <w:jc w:val="left"/>
            </w:pPr>
            <w:r>
              <w:rPr>
                <w:sz w:val="22"/>
              </w:rPr>
              <w:t>3,</w:t>
            </w:r>
          </w:p>
          <w:p w14:paraId="3620101C" w14:textId="77777777" w:rsidR="00105CC4" w:rsidRDefault="003D3A2A">
            <w:pPr>
              <w:spacing w:after="0" w:line="259" w:lineRule="auto"/>
              <w:ind w:left="1" w:firstLine="0"/>
            </w:pPr>
            <w:r>
              <w:rPr>
                <w:sz w:val="22"/>
              </w:rPr>
              <w:t>37</w:t>
            </w:r>
          </w:p>
        </w:tc>
        <w:tc>
          <w:tcPr>
            <w:tcW w:w="692" w:type="dxa"/>
            <w:tcBorders>
              <w:top w:val="single" w:sz="4" w:space="0" w:color="000001"/>
              <w:left w:val="single" w:sz="4" w:space="0" w:color="000001"/>
              <w:bottom w:val="single" w:sz="4" w:space="0" w:color="000001"/>
              <w:right w:val="single" w:sz="4" w:space="0" w:color="000001"/>
            </w:tcBorders>
            <w:vAlign w:val="bottom"/>
          </w:tcPr>
          <w:p w14:paraId="0716DD5E" w14:textId="77777777" w:rsidR="00105CC4" w:rsidRDefault="003D3A2A">
            <w:pPr>
              <w:spacing w:after="0" w:line="259" w:lineRule="auto"/>
              <w:ind w:left="0" w:firstLine="0"/>
            </w:pPr>
            <w:r>
              <w:rPr>
                <w:sz w:val="22"/>
              </w:rPr>
              <w:t>11,98</w:t>
            </w:r>
          </w:p>
        </w:tc>
        <w:tc>
          <w:tcPr>
            <w:tcW w:w="629" w:type="dxa"/>
            <w:tcBorders>
              <w:top w:val="single" w:sz="4" w:space="0" w:color="000001"/>
              <w:left w:val="single" w:sz="4" w:space="0" w:color="000001"/>
              <w:bottom w:val="single" w:sz="4" w:space="0" w:color="000001"/>
              <w:right w:val="single" w:sz="4" w:space="0" w:color="000001"/>
            </w:tcBorders>
            <w:vAlign w:val="bottom"/>
          </w:tcPr>
          <w:p w14:paraId="13370571" w14:textId="77777777" w:rsidR="00105CC4" w:rsidRDefault="003D3A2A">
            <w:pPr>
              <w:spacing w:after="0" w:line="259" w:lineRule="auto"/>
              <w:ind w:left="29" w:firstLine="0"/>
            </w:pPr>
            <w:r>
              <w:rPr>
                <w:sz w:val="22"/>
              </w:rPr>
              <w:t>8,22</w:t>
            </w:r>
          </w:p>
        </w:tc>
      </w:tr>
      <w:tr w:rsidR="00105CC4" w14:paraId="0F96BB9A" w14:textId="77777777">
        <w:trPr>
          <w:trHeight w:val="307"/>
        </w:trPr>
        <w:tc>
          <w:tcPr>
            <w:tcW w:w="595" w:type="dxa"/>
            <w:tcBorders>
              <w:top w:val="single" w:sz="4" w:space="0" w:color="000001"/>
              <w:left w:val="nil"/>
              <w:bottom w:val="single" w:sz="4" w:space="0" w:color="000001"/>
              <w:right w:val="single" w:sz="4" w:space="0" w:color="000001"/>
            </w:tcBorders>
          </w:tcPr>
          <w:p w14:paraId="49C97FBE" w14:textId="77777777" w:rsidR="00105CC4" w:rsidRDefault="00105CC4">
            <w:pPr>
              <w:spacing w:after="160" w:line="259" w:lineRule="auto"/>
              <w:ind w:left="0" w:firstLine="0"/>
              <w:jc w:val="left"/>
            </w:pPr>
          </w:p>
        </w:tc>
        <w:tc>
          <w:tcPr>
            <w:tcW w:w="629" w:type="dxa"/>
            <w:tcBorders>
              <w:top w:val="double" w:sz="4" w:space="0" w:color="000001"/>
              <w:left w:val="single" w:sz="4" w:space="0" w:color="000001"/>
              <w:bottom w:val="single" w:sz="4" w:space="0" w:color="000001"/>
              <w:right w:val="single" w:sz="4" w:space="0" w:color="000001"/>
            </w:tcBorders>
          </w:tcPr>
          <w:p w14:paraId="5236750A" w14:textId="77777777" w:rsidR="00105CC4" w:rsidRDefault="003D3A2A">
            <w:pPr>
              <w:spacing w:after="0" w:line="259" w:lineRule="auto"/>
              <w:ind w:left="0" w:firstLine="0"/>
            </w:pPr>
            <w:r>
              <w:rPr>
                <w:sz w:val="22"/>
              </w:rPr>
              <w:t>2011</w:t>
            </w:r>
          </w:p>
        </w:tc>
        <w:tc>
          <w:tcPr>
            <w:tcW w:w="691" w:type="dxa"/>
            <w:tcBorders>
              <w:top w:val="double" w:sz="4" w:space="0" w:color="000001"/>
              <w:left w:val="single" w:sz="4" w:space="0" w:color="000001"/>
              <w:bottom w:val="single" w:sz="4" w:space="0" w:color="000001"/>
              <w:right w:val="single" w:sz="4" w:space="0" w:color="000001"/>
            </w:tcBorders>
          </w:tcPr>
          <w:p w14:paraId="0E34D262" w14:textId="77777777" w:rsidR="00105CC4" w:rsidRDefault="003D3A2A">
            <w:pPr>
              <w:spacing w:after="0" w:line="259" w:lineRule="auto"/>
              <w:ind w:left="29" w:firstLine="0"/>
            </w:pPr>
            <w:r>
              <w:rPr>
                <w:sz w:val="22"/>
              </w:rPr>
              <w:t>2012</w:t>
            </w:r>
          </w:p>
        </w:tc>
        <w:tc>
          <w:tcPr>
            <w:tcW w:w="691" w:type="dxa"/>
            <w:tcBorders>
              <w:top w:val="double" w:sz="4" w:space="0" w:color="000001"/>
              <w:left w:val="single" w:sz="4" w:space="0" w:color="000001"/>
              <w:bottom w:val="single" w:sz="4" w:space="0" w:color="000001"/>
              <w:right w:val="single" w:sz="4" w:space="0" w:color="000001"/>
            </w:tcBorders>
          </w:tcPr>
          <w:p w14:paraId="1B77B399" w14:textId="77777777" w:rsidR="00105CC4" w:rsidRDefault="003D3A2A">
            <w:pPr>
              <w:spacing w:after="0" w:line="259" w:lineRule="auto"/>
              <w:ind w:left="29" w:firstLine="0"/>
            </w:pPr>
            <w:r>
              <w:rPr>
                <w:sz w:val="22"/>
              </w:rPr>
              <w:t>2013</w:t>
            </w:r>
          </w:p>
        </w:tc>
        <w:tc>
          <w:tcPr>
            <w:tcW w:w="696" w:type="dxa"/>
            <w:tcBorders>
              <w:top w:val="double" w:sz="4" w:space="0" w:color="000001"/>
              <w:left w:val="single" w:sz="4" w:space="0" w:color="000001"/>
              <w:bottom w:val="single" w:sz="4" w:space="0" w:color="000001"/>
              <w:right w:val="single" w:sz="4" w:space="0" w:color="000001"/>
            </w:tcBorders>
          </w:tcPr>
          <w:p w14:paraId="5A31BEAF" w14:textId="77777777" w:rsidR="00105CC4" w:rsidRDefault="003D3A2A">
            <w:pPr>
              <w:spacing w:after="0" w:line="259" w:lineRule="auto"/>
              <w:ind w:left="29" w:firstLine="0"/>
            </w:pPr>
            <w:r>
              <w:rPr>
                <w:sz w:val="22"/>
              </w:rPr>
              <w:t>2014</w:t>
            </w:r>
          </w:p>
        </w:tc>
        <w:tc>
          <w:tcPr>
            <w:tcW w:w="686" w:type="dxa"/>
            <w:tcBorders>
              <w:top w:val="double" w:sz="4" w:space="0" w:color="000001"/>
              <w:left w:val="single" w:sz="4" w:space="0" w:color="000001"/>
              <w:bottom w:val="single" w:sz="4" w:space="0" w:color="000001"/>
              <w:right w:val="single" w:sz="4" w:space="0" w:color="000001"/>
            </w:tcBorders>
          </w:tcPr>
          <w:p w14:paraId="416D3211" w14:textId="77777777" w:rsidR="00105CC4" w:rsidRDefault="003D3A2A">
            <w:pPr>
              <w:spacing w:after="0" w:line="259" w:lineRule="auto"/>
              <w:ind w:left="29" w:firstLine="0"/>
            </w:pPr>
            <w:r>
              <w:rPr>
                <w:sz w:val="22"/>
              </w:rPr>
              <w:t>2015</w:t>
            </w:r>
          </w:p>
        </w:tc>
        <w:tc>
          <w:tcPr>
            <w:tcW w:w="691" w:type="dxa"/>
            <w:tcBorders>
              <w:top w:val="double" w:sz="4" w:space="0" w:color="000001"/>
              <w:left w:val="single" w:sz="4" w:space="0" w:color="000001"/>
              <w:bottom w:val="single" w:sz="4" w:space="0" w:color="000001"/>
              <w:right w:val="single" w:sz="4" w:space="0" w:color="000001"/>
            </w:tcBorders>
          </w:tcPr>
          <w:p w14:paraId="15267EA2" w14:textId="77777777" w:rsidR="00105CC4" w:rsidRDefault="003D3A2A">
            <w:pPr>
              <w:spacing w:after="0" w:line="259" w:lineRule="auto"/>
              <w:ind w:left="34" w:firstLine="0"/>
            </w:pPr>
            <w:r>
              <w:rPr>
                <w:sz w:val="22"/>
              </w:rPr>
              <w:t>2016</w:t>
            </w:r>
          </w:p>
        </w:tc>
        <w:tc>
          <w:tcPr>
            <w:tcW w:w="710" w:type="dxa"/>
            <w:tcBorders>
              <w:top w:val="single" w:sz="2" w:space="0" w:color="000000"/>
              <w:left w:val="single" w:sz="4" w:space="0" w:color="000001"/>
              <w:bottom w:val="single" w:sz="2" w:space="0" w:color="FFFFFF"/>
              <w:right w:val="single" w:sz="2" w:space="0" w:color="000000"/>
            </w:tcBorders>
          </w:tcPr>
          <w:p w14:paraId="00D4D922" w14:textId="77777777" w:rsidR="00105CC4" w:rsidRDefault="003D3A2A">
            <w:pPr>
              <w:spacing w:after="0" w:line="259" w:lineRule="auto"/>
              <w:ind w:left="38" w:firstLine="0"/>
            </w:pPr>
            <w:r>
              <w:rPr>
                <w:sz w:val="22"/>
              </w:rPr>
              <w:t>2017</w:t>
            </w:r>
          </w:p>
        </w:tc>
        <w:tc>
          <w:tcPr>
            <w:tcW w:w="792" w:type="dxa"/>
            <w:tcBorders>
              <w:top w:val="single" w:sz="2" w:space="0" w:color="000000"/>
              <w:left w:val="single" w:sz="2" w:space="0" w:color="000000"/>
              <w:bottom w:val="single" w:sz="2" w:space="0" w:color="FFFFFF"/>
              <w:right w:val="single" w:sz="2" w:space="0" w:color="000000"/>
            </w:tcBorders>
          </w:tcPr>
          <w:p w14:paraId="009A9D63" w14:textId="77777777" w:rsidR="00105CC4" w:rsidRDefault="003D3A2A">
            <w:pPr>
              <w:spacing w:after="0" w:line="259" w:lineRule="auto"/>
              <w:ind w:left="1" w:firstLine="0"/>
              <w:jc w:val="left"/>
            </w:pPr>
            <w:r>
              <w:rPr>
                <w:sz w:val="22"/>
              </w:rPr>
              <w:t>2018</w:t>
            </w:r>
          </w:p>
        </w:tc>
        <w:tc>
          <w:tcPr>
            <w:tcW w:w="1081" w:type="dxa"/>
            <w:gridSpan w:val="2"/>
            <w:tcBorders>
              <w:top w:val="single" w:sz="4" w:space="0" w:color="FFFFFF"/>
              <w:left w:val="single" w:sz="2" w:space="0" w:color="000000"/>
              <w:bottom w:val="nil"/>
              <w:right w:val="nil"/>
            </w:tcBorders>
          </w:tcPr>
          <w:p w14:paraId="46947CA3" w14:textId="0CAE6812" w:rsidR="00105CC4" w:rsidRDefault="00105CC4">
            <w:pPr>
              <w:spacing w:after="160" w:line="259" w:lineRule="auto"/>
              <w:ind w:left="0" w:firstLine="0"/>
              <w:jc w:val="left"/>
            </w:pPr>
          </w:p>
        </w:tc>
        <w:tc>
          <w:tcPr>
            <w:tcW w:w="629" w:type="dxa"/>
            <w:vMerge w:val="restart"/>
            <w:tcBorders>
              <w:top w:val="single" w:sz="4" w:space="0" w:color="000001"/>
              <w:left w:val="nil"/>
              <w:bottom w:val="nil"/>
              <w:right w:val="nil"/>
            </w:tcBorders>
          </w:tcPr>
          <w:p w14:paraId="497E5BDB" w14:textId="77777777" w:rsidR="00105CC4" w:rsidRDefault="00105CC4">
            <w:pPr>
              <w:spacing w:after="160" w:line="259" w:lineRule="auto"/>
              <w:ind w:left="0" w:firstLine="0"/>
              <w:jc w:val="left"/>
            </w:pPr>
          </w:p>
        </w:tc>
      </w:tr>
      <w:tr w:rsidR="00105CC4" w14:paraId="0E0958FB" w14:textId="77777777">
        <w:trPr>
          <w:trHeight w:val="293"/>
        </w:trPr>
        <w:tc>
          <w:tcPr>
            <w:tcW w:w="595" w:type="dxa"/>
            <w:tcBorders>
              <w:top w:val="single" w:sz="4" w:space="0" w:color="000001"/>
              <w:left w:val="single" w:sz="4" w:space="0" w:color="000001"/>
              <w:bottom w:val="single" w:sz="4" w:space="0" w:color="000001"/>
              <w:right w:val="single" w:sz="4" w:space="0" w:color="000001"/>
            </w:tcBorders>
          </w:tcPr>
          <w:p w14:paraId="24A7AAA9" w14:textId="77777777" w:rsidR="00105CC4" w:rsidRDefault="003D3A2A">
            <w:pPr>
              <w:spacing w:after="0" w:line="259" w:lineRule="auto"/>
              <w:ind w:left="0" w:firstLine="0"/>
            </w:pPr>
            <w:r>
              <w:rPr>
                <w:sz w:val="22"/>
              </w:rPr>
              <w:t>LTE</w:t>
            </w:r>
          </w:p>
        </w:tc>
        <w:tc>
          <w:tcPr>
            <w:tcW w:w="629" w:type="dxa"/>
            <w:tcBorders>
              <w:top w:val="single" w:sz="4" w:space="0" w:color="000001"/>
              <w:left w:val="single" w:sz="4" w:space="0" w:color="000001"/>
              <w:bottom w:val="single" w:sz="4" w:space="0" w:color="000001"/>
              <w:right w:val="single" w:sz="4" w:space="0" w:color="000001"/>
            </w:tcBorders>
          </w:tcPr>
          <w:p w14:paraId="4F4AD336" w14:textId="77777777" w:rsidR="00105CC4" w:rsidRDefault="003D3A2A">
            <w:pPr>
              <w:spacing w:after="0" w:line="259" w:lineRule="auto"/>
              <w:ind w:left="120" w:firstLine="0"/>
              <w:jc w:val="left"/>
            </w:pPr>
            <w:r>
              <w:rPr>
                <w:sz w:val="22"/>
              </w:rPr>
              <w:t>11</w:t>
            </w:r>
          </w:p>
        </w:tc>
        <w:tc>
          <w:tcPr>
            <w:tcW w:w="691" w:type="dxa"/>
            <w:tcBorders>
              <w:top w:val="single" w:sz="4" w:space="0" w:color="000001"/>
              <w:left w:val="single" w:sz="4" w:space="0" w:color="000001"/>
              <w:bottom w:val="single" w:sz="4" w:space="0" w:color="000001"/>
              <w:right w:val="single" w:sz="4" w:space="0" w:color="000001"/>
            </w:tcBorders>
          </w:tcPr>
          <w:p w14:paraId="049592D7" w14:textId="77777777" w:rsidR="00105CC4" w:rsidRDefault="003D3A2A">
            <w:pPr>
              <w:spacing w:after="0" w:line="259" w:lineRule="auto"/>
              <w:ind w:left="154" w:firstLine="0"/>
              <w:jc w:val="left"/>
            </w:pPr>
            <w:r>
              <w:rPr>
                <w:sz w:val="22"/>
              </w:rPr>
              <w:t>31</w:t>
            </w:r>
          </w:p>
        </w:tc>
        <w:tc>
          <w:tcPr>
            <w:tcW w:w="691" w:type="dxa"/>
            <w:tcBorders>
              <w:top w:val="single" w:sz="4" w:space="0" w:color="000001"/>
              <w:left w:val="single" w:sz="4" w:space="0" w:color="000001"/>
              <w:bottom w:val="single" w:sz="4" w:space="0" w:color="000001"/>
              <w:right w:val="single" w:sz="4" w:space="0" w:color="000001"/>
            </w:tcBorders>
          </w:tcPr>
          <w:p w14:paraId="792EFBDF" w14:textId="77777777" w:rsidR="00105CC4" w:rsidRDefault="003D3A2A">
            <w:pPr>
              <w:spacing w:after="0" w:line="259" w:lineRule="auto"/>
              <w:ind w:left="154" w:firstLine="0"/>
              <w:jc w:val="left"/>
            </w:pPr>
            <w:r>
              <w:rPr>
                <w:sz w:val="22"/>
              </w:rPr>
              <w:t>33</w:t>
            </w:r>
          </w:p>
        </w:tc>
        <w:tc>
          <w:tcPr>
            <w:tcW w:w="696" w:type="dxa"/>
            <w:tcBorders>
              <w:top w:val="single" w:sz="4" w:space="0" w:color="000001"/>
              <w:left w:val="single" w:sz="4" w:space="0" w:color="000001"/>
              <w:bottom w:val="single" w:sz="4" w:space="0" w:color="000001"/>
              <w:right w:val="single" w:sz="4" w:space="0" w:color="000001"/>
            </w:tcBorders>
          </w:tcPr>
          <w:p w14:paraId="1A819BF1" w14:textId="77777777" w:rsidR="00105CC4" w:rsidRDefault="003D3A2A">
            <w:pPr>
              <w:spacing w:after="0" w:line="259" w:lineRule="auto"/>
              <w:ind w:left="154" w:firstLine="0"/>
              <w:jc w:val="left"/>
            </w:pPr>
            <w:r>
              <w:rPr>
                <w:sz w:val="22"/>
              </w:rPr>
              <w:t>46</w:t>
            </w:r>
          </w:p>
        </w:tc>
        <w:tc>
          <w:tcPr>
            <w:tcW w:w="686" w:type="dxa"/>
            <w:tcBorders>
              <w:top w:val="single" w:sz="4" w:space="0" w:color="000001"/>
              <w:left w:val="single" w:sz="4" w:space="0" w:color="000001"/>
              <w:bottom w:val="single" w:sz="4" w:space="0" w:color="000001"/>
              <w:right w:val="single" w:sz="4" w:space="0" w:color="000001"/>
            </w:tcBorders>
          </w:tcPr>
          <w:p w14:paraId="79481ED3" w14:textId="77777777" w:rsidR="00105CC4" w:rsidRDefault="003D3A2A">
            <w:pPr>
              <w:spacing w:after="0" w:line="259" w:lineRule="auto"/>
              <w:ind w:left="154" w:firstLine="0"/>
              <w:jc w:val="left"/>
            </w:pPr>
            <w:r>
              <w:rPr>
                <w:sz w:val="22"/>
              </w:rPr>
              <w:t>31</w:t>
            </w:r>
          </w:p>
        </w:tc>
        <w:tc>
          <w:tcPr>
            <w:tcW w:w="691" w:type="dxa"/>
            <w:tcBorders>
              <w:top w:val="single" w:sz="4" w:space="0" w:color="000001"/>
              <w:left w:val="single" w:sz="4" w:space="0" w:color="000001"/>
              <w:bottom w:val="single" w:sz="4" w:space="0" w:color="000001"/>
              <w:right w:val="single" w:sz="4" w:space="0" w:color="000001"/>
            </w:tcBorders>
          </w:tcPr>
          <w:p w14:paraId="5ED38048" w14:textId="77777777" w:rsidR="00105CC4" w:rsidRDefault="003D3A2A">
            <w:pPr>
              <w:spacing w:after="0" w:line="259" w:lineRule="auto"/>
              <w:ind w:left="158" w:firstLine="0"/>
              <w:jc w:val="left"/>
            </w:pPr>
            <w:r>
              <w:rPr>
                <w:sz w:val="22"/>
              </w:rPr>
              <w:t>22</w:t>
            </w:r>
          </w:p>
        </w:tc>
        <w:tc>
          <w:tcPr>
            <w:tcW w:w="710" w:type="dxa"/>
            <w:tcBorders>
              <w:top w:val="single" w:sz="2" w:space="0" w:color="FFFFFF"/>
              <w:left w:val="single" w:sz="4" w:space="0" w:color="000001"/>
              <w:bottom w:val="single" w:sz="2" w:space="0" w:color="FFFFFF"/>
              <w:right w:val="single" w:sz="2" w:space="0" w:color="000000"/>
            </w:tcBorders>
          </w:tcPr>
          <w:p w14:paraId="72ED3F44" w14:textId="77777777" w:rsidR="00105CC4" w:rsidRDefault="003D3A2A">
            <w:pPr>
              <w:spacing w:after="0" w:line="259" w:lineRule="auto"/>
              <w:ind w:left="158" w:firstLine="0"/>
              <w:jc w:val="left"/>
            </w:pPr>
            <w:r>
              <w:rPr>
                <w:sz w:val="22"/>
              </w:rPr>
              <w:t>27</w:t>
            </w:r>
          </w:p>
        </w:tc>
        <w:tc>
          <w:tcPr>
            <w:tcW w:w="792" w:type="dxa"/>
            <w:tcBorders>
              <w:top w:val="single" w:sz="2" w:space="0" w:color="FFFFFF"/>
              <w:left w:val="single" w:sz="2" w:space="0" w:color="000000"/>
              <w:bottom w:val="single" w:sz="2" w:space="0" w:color="FFFFFF"/>
              <w:right w:val="single" w:sz="2" w:space="0" w:color="000000"/>
            </w:tcBorders>
          </w:tcPr>
          <w:p w14:paraId="12A1103D" w14:textId="77777777" w:rsidR="00105CC4" w:rsidRDefault="003D3A2A">
            <w:pPr>
              <w:spacing w:after="0" w:line="259" w:lineRule="auto"/>
              <w:ind w:left="1" w:firstLine="0"/>
              <w:jc w:val="left"/>
            </w:pPr>
            <w:r>
              <w:rPr>
                <w:sz w:val="22"/>
              </w:rPr>
              <w:t>34</w:t>
            </w:r>
          </w:p>
        </w:tc>
        <w:tc>
          <w:tcPr>
            <w:tcW w:w="1081" w:type="dxa"/>
            <w:gridSpan w:val="2"/>
            <w:tcBorders>
              <w:top w:val="nil"/>
              <w:left w:val="single" w:sz="2" w:space="0" w:color="000000"/>
              <w:bottom w:val="nil"/>
              <w:right w:val="nil"/>
            </w:tcBorders>
          </w:tcPr>
          <w:p w14:paraId="47F8A371" w14:textId="77777777" w:rsidR="00105CC4" w:rsidRDefault="00105CC4">
            <w:pPr>
              <w:spacing w:after="160" w:line="259" w:lineRule="auto"/>
              <w:ind w:left="0" w:firstLine="0"/>
              <w:jc w:val="left"/>
            </w:pPr>
          </w:p>
        </w:tc>
        <w:tc>
          <w:tcPr>
            <w:tcW w:w="0" w:type="auto"/>
            <w:vMerge/>
            <w:tcBorders>
              <w:top w:val="nil"/>
              <w:left w:val="nil"/>
              <w:bottom w:val="nil"/>
              <w:right w:val="nil"/>
            </w:tcBorders>
          </w:tcPr>
          <w:p w14:paraId="28A2F121" w14:textId="77777777" w:rsidR="00105CC4" w:rsidRDefault="00105CC4">
            <w:pPr>
              <w:spacing w:after="160" w:line="259" w:lineRule="auto"/>
              <w:ind w:left="0" w:firstLine="0"/>
              <w:jc w:val="left"/>
            </w:pPr>
          </w:p>
        </w:tc>
      </w:tr>
      <w:tr w:rsidR="00105CC4" w14:paraId="730F471C" w14:textId="77777777">
        <w:trPr>
          <w:trHeight w:val="298"/>
        </w:trPr>
        <w:tc>
          <w:tcPr>
            <w:tcW w:w="595" w:type="dxa"/>
            <w:tcBorders>
              <w:top w:val="single" w:sz="4" w:space="0" w:color="000001"/>
              <w:left w:val="single" w:sz="4" w:space="0" w:color="000001"/>
              <w:bottom w:val="single" w:sz="4" w:space="0" w:color="000001"/>
              <w:right w:val="single" w:sz="4" w:space="0" w:color="000001"/>
            </w:tcBorders>
          </w:tcPr>
          <w:p w14:paraId="17A74E6E" w14:textId="77777777" w:rsidR="00105CC4" w:rsidRDefault="003D3A2A">
            <w:pPr>
              <w:spacing w:after="0" w:line="259" w:lineRule="auto"/>
              <w:ind w:left="0" w:firstLine="0"/>
            </w:pPr>
            <w:r>
              <w:rPr>
                <w:sz w:val="22"/>
              </w:rPr>
              <w:t>REK</w:t>
            </w:r>
          </w:p>
        </w:tc>
        <w:tc>
          <w:tcPr>
            <w:tcW w:w="629" w:type="dxa"/>
            <w:tcBorders>
              <w:top w:val="single" w:sz="4" w:space="0" w:color="000001"/>
              <w:left w:val="single" w:sz="4" w:space="0" w:color="000001"/>
              <w:bottom w:val="single" w:sz="4" w:space="0" w:color="000001"/>
              <w:right w:val="single" w:sz="4" w:space="0" w:color="000001"/>
            </w:tcBorders>
          </w:tcPr>
          <w:p w14:paraId="0878A31D" w14:textId="77777777" w:rsidR="00105CC4" w:rsidRDefault="003D3A2A">
            <w:pPr>
              <w:spacing w:after="0" w:line="259" w:lineRule="auto"/>
              <w:ind w:left="62" w:firstLine="0"/>
              <w:jc w:val="left"/>
            </w:pPr>
            <w:r>
              <w:rPr>
                <w:sz w:val="22"/>
              </w:rPr>
              <w:t>147</w:t>
            </w:r>
          </w:p>
        </w:tc>
        <w:tc>
          <w:tcPr>
            <w:tcW w:w="691" w:type="dxa"/>
            <w:tcBorders>
              <w:top w:val="single" w:sz="4" w:space="0" w:color="000001"/>
              <w:left w:val="single" w:sz="4" w:space="0" w:color="000001"/>
              <w:bottom w:val="single" w:sz="4" w:space="0" w:color="000001"/>
              <w:right w:val="single" w:sz="4" w:space="0" w:color="000001"/>
            </w:tcBorders>
          </w:tcPr>
          <w:p w14:paraId="17163826" w14:textId="77777777" w:rsidR="00105CC4" w:rsidRDefault="003D3A2A">
            <w:pPr>
              <w:spacing w:after="0" w:line="259" w:lineRule="auto"/>
              <w:ind w:left="91" w:firstLine="0"/>
              <w:jc w:val="left"/>
            </w:pPr>
            <w:r>
              <w:rPr>
                <w:sz w:val="22"/>
              </w:rPr>
              <w:t>151</w:t>
            </w:r>
          </w:p>
        </w:tc>
        <w:tc>
          <w:tcPr>
            <w:tcW w:w="691" w:type="dxa"/>
            <w:tcBorders>
              <w:top w:val="single" w:sz="4" w:space="0" w:color="000001"/>
              <w:left w:val="single" w:sz="4" w:space="0" w:color="000001"/>
              <w:bottom w:val="single" w:sz="4" w:space="0" w:color="000001"/>
              <w:right w:val="single" w:sz="4" w:space="0" w:color="000001"/>
            </w:tcBorders>
          </w:tcPr>
          <w:p w14:paraId="4A74CE83" w14:textId="77777777" w:rsidR="00105CC4" w:rsidRDefault="003D3A2A">
            <w:pPr>
              <w:spacing w:after="0" w:line="259" w:lineRule="auto"/>
              <w:ind w:left="91" w:firstLine="0"/>
              <w:jc w:val="left"/>
            </w:pPr>
            <w:r>
              <w:rPr>
                <w:sz w:val="22"/>
              </w:rPr>
              <w:t>146</w:t>
            </w:r>
          </w:p>
        </w:tc>
        <w:tc>
          <w:tcPr>
            <w:tcW w:w="696" w:type="dxa"/>
            <w:tcBorders>
              <w:top w:val="single" w:sz="4" w:space="0" w:color="000001"/>
              <w:left w:val="single" w:sz="4" w:space="0" w:color="000001"/>
              <w:bottom w:val="single" w:sz="4" w:space="0" w:color="000001"/>
              <w:right w:val="single" w:sz="4" w:space="0" w:color="000001"/>
            </w:tcBorders>
          </w:tcPr>
          <w:p w14:paraId="7E236714" w14:textId="77777777" w:rsidR="00105CC4" w:rsidRDefault="003D3A2A">
            <w:pPr>
              <w:spacing w:after="0" w:line="259" w:lineRule="auto"/>
              <w:ind w:left="91" w:firstLine="0"/>
              <w:jc w:val="left"/>
            </w:pPr>
            <w:r>
              <w:rPr>
                <w:sz w:val="22"/>
              </w:rPr>
              <w:t>128</w:t>
            </w:r>
          </w:p>
        </w:tc>
        <w:tc>
          <w:tcPr>
            <w:tcW w:w="686" w:type="dxa"/>
            <w:tcBorders>
              <w:top w:val="single" w:sz="4" w:space="0" w:color="000001"/>
              <w:left w:val="single" w:sz="4" w:space="0" w:color="000001"/>
              <w:bottom w:val="single" w:sz="4" w:space="0" w:color="000001"/>
              <w:right w:val="single" w:sz="4" w:space="0" w:color="000001"/>
            </w:tcBorders>
          </w:tcPr>
          <w:p w14:paraId="2F367542" w14:textId="77777777" w:rsidR="00105CC4" w:rsidRDefault="003D3A2A">
            <w:pPr>
              <w:spacing w:after="0" w:line="259" w:lineRule="auto"/>
              <w:ind w:left="91" w:firstLine="0"/>
              <w:jc w:val="left"/>
            </w:pPr>
            <w:r>
              <w:rPr>
                <w:sz w:val="22"/>
              </w:rPr>
              <w:t>125</w:t>
            </w:r>
          </w:p>
        </w:tc>
        <w:tc>
          <w:tcPr>
            <w:tcW w:w="691" w:type="dxa"/>
            <w:tcBorders>
              <w:top w:val="single" w:sz="4" w:space="0" w:color="000001"/>
              <w:left w:val="single" w:sz="4" w:space="0" w:color="000001"/>
              <w:bottom w:val="single" w:sz="4" w:space="0" w:color="000001"/>
              <w:right w:val="single" w:sz="4" w:space="0" w:color="000001"/>
            </w:tcBorders>
          </w:tcPr>
          <w:p w14:paraId="573D3CB7" w14:textId="77777777" w:rsidR="00105CC4" w:rsidRDefault="003D3A2A">
            <w:pPr>
              <w:spacing w:after="0" w:line="259" w:lineRule="auto"/>
              <w:ind w:left="96" w:firstLine="0"/>
              <w:jc w:val="left"/>
            </w:pPr>
            <w:r>
              <w:rPr>
                <w:sz w:val="22"/>
              </w:rPr>
              <w:t>118</w:t>
            </w:r>
          </w:p>
        </w:tc>
        <w:tc>
          <w:tcPr>
            <w:tcW w:w="710" w:type="dxa"/>
            <w:tcBorders>
              <w:top w:val="single" w:sz="2" w:space="0" w:color="FFFFFF"/>
              <w:left w:val="single" w:sz="4" w:space="0" w:color="000001"/>
              <w:bottom w:val="single" w:sz="2" w:space="0" w:color="FFFFFF"/>
              <w:right w:val="single" w:sz="2" w:space="0" w:color="000000"/>
            </w:tcBorders>
          </w:tcPr>
          <w:p w14:paraId="634F2D38" w14:textId="77777777" w:rsidR="00105CC4" w:rsidRDefault="003D3A2A">
            <w:pPr>
              <w:spacing w:after="0" w:line="259" w:lineRule="auto"/>
              <w:ind w:left="101" w:firstLine="0"/>
              <w:jc w:val="left"/>
            </w:pPr>
            <w:r>
              <w:rPr>
                <w:sz w:val="22"/>
              </w:rPr>
              <w:t>113</w:t>
            </w:r>
          </w:p>
        </w:tc>
        <w:tc>
          <w:tcPr>
            <w:tcW w:w="792" w:type="dxa"/>
            <w:tcBorders>
              <w:top w:val="single" w:sz="2" w:space="0" w:color="FFFFFF"/>
              <w:left w:val="single" w:sz="2" w:space="0" w:color="000000"/>
              <w:bottom w:val="single" w:sz="2" w:space="0" w:color="FFFFFF"/>
              <w:right w:val="single" w:sz="2" w:space="0" w:color="000000"/>
            </w:tcBorders>
          </w:tcPr>
          <w:p w14:paraId="6F869708" w14:textId="77777777" w:rsidR="00105CC4" w:rsidRDefault="003D3A2A">
            <w:pPr>
              <w:spacing w:after="0" w:line="259" w:lineRule="auto"/>
              <w:ind w:left="1" w:firstLine="0"/>
              <w:jc w:val="left"/>
            </w:pPr>
            <w:r>
              <w:rPr>
                <w:sz w:val="22"/>
              </w:rPr>
              <w:t>97</w:t>
            </w:r>
          </w:p>
        </w:tc>
        <w:tc>
          <w:tcPr>
            <w:tcW w:w="1081" w:type="dxa"/>
            <w:gridSpan w:val="2"/>
            <w:tcBorders>
              <w:top w:val="nil"/>
              <w:left w:val="single" w:sz="2" w:space="0" w:color="000000"/>
              <w:bottom w:val="nil"/>
              <w:right w:val="nil"/>
            </w:tcBorders>
          </w:tcPr>
          <w:p w14:paraId="195CF802" w14:textId="77777777" w:rsidR="00105CC4" w:rsidRDefault="00105CC4">
            <w:pPr>
              <w:spacing w:after="160" w:line="259" w:lineRule="auto"/>
              <w:ind w:left="0" w:firstLine="0"/>
              <w:jc w:val="left"/>
            </w:pPr>
          </w:p>
        </w:tc>
        <w:tc>
          <w:tcPr>
            <w:tcW w:w="0" w:type="auto"/>
            <w:vMerge/>
            <w:tcBorders>
              <w:top w:val="nil"/>
              <w:left w:val="nil"/>
              <w:bottom w:val="nil"/>
              <w:right w:val="nil"/>
            </w:tcBorders>
          </w:tcPr>
          <w:p w14:paraId="1EA31FFF" w14:textId="77777777" w:rsidR="00105CC4" w:rsidRDefault="00105CC4">
            <w:pPr>
              <w:spacing w:after="160" w:line="259" w:lineRule="auto"/>
              <w:ind w:left="0" w:firstLine="0"/>
              <w:jc w:val="left"/>
            </w:pPr>
          </w:p>
        </w:tc>
      </w:tr>
      <w:tr w:rsidR="00105CC4" w14:paraId="19F6FC7D" w14:textId="77777777">
        <w:trPr>
          <w:trHeight w:val="292"/>
        </w:trPr>
        <w:tc>
          <w:tcPr>
            <w:tcW w:w="595" w:type="dxa"/>
            <w:tcBorders>
              <w:top w:val="single" w:sz="4" w:space="0" w:color="000001"/>
              <w:left w:val="single" w:sz="4" w:space="0" w:color="000001"/>
              <w:bottom w:val="single" w:sz="4" w:space="0" w:color="000001"/>
              <w:right w:val="single" w:sz="4" w:space="0" w:color="000001"/>
            </w:tcBorders>
          </w:tcPr>
          <w:p w14:paraId="2C27F655" w14:textId="77777777" w:rsidR="00105CC4" w:rsidRDefault="003D3A2A">
            <w:pPr>
              <w:spacing w:after="0" w:line="259" w:lineRule="auto"/>
              <w:ind w:left="0" w:firstLine="0"/>
              <w:jc w:val="left"/>
            </w:pPr>
            <w:r>
              <w:rPr>
                <w:sz w:val="22"/>
              </w:rPr>
              <w:t>%</w:t>
            </w:r>
          </w:p>
        </w:tc>
        <w:tc>
          <w:tcPr>
            <w:tcW w:w="629" w:type="dxa"/>
            <w:tcBorders>
              <w:top w:val="single" w:sz="4" w:space="0" w:color="000001"/>
              <w:left w:val="single" w:sz="4" w:space="0" w:color="000001"/>
              <w:bottom w:val="single" w:sz="4" w:space="0" w:color="000001"/>
              <w:right w:val="single" w:sz="4" w:space="0" w:color="000001"/>
            </w:tcBorders>
          </w:tcPr>
          <w:p w14:paraId="1421E9C8" w14:textId="77777777" w:rsidR="00105CC4" w:rsidRDefault="003D3A2A">
            <w:pPr>
              <w:spacing w:after="0" w:line="259" w:lineRule="auto"/>
              <w:ind w:left="29" w:firstLine="0"/>
            </w:pPr>
            <w:r>
              <w:rPr>
                <w:sz w:val="22"/>
              </w:rPr>
              <w:t>7,48</w:t>
            </w:r>
          </w:p>
        </w:tc>
        <w:tc>
          <w:tcPr>
            <w:tcW w:w="691" w:type="dxa"/>
            <w:tcBorders>
              <w:top w:val="single" w:sz="4" w:space="0" w:color="000001"/>
              <w:left w:val="single" w:sz="4" w:space="0" w:color="000001"/>
              <w:bottom w:val="single" w:sz="4" w:space="0" w:color="000001"/>
              <w:right w:val="single" w:sz="4" w:space="0" w:color="000001"/>
            </w:tcBorders>
          </w:tcPr>
          <w:p w14:paraId="74125B65" w14:textId="77777777" w:rsidR="00105CC4" w:rsidRDefault="003D3A2A">
            <w:pPr>
              <w:spacing w:after="0" w:line="259" w:lineRule="auto"/>
              <w:ind w:left="0" w:firstLine="0"/>
            </w:pPr>
            <w:r>
              <w:rPr>
                <w:sz w:val="22"/>
              </w:rPr>
              <w:t>20,53</w:t>
            </w:r>
          </w:p>
        </w:tc>
        <w:tc>
          <w:tcPr>
            <w:tcW w:w="691" w:type="dxa"/>
            <w:tcBorders>
              <w:top w:val="single" w:sz="4" w:space="0" w:color="000001"/>
              <w:left w:val="single" w:sz="4" w:space="0" w:color="000001"/>
              <w:bottom w:val="single" w:sz="4" w:space="0" w:color="000001"/>
              <w:right w:val="single" w:sz="4" w:space="0" w:color="000001"/>
            </w:tcBorders>
          </w:tcPr>
          <w:p w14:paraId="7F49254D" w14:textId="77777777" w:rsidR="00105CC4" w:rsidRDefault="003D3A2A">
            <w:pPr>
              <w:spacing w:after="0" w:line="259" w:lineRule="auto"/>
              <w:ind w:left="0" w:firstLine="0"/>
            </w:pPr>
            <w:r>
              <w:rPr>
                <w:sz w:val="22"/>
              </w:rPr>
              <w:t>22,60</w:t>
            </w:r>
          </w:p>
        </w:tc>
        <w:tc>
          <w:tcPr>
            <w:tcW w:w="696" w:type="dxa"/>
            <w:tcBorders>
              <w:top w:val="single" w:sz="4" w:space="0" w:color="000001"/>
              <w:left w:val="single" w:sz="4" w:space="0" w:color="000001"/>
              <w:bottom w:val="single" w:sz="4" w:space="0" w:color="000001"/>
              <w:right w:val="single" w:sz="4" w:space="0" w:color="000001"/>
            </w:tcBorders>
          </w:tcPr>
          <w:p w14:paraId="342905AA" w14:textId="77777777" w:rsidR="00105CC4" w:rsidRDefault="003D3A2A">
            <w:pPr>
              <w:spacing w:after="0" w:line="259" w:lineRule="auto"/>
              <w:ind w:left="0" w:firstLine="0"/>
            </w:pPr>
            <w:r>
              <w:rPr>
                <w:sz w:val="22"/>
              </w:rPr>
              <w:t>35,94</w:t>
            </w:r>
          </w:p>
        </w:tc>
        <w:tc>
          <w:tcPr>
            <w:tcW w:w="686" w:type="dxa"/>
            <w:tcBorders>
              <w:top w:val="single" w:sz="4" w:space="0" w:color="000001"/>
              <w:left w:val="single" w:sz="4" w:space="0" w:color="000001"/>
              <w:bottom w:val="single" w:sz="4" w:space="0" w:color="000001"/>
              <w:right w:val="single" w:sz="4" w:space="0" w:color="000001"/>
            </w:tcBorders>
          </w:tcPr>
          <w:p w14:paraId="24CB2CFE" w14:textId="77777777" w:rsidR="00105CC4" w:rsidRDefault="003D3A2A">
            <w:pPr>
              <w:spacing w:after="0" w:line="259" w:lineRule="auto"/>
              <w:ind w:left="0" w:firstLine="0"/>
            </w:pPr>
            <w:r>
              <w:rPr>
                <w:sz w:val="22"/>
              </w:rPr>
              <w:t>24,80</w:t>
            </w:r>
          </w:p>
        </w:tc>
        <w:tc>
          <w:tcPr>
            <w:tcW w:w="691" w:type="dxa"/>
            <w:tcBorders>
              <w:top w:val="single" w:sz="4" w:space="0" w:color="000001"/>
              <w:left w:val="single" w:sz="4" w:space="0" w:color="000001"/>
              <w:bottom w:val="single" w:sz="4" w:space="0" w:color="000001"/>
              <w:right w:val="single" w:sz="4" w:space="0" w:color="000001"/>
            </w:tcBorders>
          </w:tcPr>
          <w:p w14:paraId="2189C4C6" w14:textId="77777777" w:rsidR="00105CC4" w:rsidRDefault="003D3A2A">
            <w:pPr>
              <w:spacing w:after="0" w:line="259" w:lineRule="auto"/>
              <w:ind w:left="5" w:firstLine="0"/>
            </w:pPr>
            <w:r>
              <w:rPr>
                <w:sz w:val="22"/>
              </w:rPr>
              <w:t>18,64</w:t>
            </w:r>
          </w:p>
        </w:tc>
        <w:tc>
          <w:tcPr>
            <w:tcW w:w="710" w:type="dxa"/>
            <w:tcBorders>
              <w:top w:val="single" w:sz="2" w:space="0" w:color="FFFFFF"/>
              <w:left w:val="single" w:sz="4" w:space="0" w:color="000001"/>
              <w:bottom w:val="single" w:sz="2" w:space="0" w:color="000000"/>
              <w:right w:val="single" w:sz="2" w:space="0" w:color="000000"/>
            </w:tcBorders>
          </w:tcPr>
          <w:p w14:paraId="3D4E91C2" w14:textId="77777777" w:rsidR="00105CC4" w:rsidRDefault="003D3A2A">
            <w:pPr>
              <w:spacing w:after="0" w:line="259" w:lineRule="auto"/>
              <w:ind w:left="5" w:firstLine="0"/>
            </w:pPr>
            <w:r>
              <w:rPr>
                <w:sz w:val="22"/>
              </w:rPr>
              <w:t>23,89</w:t>
            </w:r>
          </w:p>
        </w:tc>
        <w:tc>
          <w:tcPr>
            <w:tcW w:w="792" w:type="dxa"/>
            <w:tcBorders>
              <w:top w:val="single" w:sz="2" w:space="0" w:color="FFFFFF"/>
              <w:left w:val="single" w:sz="2" w:space="0" w:color="000000"/>
              <w:bottom w:val="single" w:sz="2" w:space="0" w:color="000000"/>
              <w:right w:val="single" w:sz="2" w:space="0" w:color="000000"/>
            </w:tcBorders>
          </w:tcPr>
          <w:p w14:paraId="0A3A914D" w14:textId="7D719C17" w:rsidR="007C5CFF" w:rsidRPr="007C5CFF" w:rsidRDefault="003D3A2A" w:rsidP="007C5CFF">
            <w:pPr>
              <w:spacing w:after="0" w:line="259" w:lineRule="auto"/>
              <w:ind w:left="1" w:firstLine="0"/>
              <w:jc w:val="left"/>
              <w:rPr>
                <w:sz w:val="22"/>
              </w:rPr>
            </w:pPr>
            <w:r>
              <w:rPr>
                <w:sz w:val="22"/>
              </w:rPr>
              <w:t>35,05</w:t>
            </w:r>
          </w:p>
        </w:tc>
        <w:tc>
          <w:tcPr>
            <w:tcW w:w="1081" w:type="dxa"/>
            <w:gridSpan w:val="2"/>
            <w:tcBorders>
              <w:top w:val="nil"/>
              <w:left w:val="single" w:sz="2" w:space="0" w:color="000000"/>
              <w:bottom w:val="nil"/>
              <w:right w:val="nil"/>
            </w:tcBorders>
          </w:tcPr>
          <w:p w14:paraId="03E4F7F1" w14:textId="0A7AB04C" w:rsidR="007C5CFF" w:rsidRDefault="007C5CFF">
            <w:pPr>
              <w:spacing w:after="160" w:line="259" w:lineRule="auto"/>
              <w:ind w:left="0" w:firstLine="0"/>
              <w:jc w:val="left"/>
            </w:pPr>
          </w:p>
        </w:tc>
        <w:tc>
          <w:tcPr>
            <w:tcW w:w="0" w:type="auto"/>
            <w:vMerge/>
            <w:tcBorders>
              <w:top w:val="nil"/>
              <w:left w:val="nil"/>
              <w:bottom w:val="nil"/>
              <w:right w:val="nil"/>
            </w:tcBorders>
          </w:tcPr>
          <w:p w14:paraId="0208782D" w14:textId="77777777" w:rsidR="00105CC4" w:rsidRDefault="00105CC4">
            <w:pPr>
              <w:spacing w:after="160" w:line="259" w:lineRule="auto"/>
              <w:ind w:left="0" w:firstLine="0"/>
              <w:jc w:val="left"/>
            </w:pPr>
          </w:p>
        </w:tc>
      </w:tr>
    </w:tbl>
    <w:tbl>
      <w:tblPr>
        <w:tblStyle w:val="TaulukkoRuudukko"/>
        <w:tblW w:w="8702" w:type="dxa"/>
        <w:tblInd w:w="19" w:type="dxa"/>
        <w:tblLook w:val="04A0" w:firstRow="1" w:lastRow="0" w:firstColumn="1" w:lastColumn="0" w:noHBand="0" w:noVBand="1"/>
      </w:tblPr>
      <w:tblGrid>
        <w:gridCol w:w="1417"/>
        <w:gridCol w:w="1524"/>
        <w:gridCol w:w="1457"/>
        <w:gridCol w:w="1457"/>
        <w:gridCol w:w="1457"/>
        <w:gridCol w:w="1524"/>
      </w:tblGrid>
      <w:tr w:rsidR="007C5CFF" w14:paraId="3AEF3E5E" w14:textId="77777777" w:rsidTr="007C5CFF">
        <w:trPr>
          <w:trHeight w:val="144"/>
        </w:trPr>
        <w:tc>
          <w:tcPr>
            <w:tcW w:w="969" w:type="dxa"/>
          </w:tcPr>
          <w:p w14:paraId="5F3E259B" w14:textId="77777777" w:rsidR="004A4139" w:rsidRDefault="004A4139" w:rsidP="00470271">
            <w:pPr>
              <w:ind w:left="0" w:right="707" w:firstLine="0"/>
            </w:pPr>
          </w:p>
        </w:tc>
        <w:tc>
          <w:tcPr>
            <w:tcW w:w="1905" w:type="dxa"/>
          </w:tcPr>
          <w:p w14:paraId="6E358299" w14:textId="6234A664" w:rsidR="004A4139" w:rsidRDefault="00065DFE" w:rsidP="00470271">
            <w:pPr>
              <w:ind w:left="0" w:right="707" w:firstLine="0"/>
            </w:pPr>
            <w:r>
              <w:t>20</w:t>
            </w:r>
            <w:r w:rsidR="007C5CFF">
              <w:t>19</w:t>
            </w:r>
          </w:p>
        </w:tc>
        <w:tc>
          <w:tcPr>
            <w:tcW w:w="1457" w:type="dxa"/>
          </w:tcPr>
          <w:p w14:paraId="15E018E0" w14:textId="28530637" w:rsidR="004A4139" w:rsidRDefault="00065DFE" w:rsidP="00470271">
            <w:pPr>
              <w:ind w:left="0" w:right="707" w:firstLine="0"/>
            </w:pPr>
            <w:r>
              <w:t>20</w:t>
            </w:r>
            <w:r w:rsidR="007C5CFF">
              <w:t>20</w:t>
            </w:r>
          </w:p>
        </w:tc>
        <w:tc>
          <w:tcPr>
            <w:tcW w:w="1457" w:type="dxa"/>
          </w:tcPr>
          <w:p w14:paraId="5127156D" w14:textId="1E614D22" w:rsidR="004A4139" w:rsidRDefault="00065DFE" w:rsidP="00470271">
            <w:pPr>
              <w:ind w:left="0" w:right="707" w:firstLine="0"/>
            </w:pPr>
            <w:r>
              <w:t>2021</w:t>
            </w:r>
          </w:p>
        </w:tc>
        <w:tc>
          <w:tcPr>
            <w:tcW w:w="1457" w:type="dxa"/>
          </w:tcPr>
          <w:p w14:paraId="636DDE72" w14:textId="247D9CD2" w:rsidR="004A4139" w:rsidRDefault="00065DFE" w:rsidP="00470271">
            <w:pPr>
              <w:ind w:left="0" w:right="707" w:firstLine="0"/>
            </w:pPr>
            <w:r>
              <w:t>20</w:t>
            </w:r>
            <w:r w:rsidR="007C5CFF">
              <w:t>22</w:t>
            </w:r>
          </w:p>
        </w:tc>
        <w:tc>
          <w:tcPr>
            <w:tcW w:w="1457" w:type="dxa"/>
          </w:tcPr>
          <w:p w14:paraId="08FBB22E" w14:textId="167BEA52" w:rsidR="004A4139" w:rsidRDefault="00065DFE" w:rsidP="00470271">
            <w:pPr>
              <w:ind w:left="0" w:right="707" w:firstLine="0"/>
            </w:pPr>
            <w:r>
              <w:t>20</w:t>
            </w:r>
            <w:r w:rsidR="007C5CFF">
              <w:t>23</w:t>
            </w:r>
          </w:p>
        </w:tc>
      </w:tr>
      <w:tr w:rsidR="007C5CFF" w14:paraId="58DDF844" w14:textId="77777777" w:rsidTr="007C5CFF">
        <w:trPr>
          <w:trHeight w:val="144"/>
        </w:trPr>
        <w:tc>
          <w:tcPr>
            <w:tcW w:w="969" w:type="dxa"/>
          </w:tcPr>
          <w:p w14:paraId="073863B5" w14:textId="4492939E" w:rsidR="004A4139" w:rsidRDefault="00F35097" w:rsidP="00470271">
            <w:pPr>
              <w:ind w:left="0" w:right="707" w:firstLine="0"/>
            </w:pPr>
            <w:r>
              <w:t>LTE</w:t>
            </w:r>
          </w:p>
        </w:tc>
        <w:tc>
          <w:tcPr>
            <w:tcW w:w="1905" w:type="dxa"/>
          </w:tcPr>
          <w:p w14:paraId="1955DC24" w14:textId="5EA0B7D1" w:rsidR="004A4139" w:rsidRDefault="007C5CFF" w:rsidP="00470271">
            <w:pPr>
              <w:ind w:left="0" w:right="707" w:firstLine="0"/>
            </w:pPr>
            <w:r>
              <w:t>15</w:t>
            </w:r>
          </w:p>
        </w:tc>
        <w:tc>
          <w:tcPr>
            <w:tcW w:w="1457" w:type="dxa"/>
          </w:tcPr>
          <w:p w14:paraId="0DEB0C33" w14:textId="71C5A36A" w:rsidR="004A4139" w:rsidRDefault="00226E80" w:rsidP="00470271">
            <w:pPr>
              <w:ind w:left="0" w:right="707" w:firstLine="0"/>
            </w:pPr>
            <w:r>
              <w:t>5</w:t>
            </w:r>
          </w:p>
        </w:tc>
        <w:tc>
          <w:tcPr>
            <w:tcW w:w="1457" w:type="dxa"/>
          </w:tcPr>
          <w:p w14:paraId="0D3FC012" w14:textId="15469471" w:rsidR="004A4139" w:rsidRDefault="00226E80" w:rsidP="00470271">
            <w:pPr>
              <w:ind w:left="0" w:right="707" w:firstLine="0"/>
            </w:pPr>
            <w:r>
              <w:t>7</w:t>
            </w:r>
          </w:p>
        </w:tc>
        <w:tc>
          <w:tcPr>
            <w:tcW w:w="1457" w:type="dxa"/>
          </w:tcPr>
          <w:p w14:paraId="61B82736" w14:textId="05B01656" w:rsidR="004A4139" w:rsidRDefault="007C5CFF" w:rsidP="00470271">
            <w:pPr>
              <w:ind w:left="0" w:right="707" w:firstLine="0"/>
            </w:pPr>
            <w:r>
              <w:t>4</w:t>
            </w:r>
          </w:p>
        </w:tc>
        <w:tc>
          <w:tcPr>
            <w:tcW w:w="1457" w:type="dxa"/>
          </w:tcPr>
          <w:p w14:paraId="70C5370E" w14:textId="159271E6" w:rsidR="004A4139" w:rsidRDefault="007C5CFF" w:rsidP="00470271">
            <w:pPr>
              <w:ind w:left="0" w:right="707" w:firstLine="0"/>
            </w:pPr>
            <w:r>
              <w:t>8</w:t>
            </w:r>
          </w:p>
        </w:tc>
      </w:tr>
      <w:tr w:rsidR="007C5CFF" w14:paraId="7D9BAC42" w14:textId="77777777" w:rsidTr="007C5CFF">
        <w:trPr>
          <w:trHeight w:val="144"/>
        </w:trPr>
        <w:tc>
          <w:tcPr>
            <w:tcW w:w="969" w:type="dxa"/>
          </w:tcPr>
          <w:p w14:paraId="568A1CFF" w14:textId="67375B2D" w:rsidR="004A4139" w:rsidRDefault="007C5CFF" w:rsidP="00470271">
            <w:pPr>
              <w:ind w:left="0" w:right="707" w:firstLine="0"/>
            </w:pPr>
            <w:r>
              <w:t>REK</w:t>
            </w:r>
          </w:p>
        </w:tc>
        <w:tc>
          <w:tcPr>
            <w:tcW w:w="1905" w:type="dxa"/>
          </w:tcPr>
          <w:p w14:paraId="0B8749BE" w14:textId="205A6FA6" w:rsidR="004A4139" w:rsidRDefault="00DE4427" w:rsidP="00470271">
            <w:pPr>
              <w:ind w:left="0" w:right="707" w:firstLine="0"/>
            </w:pPr>
            <w:r>
              <w:t>115</w:t>
            </w:r>
          </w:p>
        </w:tc>
        <w:tc>
          <w:tcPr>
            <w:tcW w:w="1457" w:type="dxa"/>
          </w:tcPr>
          <w:p w14:paraId="6024AF1A" w14:textId="6BCED779" w:rsidR="004A4139" w:rsidRDefault="00DE4427" w:rsidP="00470271">
            <w:pPr>
              <w:ind w:left="0" w:right="707" w:firstLine="0"/>
            </w:pPr>
            <w:r>
              <w:t>124</w:t>
            </w:r>
          </w:p>
        </w:tc>
        <w:tc>
          <w:tcPr>
            <w:tcW w:w="1457" w:type="dxa"/>
          </w:tcPr>
          <w:p w14:paraId="7A5E514F" w14:textId="5DFBA1E5" w:rsidR="004A4139" w:rsidRDefault="00DE4427" w:rsidP="00470271">
            <w:pPr>
              <w:ind w:left="0" w:right="707" w:firstLine="0"/>
            </w:pPr>
            <w:r>
              <w:t>107</w:t>
            </w:r>
          </w:p>
        </w:tc>
        <w:tc>
          <w:tcPr>
            <w:tcW w:w="1457" w:type="dxa"/>
          </w:tcPr>
          <w:p w14:paraId="0F622DE0" w14:textId="06ED8926" w:rsidR="004A4139" w:rsidRDefault="00263F88" w:rsidP="00470271">
            <w:pPr>
              <w:ind w:left="0" w:right="707" w:firstLine="0"/>
            </w:pPr>
            <w:r>
              <w:t>102</w:t>
            </w:r>
          </w:p>
        </w:tc>
        <w:tc>
          <w:tcPr>
            <w:tcW w:w="1457" w:type="dxa"/>
          </w:tcPr>
          <w:p w14:paraId="4486ACB0" w14:textId="066756DE" w:rsidR="004A4139" w:rsidRDefault="00263F88" w:rsidP="00470271">
            <w:pPr>
              <w:ind w:left="0" w:right="707" w:firstLine="0"/>
            </w:pPr>
            <w:r>
              <w:t>76</w:t>
            </w:r>
          </w:p>
        </w:tc>
      </w:tr>
      <w:tr w:rsidR="007C5CFF" w14:paraId="7134634A" w14:textId="77777777" w:rsidTr="007C5CFF">
        <w:trPr>
          <w:trHeight w:val="144"/>
        </w:trPr>
        <w:tc>
          <w:tcPr>
            <w:tcW w:w="969" w:type="dxa"/>
          </w:tcPr>
          <w:p w14:paraId="582C5563" w14:textId="2AD90017" w:rsidR="004A4139" w:rsidRDefault="007C5CFF" w:rsidP="00470271">
            <w:pPr>
              <w:ind w:left="0" w:right="707" w:firstLine="0"/>
            </w:pPr>
            <w:r>
              <w:t>%</w:t>
            </w:r>
          </w:p>
        </w:tc>
        <w:tc>
          <w:tcPr>
            <w:tcW w:w="1905" w:type="dxa"/>
          </w:tcPr>
          <w:p w14:paraId="37D4A915" w14:textId="50A99CA3" w:rsidR="004A4139" w:rsidRDefault="009A2873" w:rsidP="00470271">
            <w:pPr>
              <w:ind w:left="0" w:right="707" w:firstLine="0"/>
            </w:pPr>
            <w:r>
              <w:t>13,04</w:t>
            </w:r>
          </w:p>
        </w:tc>
        <w:tc>
          <w:tcPr>
            <w:tcW w:w="1457" w:type="dxa"/>
          </w:tcPr>
          <w:p w14:paraId="7467569A" w14:textId="329B60B9" w:rsidR="004A4139" w:rsidRDefault="0038037F" w:rsidP="00470271">
            <w:pPr>
              <w:ind w:left="0" w:right="707" w:firstLine="0"/>
            </w:pPr>
            <w:r>
              <w:t>4,03</w:t>
            </w:r>
          </w:p>
        </w:tc>
        <w:tc>
          <w:tcPr>
            <w:tcW w:w="1457" w:type="dxa"/>
          </w:tcPr>
          <w:p w14:paraId="3B725931" w14:textId="5D6D22C1" w:rsidR="004A4139" w:rsidRDefault="00B7666A" w:rsidP="00470271">
            <w:pPr>
              <w:ind w:left="0" w:right="707" w:firstLine="0"/>
            </w:pPr>
            <w:r>
              <w:t>6,54</w:t>
            </w:r>
          </w:p>
        </w:tc>
        <w:tc>
          <w:tcPr>
            <w:tcW w:w="1457" w:type="dxa"/>
          </w:tcPr>
          <w:p w14:paraId="2CD48165" w14:textId="50165FE7" w:rsidR="004A4139" w:rsidRDefault="00B7666A" w:rsidP="00470271">
            <w:pPr>
              <w:ind w:left="0" w:right="707" w:firstLine="0"/>
            </w:pPr>
            <w:r>
              <w:t>3,92</w:t>
            </w:r>
          </w:p>
        </w:tc>
        <w:tc>
          <w:tcPr>
            <w:tcW w:w="1457" w:type="dxa"/>
          </w:tcPr>
          <w:p w14:paraId="6F74DC4D" w14:textId="6105BF69" w:rsidR="004A4139" w:rsidRDefault="00B7666A" w:rsidP="00470271">
            <w:pPr>
              <w:ind w:left="0" w:right="707" w:firstLine="0"/>
            </w:pPr>
            <w:r>
              <w:t>10,53</w:t>
            </w:r>
          </w:p>
        </w:tc>
      </w:tr>
    </w:tbl>
    <w:p w14:paraId="33410C59" w14:textId="32964A0C" w:rsidR="00105CC4" w:rsidRDefault="003D3A2A">
      <w:pPr>
        <w:ind w:left="19" w:right="707"/>
      </w:pPr>
      <w:r>
        <w:t>Yhdistys on hyväksynyt luonnetestin ihanneprofiilin, joka on esitetty taulukossa 6 sekä liitteessä 12. Ihanneprofiilissa toivottavat ominaisuudet näkyvät vihreinä, hyväksyttävät sinisinä, ei-toivottavat vaaleanpunaisina ja ei-hyväksyttävät punaisina.</w:t>
      </w:r>
    </w:p>
    <w:p w14:paraId="61838101" w14:textId="77777777" w:rsidR="00105CC4" w:rsidRDefault="003D3A2A">
      <w:pPr>
        <w:ind w:left="19" w:right="707"/>
      </w:pPr>
      <w:proofErr w:type="spellStart"/>
      <w:r>
        <w:t>Amerikanakitoille</w:t>
      </w:r>
      <w:proofErr w:type="spellEnd"/>
      <w:r>
        <w:t xml:space="preserve"> luonnetesteissä osa-alueittain annetut pisteet ja niiden prosentuaaliset osuudet on esitetty taulukossa 7. Luonnetestissä hylätyt ja keskeytetyt tulokset on esitetty taulukossa 8.</w:t>
      </w:r>
    </w:p>
    <w:p w14:paraId="1EE2A19E" w14:textId="77777777" w:rsidR="00D45A04" w:rsidRDefault="00D45A04">
      <w:pPr>
        <w:spacing w:after="160" w:line="278" w:lineRule="auto"/>
        <w:ind w:left="0" w:firstLine="0"/>
        <w:jc w:val="left"/>
        <w:rPr>
          <w:b/>
        </w:rPr>
      </w:pPr>
      <w:r>
        <w:rPr>
          <w:b/>
        </w:rPr>
        <w:br w:type="page"/>
      </w:r>
    </w:p>
    <w:p w14:paraId="0CF8F8EE" w14:textId="230F5954" w:rsidR="00105CC4" w:rsidRDefault="003D3A2A">
      <w:pPr>
        <w:spacing w:after="263" w:line="250" w:lineRule="auto"/>
        <w:ind w:left="19" w:right="697"/>
      </w:pPr>
      <w:r>
        <w:rPr>
          <w:b/>
        </w:rPr>
        <w:lastRenderedPageBreak/>
        <w:t>Taulukko 6. Amerikanakitan luonnetestin ihanneprofiili.</w:t>
      </w:r>
    </w:p>
    <w:p w14:paraId="467275B6" w14:textId="77777777" w:rsidR="00105CC4" w:rsidRDefault="003D3A2A">
      <w:pPr>
        <w:spacing w:after="11"/>
        <w:ind w:left="19" w:right="707"/>
      </w:pPr>
      <w:r>
        <w:t>Toivottava</w:t>
      </w:r>
    </w:p>
    <w:p w14:paraId="301AAA40" w14:textId="77777777" w:rsidR="00105CC4" w:rsidRDefault="003D3A2A">
      <w:pPr>
        <w:spacing w:after="11"/>
        <w:ind w:left="19" w:right="707"/>
      </w:pPr>
      <w:r>
        <w:t>Hyväksyttävä</w:t>
      </w:r>
    </w:p>
    <w:p w14:paraId="0A0218A5" w14:textId="77777777" w:rsidR="00105CC4" w:rsidRDefault="003D3A2A">
      <w:pPr>
        <w:spacing w:after="11"/>
        <w:ind w:left="19" w:right="707"/>
      </w:pPr>
      <w:r>
        <w:t>Ei-toivottava</w:t>
      </w:r>
    </w:p>
    <w:p w14:paraId="0D7818AF" w14:textId="77777777" w:rsidR="00105CC4" w:rsidRDefault="003D3A2A">
      <w:pPr>
        <w:spacing w:after="11"/>
        <w:ind w:left="19" w:right="707"/>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3C027F7" wp14:editId="5DCA130F">
                <wp:simplePos x="0" y="0"/>
                <wp:positionH relativeFrom="column">
                  <wp:posOffset>15110</wp:posOffset>
                </wp:positionH>
                <wp:positionV relativeFrom="paragraph">
                  <wp:posOffset>-532625</wp:posOffset>
                </wp:positionV>
                <wp:extent cx="1066787" cy="701015"/>
                <wp:effectExtent l="0" t="0" r="0" b="0"/>
                <wp:wrapNone/>
                <wp:docPr id="211959" name="Group 211959"/>
                <wp:cNvGraphicFramePr/>
                <a:graphic xmlns:a="http://schemas.openxmlformats.org/drawingml/2006/main">
                  <a:graphicData uri="http://schemas.microsoft.com/office/word/2010/wordprocessingGroup">
                    <wpg:wgp>
                      <wpg:cNvGrpSpPr/>
                      <wpg:grpSpPr>
                        <a:xfrm>
                          <a:off x="0" y="0"/>
                          <a:ext cx="1066787" cy="701015"/>
                          <a:chOff x="0" y="0"/>
                          <a:chExt cx="1066787" cy="701015"/>
                        </a:xfrm>
                      </wpg:grpSpPr>
                      <wps:wsp>
                        <wps:cNvPr id="279801" name="Shape 279801"/>
                        <wps:cNvSpPr/>
                        <wps:spPr>
                          <a:xfrm>
                            <a:off x="0" y="0"/>
                            <a:ext cx="685800" cy="176771"/>
                          </a:xfrm>
                          <a:custGeom>
                            <a:avLst/>
                            <a:gdLst/>
                            <a:ahLst/>
                            <a:cxnLst/>
                            <a:rect l="0" t="0" r="0" b="0"/>
                            <a:pathLst>
                              <a:path w="685800" h="176771">
                                <a:moveTo>
                                  <a:pt x="0" y="0"/>
                                </a:moveTo>
                                <a:lnTo>
                                  <a:pt x="685800" y="0"/>
                                </a:lnTo>
                                <a:lnTo>
                                  <a:pt x="685800" y="176771"/>
                                </a:lnTo>
                                <a:lnTo>
                                  <a:pt x="0" y="176771"/>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9802" name="Shape 279802"/>
                        <wps:cNvSpPr/>
                        <wps:spPr>
                          <a:xfrm>
                            <a:off x="0" y="176771"/>
                            <a:ext cx="905243" cy="173724"/>
                          </a:xfrm>
                          <a:custGeom>
                            <a:avLst/>
                            <a:gdLst/>
                            <a:ahLst/>
                            <a:cxnLst/>
                            <a:rect l="0" t="0" r="0" b="0"/>
                            <a:pathLst>
                              <a:path w="905243" h="173724">
                                <a:moveTo>
                                  <a:pt x="0" y="0"/>
                                </a:moveTo>
                                <a:lnTo>
                                  <a:pt x="905243" y="0"/>
                                </a:lnTo>
                                <a:lnTo>
                                  <a:pt x="905243" y="173724"/>
                                </a:lnTo>
                                <a:lnTo>
                                  <a:pt x="0" y="17372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9803" name="Shape 279803"/>
                        <wps:cNvSpPr/>
                        <wps:spPr>
                          <a:xfrm>
                            <a:off x="0" y="350507"/>
                            <a:ext cx="838200" cy="176784"/>
                          </a:xfrm>
                          <a:custGeom>
                            <a:avLst/>
                            <a:gdLst/>
                            <a:ahLst/>
                            <a:cxnLst/>
                            <a:rect l="0" t="0" r="0" b="0"/>
                            <a:pathLst>
                              <a:path w="838200" h="176784">
                                <a:moveTo>
                                  <a:pt x="0" y="0"/>
                                </a:moveTo>
                                <a:lnTo>
                                  <a:pt x="838200" y="0"/>
                                </a:lnTo>
                                <a:lnTo>
                                  <a:pt x="838200" y="176784"/>
                                </a:lnTo>
                                <a:lnTo>
                                  <a:pt x="0" y="17678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279804" name="Shape 279804"/>
                        <wps:cNvSpPr/>
                        <wps:spPr>
                          <a:xfrm>
                            <a:off x="0" y="527291"/>
                            <a:ext cx="1066787" cy="173724"/>
                          </a:xfrm>
                          <a:custGeom>
                            <a:avLst/>
                            <a:gdLst/>
                            <a:ahLst/>
                            <a:cxnLst/>
                            <a:rect l="0" t="0" r="0" b="0"/>
                            <a:pathLst>
                              <a:path w="1066787" h="173724">
                                <a:moveTo>
                                  <a:pt x="0" y="0"/>
                                </a:moveTo>
                                <a:lnTo>
                                  <a:pt x="1066787" y="0"/>
                                </a:lnTo>
                                <a:lnTo>
                                  <a:pt x="1066787" y="173724"/>
                                </a:lnTo>
                                <a:lnTo>
                                  <a:pt x="0" y="17372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211959" style="width:83.999pt;height:55.198pt;position:absolute;z-index:-2147483643;mso-position-horizontal-relative:text;mso-position-horizontal:absolute;margin-left:1.1898pt;mso-position-vertical-relative:text;margin-top:-41.939pt;" coordsize="10667,7010">
                <v:shape id="Shape 279805" style="position:absolute;width:6858;height:1767;left:0;top:0;" coordsize="685800,176771" path="m0,0l685800,0l685800,176771l0,176771l0,0">
                  <v:stroke weight="0pt" endcap="flat" joinstyle="miter" miterlimit="10" on="false" color="#000000" opacity="0"/>
                  <v:fill on="true" color="#00ff00"/>
                </v:shape>
                <v:shape id="Shape 279806" style="position:absolute;width:9052;height:1737;left:0;top:1767;" coordsize="905243,173724" path="m0,0l905243,0l905243,173724l0,173724l0,0">
                  <v:stroke weight="0pt" endcap="flat" joinstyle="miter" miterlimit="10" on="false" color="#000000" opacity="0"/>
                  <v:fill on="true" color="#00ffff"/>
                </v:shape>
                <v:shape id="Shape 279807" style="position:absolute;width:8382;height:1767;left:0;top:3505;" coordsize="838200,176784" path="m0,0l838200,0l838200,176784l0,176784l0,0">
                  <v:stroke weight="0pt" endcap="flat" joinstyle="miter" miterlimit="10" on="false" color="#000000" opacity="0"/>
                  <v:fill on="true" color="#ff00ff"/>
                </v:shape>
                <v:shape id="Shape 279808" style="position:absolute;width:10667;height:1737;left:0;top:5272;" coordsize="1066787,173724" path="m0,0l1066787,0l1066787,173724l0,173724l0,0">
                  <v:stroke weight="0pt" endcap="flat" joinstyle="miter" miterlimit="10" on="false" color="#000000" opacity="0"/>
                  <v:fill on="true" color="#ff0000"/>
                </v:shape>
              </v:group>
            </w:pict>
          </mc:Fallback>
        </mc:AlternateContent>
      </w:r>
      <w:r>
        <w:t>Ei-hyväksyttävä</w:t>
      </w:r>
    </w:p>
    <w:tbl>
      <w:tblPr>
        <w:tblStyle w:val="TableGrid"/>
        <w:tblW w:w="9344" w:type="dxa"/>
        <w:tblInd w:w="-76" w:type="dxa"/>
        <w:tblCellMar>
          <w:top w:w="9" w:type="dxa"/>
          <w:left w:w="106" w:type="dxa"/>
          <w:right w:w="109" w:type="dxa"/>
        </w:tblCellMar>
        <w:tblLook w:val="04A0" w:firstRow="1" w:lastRow="0" w:firstColumn="1" w:lastColumn="0" w:noHBand="0" w:noVBand="1"/>
      </w:tblPr>
      <w:tblGrid>
        <w:gridCol w:w="543"/>
        <w:gridCol w:w="874"/>
        <w:gridCol w:w="904"/>
        <w:gridCol w:w="907"/>
        <w:gridCol w:w="799"/>
        <w:gridCol w:w="918"/>
        <w:gridCol w:w="932"/>
        <w:gridCol w:w="744"/>
        <w:gridCol w:w="1111"/>
        <w:gridCol w:w="1225"/>
        <w:gridCol w:w="387"/>
      </w:tblGrid>
      <w:tr w:rsidR="00105CC4" w14:paraId="76712751" w14:textId="77777777">
        <w:trPr>
          <w:trHeight w:val="378"/>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5357A187" w14:textId="77777777" w:rsidR="00105CC4" w:rsidRDefault="003D3A2A">
            <w:pPr>
              <w:spacing w:after="0" w:line="259" w:lineRule="auto"/>
              <w:ind w:left="4" w:firstLine="0"/>
              <w:jc w:val="left"/>
            </w:pPr>
            <w:proofErr w:type="spellStart"/>
            <w:r>
              <w:rPr>
                <w:b/>
                <w:sz w:val="16"/>
              </w:rPr>
              <w:t>Pist</w:t>
            </w:r>
            <w:proofErr w:type="spellEnd"/>
            <w:r>
              <w:rPr>
                <w:b/>
                <w:sz w:val="16"/>
              </w:rPr>
              <w:t xml:space="preserve"> </w:t>
            </w:r>
            <w:proofErr w:type="spellStart"/>
            <w:r>
              <w:rPr>
                <w:b/>
                <w:sz w:val="16"/>
              </w:rPr>
              <w:t>eet</w:t>
            </w:r>
            <w:proofErr w:type="spellEnd"/>
          </w:p>
        </w:tc>
        <w:tc>
          <w:tcPr>
            <w:tcW w:w="874" w:type="dxa"/>
            <w:tcBorders>
              <w:top w:val="single" w:sz="4" w:space="0" w:color="00000A"/>
              <w:left w:val="single" w:sz="4" w:space="0" w:color="00000A"/>
              <w:bottom w:val="single" w:sz="4" w:space="0" w:color="00000A"/>
              <w:right w:val="single" w:sz="4" w:space="0" w:color="00000A"/>
            </w:tcBorders>
            <w:shd w:val="clear" w:color="auto" w:fill="D9D9D9"/>
          </w:tcPr>
          <w:p w14:paraId="63DC9B79" w14:textId="77777777" w:rsidR="00105CC4" w:rsidRDefault="003D3A2A">
            <w:pPr>
              <w:spacing w:after="0" w:line="259" w:lineRule="auto"/>
              <w:ind w:left="1" w:firstLine="0"/>
              <w:jc w:val="left"/>
            </w:pPr>
            <w:r>
              <w:rPr>
                <w:b/>
                <w:sz w:val="16"/>
              </w:rPr>
              <w:t>Toiminta kyky</w:t>
            </w:r>
          </w:p>
        </w:tc>
        <w:tc>
          <w:tcPr>
            <w:tcW w:w="904" w:type="dxa"/>
            <w:tcBorders>
              <w:top w:val="single" w:sz="4" w:space="0" w:color="00000A"/>
              <w:left w:val="single" w:sz="4" w:space="0" w:color="00000A"/>
              <w:bottom w:val="single" w:sz="4" w:space="0" w:color="00000A"/>
              <w:right w:val="single" w:sz="4" w:space="0" w:color="00000A"/>
            </w:tcBorders>
            <w:shd w:val="clear" w:color="auto" w:fill="D9D9D9"/>
          </w:tcPr>
          <w:p w14:paraId="21454C39" w14:textId="77777777" w:rsidR="00105CC4" w:rsidRDefault="003D3A2A">
            <w:pPr>
              <w:spacing w:after="0" w:line="259" w:lineRule="auto"/>
              <w:ind w:left="1" w:firstLine="0"/>
              <w:jc w:val="left"/>
            </w:pPr>
            <w:r>
              <w:rPr>
                <w:b/>
                <w:sz w:val="16"/>
              </w:rPr>
              <w:t>Terävyys</w:t>
            </w:r>
          </w:p>
        </w:tc>
        <w:tc>
          <w:tcPr>
            <w:tcW w:w="907" w:type="dxa"/>
            <w:tcBorders>
              <w:top w:val="single" w:sz="4" w:space="0" w:color="00000A"/>
              <w:left w:val="single" w:sz="4" w:space="0" w:color="00000A"/>
              <w:bottom w:val="single" w:sz="4" w:space="0" w:color="00000A"/>
              <w:right w:val="single" w:sz="4" w:space="0" w:color="00000A"/>
            </w:tcBorders>
            <w:shd w:val="clear" w:color="auto" w:fill="D9D9D9"/>
          </w:tcPr>
          <w:p w14:paraId="7A89E352" w14:textId="77777777" w:rsidR="00105CC4" w:rsidRDefault="003D3A2A">
            <w:pPr>
              <w:spacing w:after="0" w:line="259" w:lineRule="auto"/>
              <w:ind w:left="0" w:firstLine="0"/>
              <w:jc w:val="left"/>
            </w:pPr>
            <w:proofErr w:type="spellStart"/>
            <w:r>
              <w:rPr>
                <w:b/>
                <w:sz w:val="16"/>
              </w:rPr>
              <w:t>Puolustu</w:t>
            </w:r>
            <w:proofErr w:type="spellEnd"/>
            <w:r>
              <w:rPr>
                <w:b/>
                <w:sz w:val="16"/>
              </w:rPr>
              <w:t xml:space="preserve"> </w:t>
            </w:r>
            <w:proofErr w:type="spellStart"/>
            <w:r>
              <w:rPr>
                <w:b/>
                <w:sz w:val="16"/>
              </w:rPr>
              <w:t>shalu</w:t>
            </w:r>
            <w:proofErr w:type="spellEnd"/>
          </w:p>
        </w:tc>
        <w:tc>
          <w:tcPr>
            <w:tcW w:w="796" w:type="dxa"/>
            <w:tcBorders>
              <w:top w:val="single" w:sz="4" w:space="0" w:color="00000A"/>
              <w:left w:val="single" w:sz="4" w:space="0" w:color="00000A"/>
              <w:bottom w:val="single" w:sz="4" w:space="0" w:color="00000A"/>
              <w:right w:val="single" w:sz="4" w:space="0" w:color="00000A"/>
            </w:tcBorders>
            <w:shd w:val="clear" w:color="auto" w:fill="D9D9D9"/>
          </w:tcPr>
          <w:p w14:paraId="16E2BEF9" w14:textId="77777777" w:rsidR="00105CC4" w:rsidRDefault="003D3A2A">
            <w:pPr>
              <w:spacing w:after="0" w:line="259" w:lineRule="auto"/>
              <w:ind w:left="5" w:firstLine="0"/>
              <w:jc w:val="left"/>
            </w:pPr>
            <w:proofErr w:type="spellStart"/>
            <w:r>
              <w:rPr>
                <w:b/>
                <w:sz w:val="16"/>
              </w:rPr>
              <w:t>Taistel</w:t>
            </w:r>
            <w:proofErr w:type="spellEnd"/>
            <w:r>
              <w:rPr>
                <w:b/>
                <w:sz w:val="16"/>
              </w:rPr>
              <w:t xml:space="preserve"> </w:t>
            </w:r>
            <w:proofErr w:type="spellStart"/>
            <w:r>
              <w:rPr>
                <w:b/>
                <w:sz w:val="16"/>
              </w:rPr>
              <w:t>uhalu</w:t>
            </w:r>
            <w:proofErr w:type="spellEnd"/>
          </w:p>
        </w:tc>
        <w:tc>
          <w:tcPr>
            <w:tcW w:w="918" w:type="dxa"/>
            <w:tcBorders>
              <w:top w:val="single" w:sz="4" w:space="0" w:color="00000A"/>
              <w:left w:val="single" w:sz="4" w:space="0" w:color="00000A"/>
              <w:bottom w:val="single" w:sz="4" w:space="0" w:color="00000A"/>
              <w:right w:val="single" w:sz="4" w:space="0" w:color="00000A"/>
            </w:tcBorders>
            <w:shd w:val="clear" w:color="auto" w:fill="D9D9D9"/>
          </w:tcPr>
          <w:p w14:paraId="13C50571" w14:textId="77777777" w:rsidR="00105CC4" w:rsidRDefault="003D3A2A">
            <w:pPr>
              <w:spacing w:after="0" w:line="259" w:lineRule="auto"/>
              <w:ind w:left="1" w:firstLine="0"/>
              <w:jc w:val="left"/>
            </w:pPr>
            <w:proofErr w:type="spellStart"/>
            <w:r>
              <w:rPr>
                <w:b/>
                <w:sz w:val="16"/>
              </w:rPr>
              <w:t>Hermora</w:t>
            </w:r>
            <w:proofErr w:type="spellEnd"/>
            <w:r>
              <w:rPr>
                <w:b/>
                <w:sz w:val="16"/>
              </w:rPr>
              <w:t xml:space="preserve"> </w:t>
            </w:r>
            <w:proofErr w:type="spellStart"/>
            <w:r>
              <w:rPr>
                <w:b/>
                <w:sz w:val="16"/>
              </w:rPr>
              <w:t>kenne</w:t>
            </w:r>
            <w:proofErr w:type="spellEnd"/>
          </w:p>
        </w:tc>
        <w:tc>
          <w:tcPr>
            <w:tcW w:w="931" w:type="dxa"/>
            <w:tcBorders>
              <w:top w:val="single" w:sz="4" w:space="0" w:color="00000A"/>
              <w:left w:val="single" w:sz="4" w:space="0" w:color="00000A"/>
              <w:bottom w:val="single" w:sz="4" w:space="0" w:color="00000A"/>
              <w:right w:val="single" w:sz="4" w:space="0" w:color="00000A"/>
            </w:tcBorders>
            <w:shd w:val="clear" w:color="auto" w:fill="D9D9D9"/>
          </w:tcPr>
          <w:p w14:paraId="086E6F42" w14:textId="77777777" w:rsidR="00105CC4" w:rsidRDefault="003D3A2A">
            <w:pPr>
              <w:spacing w:after="0" w:line="259" w:lineRule="auto"/>
              <w:ind w:left="5" w:firstLine="0"/>
              <w:jc w:val="left"/>
            </w:pPr>
            <w:r>
              <w:rPr>
                <w:b/>
                <w:sz w:val="16"/>
              </w:rPr>
              <w:t xml:space="preserve">Tempera </w:t>
            </w:r>
            <w:proofErr w:type="spellStart"/>
            <w:r>
              <w:rPr>
                <w:b/>
                <w:sz w:val="16"/>
              </w:rPr>
              <w:t>mentti</w:t>
            </w:r>
            <w:proofErr w:type="spellEnd"/>
          </w:p>
        </w:tc>
        <w:tc>
          <w:tcPr>
            <w:tcW w:w="744" w:type="dxa"/>
            <w:tcBorders>
              <w:top w:val="single" w:sz="4" w:space="0" w:color="00000A"/>
              <w:left w:val="single" w:sz="4" w:space="0" w:color="00000A"/>
              <w:bottom w:val="single" w:sz="4" w:space="0" w:color="00000A"/>
              <w:right w:val="single" w:sz="4" w:space="0" w:color="00000A"/>
            </w:tcBorders>
            <w:shd w:val="clear" w:color="auto" w:fill="D9D9D9"/>
          </w:tcPr>
          <w:p w14:paraId="0FAEFB17" w14:textId="77777777" w:rsidR="00105CC4" w:rsidRDefault="003D3A2A">
            <w:pPr>
              <w:spacing w:after="0" w:line="259" w:lineRule="auto"/>
              <w:ind w:left="0" w:firstLine="0"/>
              <w:jc w:val="left"/>
            </w:pPr>
            <w:proofErr w:type="spellStart"/>
            <w:r>
              <w:rPr>
                <w:b/>
                <w:sz w:val="16"/>
              </w:rPr>
              <w:t>Kovuu</w:t>
            </w:r>
            <w:proofErr w:type="spellEnd"/>
            <w:r>
              <w:rPr>
                <w:b/>
                <w:sz w:val="16"/>
              </w:rPr>
              <w:t xml:space="preserve"> s</w:t>
            </w:r>
          </w:p>
        </w:tc>
        <w:tc>
          <w:tcPr>
            <w:tcW w:w="1112" w:type="dxa"/>
            <w:tcBorders>
              <w:top w:val="single" w:sz="4" w:space="0" w:color="00000A"/>
              <w:left w:val="single" w:sz="4" w:space="0" w:color="00000A"/>
              <w:bottom w:val="single" w:sz="4" w:space="0" w:color="00000A"/>
              <w:right w:val="single" w:sz="4" w:space="0" w:color="00000A"/>
            </w:tcBorders>
            <w:shd w:val="clear" w:color="auto" w:fill="D9D9D9"/>
          </w:tcPr>
          <w:p w14:paraId="46E3591A" w14:textId="77777777" w:rsidR="00105CC4" w:rsidRDefault="003D3A2A">
            <w:pPr>
              <w:spacing w:after="0" w:line="259" w:lineRule="auto"/>
              <w:ind w:left="5" w:firstLine="0"/>
              <w:jc w:val="left"/>
            </w:pPr>
            <w:proofErr w:type="spellStart"/>
            <w:r>
              <w:rPr>
                <w:b/>
                <w:sz w:val="16"/>
              </w:rPr>
              <w:t>Luoksepää</w:t>
            </w:r>
            <w:proofErr w:type="spellEnd"/>
            <w:r>
              <w:rPr>
                <w:b/>
                <w:sz w:val="16"/>
              </w:rPr>
              <w:t xml:space="preserve"> </w:t>
            </w:r>
            <w:proofErr w:type="spellStart"/>
            <w:r>
              <w:rPr>
                <w:b/>
                <w:sz w:val="16"/>
              </w:rPr>
              <w:t>stävyys</w:t>
            </w:r>
            <w:proofErr w:type="spellEnd"/>
          </w:p>
        </w:tc>
        <w:tc>
          <w:tcPr>
            <w:tcW w:w="1225" w:type="dxa"/>
            <w:tcBorders>
              <w:top w:val="single" w:sz="4" w:space="0" w:color="00000A"/>
              <w:left w:val="single" w:sz="4" w:space="0" w:color="00000A"/>
              <w:bottom w:val="single" w:sz="4" w:space="0" w:color="00000A"/>
              <w:right w:val="single" w:sz="4" w:space="0" w:color="00000A"/>
            </w:tcBorders>
            <w:shd w:val="clear" w:color="auto" w:fill="D9D9D9"/>
          </w:tcPr>
          <w:p w14:paraId="1ADE19AF" w14:textId="77777777" w:rsidR="00105CC4" w:rsidRDefault="003D3A2A">
            <w:pPr>
              <w:spacing w:after="0" w:line="259" w:lineRule="auto"/>
              <w:ind w:left="1" w:firstLine="0"/>
              <w:jc w:val="left"/>
            </w:pPr>
            <w:proofErr w:type="spellStart"/>
            <w:r>
              <w:rPr>
                <w:b/>
                <w:sz w:val="16"/>
              </w:rPr>
              <w:t>Laukauspelo</w:t>
            </w:r>
            <w:proofErr w:type="spellEnd"/>
            <w:r>
              <w:rPr>
                <w:b/>
                <w:sz w:val="16"/>
              </w:rPr>
              <w:t xml:space="preserve"> </w:t>
            </w:r>
            <w:proofErr w:type="spellStart"/>
            <w:r>
              <w:rPr>
                <w:b/>
                <w:sz w:val="16"/>
              </w:rPr>
              <w:t>ttomuus</w:t>
            </w:r>
            <w:proofErr w:type="spellEnd"/>
          </w:p>
        </w:tc>
        <w:tc>
          <w:tcPr>
            <w:tcW w:w="389" w:type="dxa"/>
            <w:tcBorders>
              <w:top w:val="single" w:sz="4" w:space="0" w:color="00000A"/>
              <w:left w:val="single" w:sz="4" w:space="0" w:color="00000A"/>
              <w:bottom w:val="single" w:sz="4" w:space="0" w:color="00000A"/>
              <w:right w:val="single" w:sz="4" w:space="0" w:color="00000A"/>
            </w:tcBorders>
            <w:shd w:val="clear" w:color="auto" w:fill="D9D9D9"/>
          </w:tcPr>
          <w:p w14:paraId="558BFCE1" w14:textId="77777777" w:rsidR="00105CC4" w:rsidRDefault="00105CC4">
            <w:pPr>
              <w:spacing w:after="160" w:line="259" w:lineRule="auto"/>
              <w:ind w:left="0" w:firstLine="0"/>
              <w:jc w:val="left"/>
            </w:pPr>
          </w:p>
        </w:tc>
      </w:tr>
      <w:tr w:rsidR="00105CC4" w14:paraId="76BA0CAF" w14:textId="77777777">
        <w:trPr>
          <w:trHeight w:val="1296"/>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6DFE379F" w14:textId="77777777" w:rsidR="00105CC4" w:rsidRDefault="003D3A2A">
            <w:pPr>
              <w:spacing w:after="0" w:line="259" w:lineRule="auto"/>
              <w:ind w:left="4" w:firstLine="0"/>
              <w:jc w:val="left"/>
            </w:pPr>
            <w:r>
              <w:rPr>
                <w:sz w:val="16"/>
              </w:rPr>
              <w:t>+3</w:t>
            </w:r>
          </w:p>
        </w:tc>
        <w:tc>
          <w:tcPr>
            <w:tcW w:w="874" w:type="dxa"/>
            <w:tcBorders>
              <w:top w:val="single" w:sz="4" w:space="0" w:color="00000A"/>
              <w:left w:val="single" w:sz="4" w:space="0" w:color="00000A"/>
              <w:bottom w:val="single" w:sz="4" w:space="0" w:color="00000A"/>
              <w:right w:val="single" w:sz="4" w:space="0" w:color="00000A"/>
            </w:tcBorders>
            <w:shd w:val="clear" w:color="auto" w:fill="00FFFF"/>
          </w:tcPr>
          <w:p w14:paraId="4CA8CFDD" w14:textId="77777777" w:rsidR="00105CC4" w:rsidRDefault="003D3A2A">
            <w:pPr>
              <w:spacing w:after="0" w:line="259" w:lineRule="auto"/>
              <w:ind w:left="1" w:firstLine="0"/>
              <w:jc w:val="left"/>
            </w:pPr>
            <w:r>
              <w:rPr>
                <w:sz w:val="16"/>
              </w:rPr>
              <w:t>Suuri</w:t>
            </w:r>
          </w:p>
        </w:tc>
        <w:tc>
          <w:tcPr>
            <w:tcW w:w="904" w:type="dxa"/>
            <w:tcBorders>
              <w:top w:val="single" w:sz="4" w:space="0" w:color="00000A"/>
              <w:left w:val="single" w:sz="4" w:space="0" w:color="00000A"/>
              <w:bottom w:val="single" w:sz="4" w:space="0" w:color="00000A"/>
              <w:right w:val="single" w:sz="4" w:space="0" w:color="00000A"/>
            </w:tcBorders>
            <w:shd w:val="clear" w:color="auto" w:fill="99FF66"/>
          </w:tcPr>
          <w:p w14:paraId="033B29EE" w14:textId="77777777" w:rsidR="00105CC4" w:rsidRDefault="003D3A2A">
            <w:pPr>
              <w:spacing w:after="0" w:line="240" w:lineRule="auto"/>
              <w:ind w:left="1" w:firstLine="0"/>
              <w:jc w:val="left"/>
            </w:pPr>
            <w:proofErr w:type="spellStart"/>
            <w:r>
              <w:rPr>
                <w:sz w:val="16"/>
              </w:rPr>
              <w:t>Kohtuulli</w:t>
            </w:r>
            <w:proofErr w:type="spellEnd"/>
            <w:r>
              <w:rPr>
                <w:sz w:val="16"/>
              </w:rPr>
              <w:t xml:space="preserve"> </w:t>
            </w:r>
            <w:proofErr w:type="spellStart"/>
            <w:r>
              <w:rPr>
                <w:sz w:val="16"/>
              </w:rPr>
              <w:t>nen</w:t>
            </w:r>
            <w:proofErr w:type="spellEnd"/>
          </w:p>
          <w:p w14:paraId="0FC43E5F" w14:textId="77777777" w:rsidR="00105CC4" w:rsidRDefault="003D3A2A">
            <w:pPr>
              <w:spacing w:after="0" w:line="259" w:lineRule="auto"/>
              <w:ind w:left="1" w:firstLine="0"/>
              <w:jc w:val="left"/>
            </w:pPr>
            <w:r>
              <w:rPr>
                <w:sz w:val="16"/>
              </w:rPr>
              <w:t>ilman</w:t>
            </w:r>
          </w:p>
          <w:p w14:paraId="76996ABF" w14:textId="77777777" w:rsidR="00105CC4" w:rsidRDefault="003D3A2A">
            <w:pPr>
              <w:spacing w:after="0" w:line="259" w:lineRule="auto"/>
              <w:ind w:left="1" w:firstLine="0"/>
              <w:jc w:val="left"/>
            </w:pPr>
            <w:r>
              <w:rPr>
                <w:sz w:val="16"/>
              </w:rPr>
              <w:t>jäljelle</w:t>
            </w:r>
          </w:p>
          <w:p w14:paraId="76A126FB" w14:textId="77777777" w:rsidR="00105CC4" w:rsidRDefault="003D3A2A">
            <w:pPr>
              <w:spacing w:after="0" w:line="259" w:lineRule="auto"/>
              <w:ind w:left="1" w:firstLine="0"/>
              <w:jc w:val="left"/>
            </w:pPr>
            <w:r>
              <w:rPr>
                <w:sz w:val="16"/>
              </w:rPr>
              <w:t>jäävää hyökkäys halua</w:t>
            </w:r>
          </w:p>
        </w:tc>
        <w:tc>
          <w:tcPr>
            <w:tcW w:w="907" w:type="dxa"/>
            <w:tcBorders>
              <w:top w:val="single" w:sz="4" w:space="0" w:color="00000A"/>
              <w:left w:val="single" w:sz="4" w:space="0" w:color="00000A"/>
              <w:bottom w:val="single" w:sz="4" w:space="0" w:color="00000A"/>
              <w:right w:val="single" w:sz="4" w:space="0" w:color="00000A"/>
            </w:tcBorders>
            <w:shd w:val="clear" w:color="auto" w:fill="99FF66"/>
          </w:tcPr>
          <w:p w14:paraId="1F61664B" w14:textId="77777777" w:rsidR="00105CC4" w:rsidRDefault="003D3A2A">
            <w:pPr>
              <w:spacing w:after="0" w:line="240" w:lineRule="auto"/>
              <w:ind w:left="0" w:firstLine="0"/>
              <w:jc w:val="left"/>
            </w:pPr>
            <w:proofErr w:type="spellStart"/>
            <w:r>
              <w:rPr>
                <w:sz w:val="16"/>
              </w:rPr>
              <w:t>Kohtuulli</w:t>
            </w:r>
            <w:proofErr w:type="spellEnd"/>
            <w:r>
              <w:rPr>
                <w:sz w:val="16"/>
              </w:rPr>
              <w:t xml:space="preserve"> </w:t>
            </w:r>
            <w:proofErr w:type="spellStart"/>
            <w:r>
              <w:rPr>
                <w:sz w:val="16"/>
              </w:rPr>
              <w:t>nen</w:t>
            </w:r>
            <w:proofErr w:type="spellEnd"/>
            <w:r>
              <w:rPr>
                <w:sz w:val="16"/>
              </w:rPr>
              <w:t>,</w:t>
            </w:r>
          </w:p>
          <w:p w14:paraId="769E0F81" w14:textId="77777777" w:rsidR="00105CC4" w:rsidRDefault="003D3A2A">
            <w:pPr>
              <w:spacing w:after="0" w:line="259" w:lineRule="auto"/>
              <w:ind w:left="0" w:firstLine="0"/>
              <w:jc w:val="left"/>
            </w:pPr>
            <w:r>
              <w:rPr>
                <w:sz w:val="16"/>
              </w:rPr>
              <w:t>hillitty</w:t>
            </w:r>
          </w:p>
        </w:tc>
        <w:tc>
          <w:tcPr>
            <w:tcW w:w="796" w:type="dxa"/>
            <w:tcBorders>
              <w:top w:val="single" w:sz="4" w:space="0" w:color="00000A"/>
              <w:left w:val="single" w:sz="4" w:space="0" w:color="00000A"/>
              <w:bottom w:val="single" w:sz="4" w:space="0" w:color="00000A"/>
              <w:right w:val="single" w:sz="4" w:space="0" w:color="00000A"/>
            </w:tcBorders>
            <w:shd w:val="clear" w:color="auto" w:fill="FF00FF"/>
          </w:tcPr>
          <w:p w14:paraId="28C5B3E9" w14:textId="77777777" w:rsidR="00105CC4" w:rsidRDefault="003D3A2A">
            <w:pPr>
              <w:spacing w:after="0" w:line="259" w:lineRule="auto"/>
              <w:ind w:left="5" w:firstLine="0"/>
              <w:jc w:val="left"/>
            </w:pPr>
            <w:r>
              <w:rPr>
                <w:sz w:val="16"/>
              </w:rPr>
              <w:t>Suuri</w:t>
            </w:r>
          </w:p>
        </w:tc>
        <w:tc>
          <w:tcPr>
            <w:tcW w:w="918" w:type="dxa"/>
            <w:tcBorders>
              <w:top w:val="single" w:sz="4" w:space="0" w:color="00000A"/>
              <w:left w:val="single" w:sz="4" w:space="0" w:color="00000A"/>
              <w:bottom w:val="single" w:sz="4" w:space="0" w:color="00000A"/>
              <w:right w:val="single" w:sz="4" w:space="0" w:color="00000A"/>
            </w:tcBorders>
            <w:shd w:val="clear" w:color="auto" w:fill="99FF66"/>
          </w:tcPr>
          <w:p w14:paraId="4393C8C9" w14:textId="77777777" w:rsidR="00105CC4" w:rsidRDefault="003D3A2A">
            <w:pPr>
              <w:spacing w:after="0" w:line="259" w:lineRule="auto"/>
              <w:ind w:left="1" w:firstLine="0"/>
              <w:jc w:val="left"/>
            </w:pPr>
            <w:r>
              <w:rPr>
                <w:sz w:val="16"/>
              </w:rPr>
              <w:t xml:space="preserve">Tasapain </w:t>
            </w:r>
            <w:proofErr w:type="spellStart"/>
            <w:r>
              <w:rPr>
                <w:sz w:val="16"/>
              </w:rPr>
              <w:t>oinen</w:t>
            </w:r>
            <w:proofErr w:type="spellEnd"/>
            <w:r>
              <w:rPr>
                <w:sz w:val="16"/>
              </w:rPr>
              <w:t xml:space="preserve"> ja varma</w:t>
            </w:r>
          </w:p>
        </w:tc>
        <w:tc>
          <w:tcPr>
            <w:tcW w:w="931" w:type="dxa"/>
            <w:tcBorders>
              <w:top w:val="single" w:sz="4" w:space="0" w:color="00000A"/>
              <w:left w:val="single" w:sz="4" w:space="0" w:color="00000A"/>
              <w:bottom w:val="single" w:sz="4" w:space="0" w:color="00000A"/>
              <w:right w:val="single" w:sz="4" w:space="0" w:color="00000A"/>
            </w:tcBorders>
            <w:shd w:val="clear" w:color="auto" w:fill="00FFFF"/>
          </w:tcPr>
          <w:p w14:paraId="178AAA61" w14:textId="77777777" w:rsidR="00105CC4" w:rsidRDefault="003D3A2A">
            <w:pPr>
              <w:spacing w:after="0" w:line="259" w:lineRule="auto"/>
              <w:ind w:left="5" w:firstLine="0"/>
              <w:jc w:val="left"/>
            </w:pPr>
            <w:r>
              <w:rPr>
                <w:sz w:val="16"/>
              </w:rPr>
              <w:t>Vilkas</w:t>
            </w:r>
          </w:p>
        </w:tc>
        <w:tc>
          <w:tcPr>
            <w:tcW w:w="744" w:type="dxa"/>
            <w:tcBorders>
              <w:top w:val="single" w:sz="4" w:space="0" w:color="00000A"/>
              <w:left w:val="single" w:sz="4" w:space="0" w:color="00000A"/>
              <w:bottom w:val="single" w:sz="4" w:space="0" w:color="00000A"/>
              <w:right w:val="single" w:sz="4" w:space="0" w:color="00000A"/>
            </w:tcBorders>
            <w:shd w:val="clear" w:color="auto" w:fill="99FF66"/>
          </w:tcPr>
          <w:p w14:paraId="3DB6F92B" w14:textId="77777777" w:rsidR="00105CC4" w:rsidRDefault="003D3A2A">
            <w:pPr>
              <w:spacing w:after="0" w:line="259" w:lineRule="auto"/>
              <w:ind w:left="0" w:firstLine="0"/>
              <w:jc w:val="left"/>
            </w:pPr>
            <w:proofErr w:type="spellStart"/>
            <w:r>
              <w:rPr>
                <w:sz w:val="16"/>
              </w:rPr>
              <w:t>kohtuul</w:t>
            </w:r>
            <w:proofErr w:type="spellEnd"/>
            <w:r>
              <w:rPr>
                <w:sz w:val="16"/>
              </w:rPr>
              <w:t xml:space="preserve"> </w:t>
            </w:r>
            <w:proofErr w:type="spellStart"/>
            <w:r>
              <w:rPr>
                <w:sz w:val="16"/>
              </w:rPr>
              <w:t>lisen</w:t>
            </w:r>
            <w:proofErr w:type="spellEnd"/>
            <w:r>
              <w:rPr>
                <w:sz w:val="16"/>
              </w:rPr>
              <w:t xml:space="preserve"> kova</w:t>
            </w:r>
          </w:p>
        </w:tc>
        <w:tc>
          <w:tcPr>
            <w:tcW w:w="1112" w:type="dxa"/>
            <w:tcBorders>
              <w:top w:val="single" w:sz="4" w:space="0" w:color="00000A"/>
              <w:left w:val="single" w:sz="4" w:space="0" w:color="00000A"/>
              <w:bottom w:val="single" w:sz="4" w:space="0" w:color="00000A"/>
              <w:right w:val="single" w:sz="4" w:space="0" w:color="00000A"/>
            </w:tcBorders>
            <w:shd w:val="clear" w:color="auto" w:fill="99FF66"/>
          </w:tcPr>
          <w:p w14:paraId="2F81CDB9" w14:textId="77777777" w:rsidR="00105CC4" w:rsidRDefault="003D3A2A">
            <w:pPr>
              <w:spacing w:after="0" w:line="259" w:lineRule="auto"/>
              <w:ind w:left="5" w:firstLine="0"/>
              <w:jc w:val="left"/>
            </w:pPr>
            <w:proofErr w:type="spellStart"/>
            <w:r>
              <w:rPr>
                <w:sz w:val="16"/>
              </w:rPr>
              <w:t>Hyväntahtoi</w:t>
            </w:r>
            <w:proofErr w:type="spellEnd"/>
            <w:r>
              <w:rPr>
                <w:sz w:val="16"/>
              </w:rPr>
              <w:t xml:space="preserve"> </w:t>
            </w:r>
            <w:proofErr w:type="spellStart"/>
            <w:r>
              <w:rPr>
                <w:sz w:val="16"/>
              </w:rPr>
              <w:t>nen</w:t>
            </w:r>
            <w:proofErr w:type="spellEnd"/>
            <w:r>
              <w:rPr>
                <w:sz w:val="16"/>
              </w:rPr>
              <w:t xml:space="preserve">, </w:t>
            </w:r>
            <w:proofErr w:type="spellStart"/>
            <w:r>
              <w:rPr>
                <w:sz w:val="16"/>
              </w:rPr>
              <w:t>luoksepääst</w:t>
            </w:r>
            <w:proofErr w:type="spellEnd"/>
            <w:r>
              <w:rPr>
                <w:sz w:val="16"/>
              </w:rPr>
              <w:t xml:space="preserve"> </w:t>
            </w:r>
            <w:proofErr w:type="spellStart"/>
            <w:r>
              <w:rPr>
                <w:sz w:val="16"/>
              </w:rPr>
              <w:t>ävä</w:t>
            </w:r>
            <w:proofErr w:type="spellEnd"/>
            <w:r>
              <w:rPr>
                <w:sz w:val="16"/>
              </w:rPr>
              <w:t>, avoin</w:t>
            </w:r>
          </w:p>
        </w:tc>
        <w:tc>
          <w:tcPr>
            <w:tcW w:w="1225" w:type="dxa"/>
            <w:tcBorders>
              <w:top w:val="single" w:sz="4" w:space="0" w:color="00000A"/>
              <w:left w:val="single" w:sz="4" w:space="0" w:color="00000A"/>
              <w:bottom w:val="single" w:sz="4" w:space="0" w:color="00000A"/>
              <w:right w:val="single" w:sz="4" w:space="0" w:color="00000A"/>
            </w:tcBorders>
            <w:shd w:val="clear" w:color="auto" w:fill="99FF66"/>
          </w:tcPr>
          <w:p w14:paraId="21BE09A7" w14:textId="77777777" w:rsidR="00105CC4" w:rsidRDefault="003D3A2A">
            <w:pPr>
              <w:spacing w:after="0" w:line="259" w:lineRule="auto"/>
              <w:ind w:left="1" w:firstLine="0"/>
              <w:jc w:val="left"/>
            </w:pPr>
            <w:proofErr w:type="spellStart"/>
            <w:r>
              <w:rPr>
                <w:sz w:val="16"/>
              </w:rPr>
              <w:t>Laukausvarm</w:t>
            </w:r>
            <w:proofErr w:type="spellEnd"/>
            <w:r>
              <w:rPr>
                <w:sz w:val="16"/>
              </w:rPr>
              <w:t xml:space="preserve"> a</w:t>
            </w:r>
          </w:p>
        </w:tc>
        <w:tc>
          <w:tcPr>
            <w:tcW w:w="389" w:type="dxa"/>
            <w:tcBorders>
              <w:top w:val="single" w:sz="4" w:space="0" w:color="00000A"/>
              <w:left w:val="single" w:sz="4" w:space="0" w:color="00000A"/>
              <w:bottom w:val="single" w:sz="4" w:space="0" w:color="00000A"/>
              <w:right w:val="single" w:sz="4" w:space="0" w:color="00000A"/>
            </w:tcBorders>
            <w:shd w:val="clear" w:color="auto" w:fill="D9D9D9"/>
          </w:tcPr>
          <w:p w14:paraId="1284FE2C" w14:textId="77777777" w:rsidR="00105CC4" w:rsidRDefault="003D3A2A">
            <w:pPr>
              <w:spacing w:after="0" w:line="259" w:lineRule="auto"/>
              <w:ind w:left="5" w:firstLine="0"/>
              <w:jc w:val="left"/>
            </w:pPr>
            <w:r>
              <w:rPr>
                <w:sz w:val="16"/>
              </w:rPr>
              <w:t>+</w:t>
            </w:r>
          </w:p>
          <w:p w14:paraId="1317A1CC" w14:textId="77777777" w:rsidR="00105CC4" w:rsidRDefault="003D3A2A">
            <w:pPr>
              <w:spacing w:after="0" w:line="259" w:lineRule="auto"/>
              <w:ind w:left="5" w:firstLine="0"/>
              <w:jc w:val="left"/>
            </w:pPr>
            <w:r>
              <w:rPr>
                <w:sz w:val="16"/>
              </w:rPr>
              <w:t>+</w:t>
            </w:r>
          </w:p>
          <w:p w14:paraId="0CA6D159" w14:textId="77777777" w:rsidR="00105CC4" w:rsidRDefault="003D3A2A">
            <w:pPr>
              <w:spacing w:after="0" w:line="259" w:lineRule="auto"/>
              <w:ind w:left="5" w:firstLine="0"/>
              <w:jc w:val="left"/>
            </w:pPr>
            <w:r>
              <w:rPr>
                <w:sz w:val="16"/>
              </w:rPr>
              <w:t>+</w:t>
            </w:r>
          </w:p>
        </w:tc>
      </w:tr>
      <w:tr w:rsidR="00105CC4" w14:paraId="5DE60109" w14:textId="77777777">
        <w:trPr>
          <w:trHeight w:val="931"/>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5A858F1B" w14:textId="77777777" w:rsidR="00105CC4" w:rsidRDefault="003D3A2A">
            <w:pPr>
              <w:spacing w:after="0" w:line="259" w:lineRule="auto"/>
              <w:ind w:left="4" w:firstLine="0"/>
              <w:jc w:val="left"/>
            </w:pPr>
            <w:r>
              <w:rPr>
                <w:sz w:val="16"/>
              </w:rPr>
              <w:t>+2a</w:t>
            </w:r>
          </w:p>
        </w:tc>
        <w:tc>
          <w:tcPr>
            <w:tcW w:w="874" w:type="dxa"/>
            <w:vMerge w:val="restart"/>
            <w:tcBorders>
              <w:top w:val="single" w:sz="4" w:space="0" w:color="00000A"/>
              <w:left w:val="single" w:sz="4" w:space="0" w:color="00000A"/>
              <w:bottom w:val="single" w:sz="4" w:space="0" w:color="00000A"/>
              <w:right w:val="single" w:sz="4" w:space="0" w:color="00000A"/>
            </w:tcBorders>
            <w:shd w:val="clear" w:color="auto" w:fill="99FF66"/>
          </w:tcPr>
          <w:p w14:paraId="50CFF0A0" w14:textId="77777777" w:rsidR="00105CC4" w:rsidRDefault="003D3A2A">
            <w:pPr>
              <w:spacing w:after="0" w:line="259" w:lineRule="auto"/>
              <w:ind w:left="1" w:firstLine="0"/>
              <w:jc w:val="left"/>
            </w:pPr>
            <w:r>
              <w:rPr>
                <w:sz w:val="16"/>
              </w:rPr>
              <w:t>Hyvä</w:t>
            </w:r>
          </w:p>
        </w:tc>
        <w:tc>
          <w:tcPr>
            <w:tcW w:w="904" w:type="dxa"/>
            <w:vMerge w:val="restart"/>
            <w:tcBorders>
              <w:top w:val="single" w:sz="4" w:space="0" w:color="00000A"/>
              <w:left w:val="single" w:sz="4" w:space="0" w:color="00000A"/>
              <w:bottom w:val="single" w:sz="4" w:space="0" w:color="00000A"/>
              <w:right w:val="single" w:sz="4" w:space="0" w:color="00000A"/>
            </w:tcBorders>
            <w:shd w:val="clear" w:color="auto" w:fill="FF00FF"/>
          </w:tcPr>
          <w:p w14:paraId="544F0097" w14:textId="77777777" w:rsidR="00105CC4" w:rsidRDefault="003D3A2A">
            <w:pPr>
              <w:spacing w:after="5" w:line="240" w:lineRule="auto"/>
              <w:ind w:left="1" w:firstLine="0"/>
              <w:jc w:val="left"/>
            </w:pPr>
            <w:r>
              <w:rPr>
                <w:sz w:val="16"/>
              </w:rPr>
              <w:t>Suuri ilman</w:t>
            </w:r>
          </w:p>
          <w:p w14:paraId="75D69238" w14:textId="77777777" w:rsidR="00105CC4" w:rsidRDefault="003D3A2A">
            <w:pPr>
              <w:spacing w:after="0" w:line="259" w:lineRule="auto"/>
              <w:ind w:left="1" w:firstLine="0"/>
              <w:jc w:val="left"/>
            </w:pPr>
            <w:r>
              <w:rPr>
                <w:sz w:val="16"/>
              </w:rPr>
              <w:t>jäljelle</w:t>
            </w:r>
          </w:p>
          <w:p w14:paraId="43B467BA" w14:textId="77777777" w:rsidR="00105CC4" w:rsidRDefault="003D3A2A">
            <w:pPr>
              <w:spacing w:after="0" w:line="259" w:lineRule="auto"/>
              <w:ind w:left="1" w:firstLine="0"/>
              <w:jc w:val="left"/>
            </w:pPr>
            <w:r>
              <w:rPr>
                <w:sz w:val="16"/>
              </w:rPr>
              <w:t>jäävää hyökkäys halua</w:t>
            </w:r>
          </w:p>
        </w:tc>
        <w:tc>
          <w:tcPr>
            <w:tcW w:w="907"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7AFC2E4C" w14:textId="77777777" w:rsidR="00105CC4" w:rsidRDefault="003D3A2A">
            <w:pPr>
              <w:spacing w:after="0" w:line="259" w:lineRule="auto"/>
              <w:ind w:left="0" w:firstLine="0"/>
              <w:jc w:val="left"/>
            </w:pPr>
            <w:r>
              <w:rPr>
                <w:sz w:val="16"/>
              </w:rPr>
              <w:t>Suuri,</w:t>
            </w:r>
          </w:p>
          <w:p w14:paraId="378910BF" w14:textId="77777777" w:rsidR="00105CC4" w:rsidRDefault="003D3A2A">
            <w:pPr>
              <w:spacing w:after="0" w:line="259" w:lineRule="auto"/>
              <w:ind w:left="0" w:firstLine="0"/>
              <w:jc w:val="left"/>
            </w:pPr>
            <w:r>
              <w:rPr>
                <w:sz w:val="16"/>
              </w:rPr>
              <w:t>hillitty</w:t>
            </w:r>
          </w:p>
        </w:tc>
        <w:tc>
          <w:tcPr>
            <w:tcW w:w="796" w:type="dxa"/>
            <w:tcBorders>
              <w:top w:val="single" w:sz="4" w:space="0" w:color="00000A"/>
              <w:left w:val="single" w:sz="4" w:space="0" w:color="00000A"/>
              <w:bottom w:val="single" w:sz="4" w:space="0" w:color="00000A"/>
              <w:right w:val="single" w:sz="4" w:space="0" w:color="00000A"/>
            </w:tcBorders>
            <w:shd w:val="clear" w:color="auto" w:fill="99FF66"/>
          </w:tcPr>
          <w:p w14:paraId="20544209" w14:textId="77777777" w:rsidR="00105CC4" w:rsidRDefault="003D3A2A">
            <w:pPr>
              <w:spacing w:after="0" w:line="259" w:lineRule="auto"/>
              <w:ind w:left="5" w:firstLine="0"/>
              <w:jc w:val="left"/>
            </w:pPr>
            <w:proofErr w:type="spellStart"/>
            <w:r>
              <w:rPr>
                <w:sz w:val="16"/>
              </w:rPr>
              <w:t>Kohtuull</w:t>
            </w:r>
            <w:proofErr w:type="spellEnd"/>
            <w:r>
              <w:rPr>
                <w:sz w:val="16"/>
              </w:rPr>
              <w:t xml:space="preserve"> </w:t>
            </w:r>
            <w:proofErr w:type="spellStart"/>
            <w:r>
              <w:rPr>
                <w:sz w:val="16"/>
              </w:rPr>
              <w:t>inen</w:t>
            </w:r>
            <w:proofErr w:type="spellEnd"/>
          </w:p>
        </w:tc>
        <w:tc>
          <w:tcPr>
            <w:tcW w:w="918" w:type="dxa"/>
            <w:vMerge w:val="restart"/>
            <w:tcBorders>
              <w:top w:val="single" w:sz="4" w:space="0" w:color="00000A"/>
              <w:left w:val="single" w:sz="4" w:space="0" w:color="00000A"/>
              <w:bottom w:val="single" w:sz="4" w:space="0" w:color="00000A"/>
              <w:right w:val="single" w:sz="4" w:space="0" w:color="00000A"/>
            </w:tcBorders>
            <w:shd w:val="clear" w:color="auto" w:fill="99FF66"/>
          </w:tcPr>
          <w:p w14:paraId="5B761428" w14:textId="77777777" w:rsidR="00105CC4" w:rsidRDefault="003D3A2A">
            <w:pPr>
              <w:spacing w:after="0" w:line="259" w:lineRule="auto"/>
              <w:ind w:left="1" w:firstLine="0"/>
              <w:jc w:val="left"/>
            </w:pPr>
            <w:r>
              <w:rPr>
                <w:sz w:val="16"/>
              </w:rPr>
              <w:t xml:space="preserve">Tasapain </w:t>
            </w:r>
            <w:proofErr w:type="spellStart"/>
            <w:r>
              <w:rPr>
                <w:sz w:val="16"/>
              </w:rPr>
              <w:t>oinen</w:t>
            </w:r>
            <w:proofErr w:type="spellEnd"/>
          </w:p>
        </w:tc>
        <w:tc>
          <w:tcPr>
            <w:tcW w:w="931" w:type="dxa"/>
            <w:vMerge w:val="restart"/>
            <w:tcBorders>
              <w:top w:val="single" w:sz="4" w:space="0" w:color="00000A"/>
              <w:left w:val="single" w:sz="4" w:space="0" w:color="00000A"/>
              <w:bottom w:val="single" w:sz="4" w:space="0" w:color="00000A"/>
              <w:right w:val="single" w:sz="4" w:space="0" w:color="00000A"/>
            </w:tcBorders>
            <w:shd w:val="clear" w:color="auto" w:fill="99FF66"/>
          </w:tcPr>
          <w:p w14:paraId="5BF027E8" w14:textId="77777777" w:rsidR="00105CC4" w:rsidRDefault="003D3A2A">
            <w:pPr>
              <w:spacing w:after="0" w:line="259" w:lineRule="auto"/>
              <w:ind w:left="5" w:firstLine="0"/>
              <w:jc w:val="left"/>
            </w:pPr>
            <w:proofErr w:type="spellStart"/>
            <w:r>
              <w:rPr>
                <w:sz w:val="16"/>
              </w:rPr>
              <w:t>Kohtuullis</w:t>
            </w:r>
            <w:proofErr w:type="spellEnd"/>
            <w:r>
              <w:rPr>
                <w:sz w:val="16"/>
              </w:rPr>
              <w:t xml:space="preserve"> en vilkas</w:t>
            </w:r>
          </w:p>
        </w:tc>
        <w:tc>
          <w:tcPr>
            <w:tcW w:w="744" w:type="dxa"/>
            <w:vMerge w:val="restart"/>
            <w:tcBorders>
              <w:top w:val="single" w:sz="4" w:space="0" w:color="00000A"/>
              <w:left w:val="single" w:sz="4" w:space="0" w:color="00000A"/>
              <w:bottom w:val="single" w:sz="4" w:space="0" w:color="00000A"/>
              <w:right w:val="single" w:sz="4" w:space="0" w:color="00000A"/>
            </w:tcBorders>
            <w:shd w:val="clear" w:color="auto" w:fill="FF00FF"/>
          </w:tcPr>
          <w:p w14:paraId="2737E645" w14:textId="77777777" w:rsidR="00105CC4" w:rsidRDefault="003D3A2A">
            <w:pPr>
              <w:spacing w:after="0" w:line="259" w:lineRule="auto"/>
              <w:ind w:left="0" w:firstLine="0"/>
              <w:jc w:val="left"/>
            </w:pPr>
            <w:r>
              <w:rPr>
                <w:sz w:val="16"/>
              </w:rPr>
              <w:t>Kova</w:t>
            </w:r>
          </w:p>
        </w:tc>
        <w:tc>
          <w:tcPr>
            <w:tcW w:w="1112" w:type="dxa"/>
            <w:tcBorders>
              <w:top w:val="single" w:sz="4" w:space="0" w:color="00000A"/>
              <w:left w:val="single" w:sz="4" w:space="0" w:color="00000A"/>
              <w:bottom w:val="single" w:sz="4" w:space="0" w:color="00000A"/>
              <w:right w:val="single" w:sz="4" w:space="0" w:color="00000A"/>
            </w:tcBorders>
            <w:shd w:val="clear" w:color="auto" w:fill="00FFFF"/>
          </w:tcPr>
          <w:p w14:paraId="2689A9A1" w14:textId="77777777" w:rsidR="00105CC4" w:rsidRDefault="003D3A2A">
            <w:pPr>
              <w:spacing w:after="0" w:line="244" w:lineRule="auto"/>
              <w:ind w:left="5" w:firstLine="0"/>
              <w:jc w:val="left"/>
            </w:pPr>
            <w:proofErr w:type="spellStart"/>
            <w:r>
              <w:rPr>
                <w:sz w:val="16"/>
              </w:rPr>
              <w:t>Luoksepääs</w:t>
            </w:r>
            <w:proofErr w:type="spellEnd"/>
            <w:r>
              <w:rPr>
                <w:sz w:val="16"/>
              </w:rPr>
              <w:t xml:space="preserve"> </w:t>
            </w:r>
            <w:proofErr w:type="spellStart"/>
            <w:r>
              <w:rPr>
                <w:sz w:val="16"/>
              </w:rPr>
              <w:t>tävä</w:t>
            </w:r>
            <w:proofErr w:type="spellEnd"/>
            <w:r>
              <w:rPr>
                <w:sz w:val="16"/>
              </w:rPr>
              <w:t>, aavistuksen</w:t>
            </w:r>
          </w:p>
          <w:p w14:paraId="0A3D40AF" w14:textId="77777777" w:rsidR="00105CC4" w:rsidRDefault="003D3A2A">
            <w:pPr>
              <w:spacing w:after="0" w:line="259" w:lineRule="auto"/>
              <w:ind w:left="5" w:firstLine="0"/>
              <w:jc w:val="left"/>
            </w:pPr>
            <w:proofErr w:type="spellStart"/>
            <w:r>
              <w:rPr>
                <w:sz w:val="16"/>
              </w:rPr>
              <w:t>pidättyväine</w:t>
            </w:r>
            <w:proofErr w:type="spellEnd"/>
          </w:p>
          <w:p w14:paraId="6AE74014" w14:textId="77777777" w:rsidR="00105CC4" w:rsidRDefault="003D3A2A">
            <w:pPr>
              <w:spacing w:after="0" w:line="259" w:lineRule="auto"/>
              <w:ind w:left="5" w:firstLine="0"/>
              <w:jc w:val="left"/>
            </w:pPr>
            <w:r>
              <w:rPr>
                <w:sz w:val="16"/>
              </w:rPr>
              <w:t>n</w:t>
            </w:r>
          </w:p>
        </w:tc>
        <w:tc>
          <w:tcPr>
            <w:tcW w:w="1225"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44923C8C" w14:textId="77777777" w:rsidR="00105CC4" w:rsidRDefault="003D3A2A">
            <w:pPr>
              <w:spacing w:after="0" w:line="259" w:lineRule="auto"/>
              <w:ind w:left="1" w:firstLine="0"/>
              <w:jc w:val="left"/>
            </w:pPr>
            <w:proofErr w:type="spellStart"/>
            <w:r>
              <w:rPr>
                <w:sz w:val="16"/>
              </w:rPr>
              <w:t>Laukauskoke</w:t>
            </w:r>
            <w:proofErr w:type="spellEnd"/>
            <w:r>
              <w:rPr>
                <w:sz w:val="16"/>
              </w:rPr>
              <w:t xml:space="preserve"> </w:t>
            </w:r>
            <w:proofErr w:type="spellStart"/>
            <w:r>
              <w:rPr>
                <w:sz w:val="16"/>
              </w:rPr>
              <w:t>manton</w:t>
            </w:r>
            <w:proofErr w:type="spellEnd"/>
          </w:p>
        </w:tc>
        <w:tc>
          <w:tcPr>
            <w:tcW w:w="389" w:type="dxa"/>
            <w:vMerge w:val="restart"/>
            <w:tcBorders>
              <w:top w:val="single" w:sz="4" w:space="0" w:color="00000A"/>
              <w:left w:val="single" w:sz="4" w:space="0" w:color="00000A"/>
              <w:bottom w:val="single" w:sz="4" w:space="0" w:color="00000A"/>
              <w:right w:val="single" w:sz="4" w:space="0" w:color="00000A"/>
            </w:tcBorders>
            <w:shd w:val="clear" w:color="auto" w:fill="D9D9D9"/>
          </w:tcPr>
          <w:p w14:paraId="3929954F" w14:textId="77777777" w:rsidR="00105CC4" w:rsidRDefault="003D3A2A">
            <w:pPr>
              <w:spacing w:after="0" w:line="259" w:lineRule="auto"/>
              <w:ind w:left="5" w:firstLine="0"/>
              <w:jc w:val="left"/>
            </w:pPr>
            <w:r>
              <w:rPr>
                <w:sz w:val="16"/>
              </w:rPr>
              <w:t>+</w:t>
            </w:r>
          </w:p>
          <w:p w14:paraId="0B51D85C" w14:textId="77777777" w:rsidR="00105CC4" w:rsidRDefault="003D3A2A">
            <w:pPr>
              <w:spacing w:after="0" w:line="259" w:lineRule="auto"/>
              <w:ind w:left="5" w:firstLine="0"/>
              <w:jc w:val="left"/>
            </w:pPr>
            <w:r>
              <w:rPr>
                <w:sz w:val="16"/>
              </w:rPr>
              <w:t>+</w:t>
            </w:r>
          </w:p>
        </w:tc>
      </w:tr>
      <w:tr w:rsidR="00105CC4" w14:paraId="0495A295" w14:textId="77777777">
        <w:trPr>
          <w:trHeight w:val="744"/>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5BC29846" w14:textId="77777777" w:rsidR="00105CC4" w:rsidRDefault="003D3A2A">
            <w:pPr>
              <w:spacing w:after="0" w:line="259" w:lineRule="auto"/>
              <w:ind w:left="4" w:firstLine="0"/>
              <w:jc w:val="left"/>
            </w:pPr>
            <w:r>
              <w:rPr>
                <w:sz w:val="16"/>
              </w:rPr>
              <w:t>+2b</w:t>
            </w:r>
          </w:p>
        </w:tc>
        <w:tc>
          <w:tcPr>
            <w:tcW w:w="0" w:type="auto"/>
            <w:vMerge/>
            <w:tcBorders>
              <w:top w:val="nil"/>
              <w:left w:val="single" w:sz="4" w:space="0" w:color="00000A"/>
              <w:bottom w:val="single" w:sz="4" w:space="0" w:color="00000A"/>
              <w:right w:val="single" w:sz="4" w:space="0" w:color="00000A"/>
            </w:tcBorders>
          </w:tcPr>
          <w:p w14:paraId="5358A5BF"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0ADB74F2"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20221240" w14:textId="77777777" w:rsidR="00105CC4" w:rsidRDefault="00105CC4">
            <w:pPr>
              <w:spacing w:after="160" w:line="259" w:lineRule="auto"/>
              <w:ind w:left="0" w:firstLine="0"/>
              <w:jc w:val="left"/>
            </w:pPr>
          </w:p>
        </w:tc>
        <w:tc>
          <w:tcPr>
            <w:tcW w:w="796" w:type="dxa"/>
            <w:tcBorders>
              <w:top w:val="single" w:sz="4" w:space="0" w:color="00000A"/>
              <w:left w:val="single" w:sz="4" w:space="0" w:color="00000A"/>
              <w:bottom w:val="single" w:sz="4" w:space="0" w:color="00000A"/>
              <w:right w:val="single" w:sz="4" w:space="0" w:color="00000A"/>
            </w:tcBorders>
            <w:shd w:val="clear" w:color="auto" w:fill="99FF66"/>
          </w:tcPr>
          <w:p w14:paraId="5622ECC7" w14:textId="77777777" w:rsidR="00105CC4" w:rsidRDefault="003D3A2A">
            <w:pPr>
              <w:spacing w:after="0" w:line="259" w:lineRule="auto"/>
              <w:ind w:left="5" w:firstLine="0"/>
              <w:jc w:val="left"/>
            </w:pPr>
            <w:proofErr w:type="spellStart"/>
            <w:r>
              <w:rPr>
                <w:sz w:val="16"/>
              </w:rPr>
              <w:t>Kohtuull</w:t>
            </w:r>
            <w:proofErr w:type="spellEnd"/>
            <w:r>
              <w:rPr>
                <w:sz w:val="16"/>
              </w:rPr>
              <w:t xml:space="preserve"> </w:t>
            </w:r>
            <w:proofErr w:type="spellStart"/>
            <w:r>
              <w:rPr>
                <w:sz w:val="16"/>
              </w:rPr>
              <w:t>isen</w:t>
            </w:r>
            <w:proofErr w:type="spellEnd"/>
            <w:r>
              <w:rPr>
                <w:sz w:val="16"/>
              </w:rPr>
              <w:t xml:space="preserve"> pieni</w:t>
            </w:r>
          </w:p>
        </w:tc>
        <w:tc>
          <w:tcPr>
            <w:tcW w:w="0" w:type="auto"/>
            <w:vMerge/>
            <w:tcBorders>
              <w:top w:val="nil"/>
              <w:left w:val="single" w:sz="4" w:space="0" w:color="00000A"/>
              <w:bottom w:val="single" w:sz="4" w:space="0" w:color="00000A"/>
              <w:right w:val="single" w:sz="4" w:space="0" w:color="00000A"/>
            </w:tcBorders>
          </w:tcPr>
          <w:p w14:paraId="14E26BBB"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4D4BABD1"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6B0B4452" w14:textId="77777777" w:rsidR="00105CC4" w:rsidRDefault="00105CC4">
            <w:pPr>
              <w:spacing w:after="160" w:line="259" w:lineRule="auto"/>
              <w:ind w:left="0" w:firstLine="0"/>
              <w:jc w:val="left"/>
            </w:pPr>
          </w:p>
        </w:tc>
        <w:tc>
          <w:tcPr>
            <w:tcW w:w="1112" w:type="dxa"/>
            <w:tcBorders>
              <w:top w:val="single" w:sz="4" w:space="0" w:color="00000A"/>
              <w:left w:val="single" w:sz="4" w:space="0" w:color="00000A"/>
              <w:bottom w:val="single" w:sz="4" w:space="0" w:color="00000A"/>
              <w:right w:val="single" w:sz="4" w:space="0" w:color="00000A"/>
            </w:tcBorders>
            <w:shd w:val="clear" w:color="auto" w:fill="00FFFF"/>
          </w:tcPr>
          <w:p w14:paraId="2A48DE00" w14:textId="77777777" w:rsidR="00105CC4" w:rsidRDefault="003D3A2A">
            <w:pPr>
              <w:spacing w:after="5" w:line="240" w:lineRule="auto"/>
              <w:ind w:left="5" w:firstLine="0"/>
              <w:jc w:val="left"/>
            </w:pPr>
            <w:proofErr w:type="spellStart"/>
            <w:r>
              <w:rPr>
                <w:sz w:val="16"/>
              </w:rPr>
              <w:t>luoksepääst</w:t>
            </w:r>
            <w:proofErr w:type="spellEnd"/>
            <w:r>
              <w:rPr>
                <w:sz w:val="16"/>
              </w:rPr>
              <w:t xml:space="preserve"> </w:t>
            </w:r>
            <w:proofErr w:type="spellStart"/>
            <w:r>
              <w:rPr>
                <w:sz w:val="16"/>
              </w:rPr>
              <w:t>ävä</w:t>
            </w:r>
            <w:proofErr w:type="spellEnd"/>
            <w:r>
              <w:rPr>
                <w:sz w:val="16"/>
              </w:rPr>
              <w:t xml:space="preserve">, hieman </w:t>
            </w:r>
            <w:proofErr w:type="spellStart"/>
            <w:r>
              <w:rPr>
                <w:sz w:val="16"/>
              </w:rPr>
              <w:t>pidättyväine</w:t>
            </w:r>
            <w:proofErr w:type="spellEnd"/>
          </w:p>
          <w:p w14:paraId="4879622B" w14:textId="77777777" w:rsidR="00105CC4" w:rsidRDefault="003D3A2A">
            <w:pPr>
              <w:spacing w:after="0" w:line="259" w:lineRule="auto"/>
              <w:ind w:left="5" w:firstLine="0"/>
              <w:jc w:val="left"/>
            </w:pPr>
            <w:r>
              <w:rPr>
                <w:sz w:val="16"/>
              </w:rPr>
              <w:t>n</w:t>
            </w:r>
          </w:p>
        </w:tc>
        <w:tc>
          <w:tcPr>
            <w:tcW w:w="0" w:type="auto"/>
            <w:vMerge/>
            <w:tcBorders>
              <w:top w:val="nil"/>
              <w:left w:val="single" w:sz="4" w:space="0" w:color="00000A"/>
              <w:bottom w:val="single" w:sz="4" w:space="0" w:color="00000A"/>
              <w:right w:val="single" w:sz="4" w:space="0" w:color="00000A"/>
            </w:tcBorders>
          </w:tcPr>
          <w:p w14:paraId="73B7DFFD"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7018DAFA" w14:textId="77777777" w:rsidR="00105CC4" w:rsidRDefault="00105CC4">
            <w:pPr>
              <w:spacing w:after="160" w:line="259" w:lineRule="auto"/>
              <w:ind w:left="0" w:firstLine="0"/>
              <w:jc w:val="left"/>
            </w:pPr>
          </w:p>
        </w:tc>
      </w:tr>
      <w:tr w:rsidR="00105CC4" w14:paraId="09E0DBD1" w14:textId="77777777">
        <w:trPr>
          <w:trHeight w:val="1114"/>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7B8AE80C" w14:textId="77777777" w:rsidR="00105CC4" w:rsidRDefault="003D3A2A">
            <w:pPr>
              <w:spacing w:after="0" w:line="259" w:lineRule="auto"/>
              <w:ind w:left="4" w:firstLine="0"/>
              <w:jc w:val="left"/>
            </w:pPr>
            <w:r>
              <w:rPr>
                <w:sz w:val="16"/>
              </w:rPr>
              <w:t>+1a</w:t>
            </w:r>
          </w:p>
        </w:tc>
        <w:tc>
          <w:tcPr>
            <w:tcW w:w="874" w:type="dxa"/>
            <w:tcBorders>
              <w:top w:val="single" w:sz="4" w:space="0" w:color="00000A"/>
              <w:left w:val="single" w:sz="4" w:space="0" w:color="00000A"/>
              <w:bottom w:val="single" w:sz="4" w:space="0" w:color="00000A"/>
              <w:right w:val="single" w:sz="4" w:space="0" w:color="00000A"/>
            </w:tcBorders>
            <w:shd w:val="clear" w:color="auto" w:fill="99FF66"/>
          </w:tcPr>
          <w:p w14:paraId="1AF4FDDC" w14:textId="77777777" w:rsidR="00105CC4" w:rsidRDefault="003D3A2A">
            <w:pPr>
              <w:spacing w:after="0" w:line="259" w:lineRule="auto"/>
              <w:ind w:left="1" w:firstLine="0"/>
              <w:jc w:val="left"/>
            </w:pPr>
            <w:proofErr w:type="spellStart"/>
            <w:r>
              <w:rPr>
                <w:sz w:val="16"/>
              </w:rPr>
              <w:t>Kohtuulli</w:t>
            </w:r>
            <w:proofErr w:type="spellEnd"/>
            <w:r>
              <w:rPr>
                <w:sz w:val="16"/>
              </w:rPr>
              <w:t xml:space="preserve"> </w:t>
            </w:r>
            <w:proofErr w:type="spellStart"/>
            <w:r>
              <w:rPr>
                <w:sz w:val="16"/>
              </w:rPr>
              <w:t>nen</w:t>
            </w:r>
            <w:proofErr w:type="spellEnd"/>
          </w:p>
        </w:tc>
        <w:tc>
          <w:tcPr>
            <w:tcW w:w="904" w:type="dxa"/>
            <w:tcBorders>
              <w:top w:val="single" w:sz="4" w:space="0" w:color="00000A"/>
              <w:left w:val="single" w:sz="4" w:space="0" w:color="00000A"/>
              <w:bottom w:val="single" w:sz="4" w:space="0" w:color="00000A"/>
              <w:right w:val="single" w:sz="4" w:space="0" w:color="00000A"/>
            </w:tcBorders>
            <w:shd w:val="clear" w:color="auto" w:fill="99FF66"/>
          </w:tcPr>
          <w:p w14:paraId="43BBB12C" w14:textId="77777777" w:rsidR="00105CC4" w:rsidRDefault="003D3A2A">
            <w:pPr>
              <w:spacing w:after="0" w:line="247" w:lineRule="auto"/>
              <w:ind w:left="1" w:firstLine="0"/>
              <w:jc w:val="left"/>
            </w:pPr>
            <w:r>
              <w:rPr>
                <w:sz w:val="16"/>
              </w:rPr>
              <w:t>Pieni ilman</w:t>
            </w:r>
          </w:p>
          <w:p w14:paraId="1288AD12" w14:textId="77777777" w:rsidR="00105CC4" w:rsidRDefault="003D3A2A">
            <w:pPr>
              <w:spacing w:after="0" w:line="259" w:lineRule="auto"/>
              <w:ind w:left="1" w:firstLine="0"/>
              <w:jc w:val="left"/>
            </w:pPr>
            <w:r>
              <w:rPr>
                <w:sz w:val="16"/>
              </w:rPr>
              <w:t>jäljelle</w:t>
            </w:r>
          </w:p>
          <w:p w14:paraId="206434FA" w14:textId="77777777" w:rsidR="00105CC4" w:rsidRDefault="003D3A2A">
            <w:pPr>
              <w:spacing w:after="0" w:line="259" w:lineRule="auto"/>
              <w:ind w:left="1" w:firstLine="0"/>
              <w:jc w:val="left"/>
            </w:pPr>
            <w:r>
              <w:rPr>
                <w:sz w:val="16"/>
              </w:rPr>
              <w:t>jäävää hyökkäys halua</w:t>
            </w:r>
          </w:p>
        </w:tc>
        <w:tc>
          <w:tcPr>
            <w:tcW w:w="907"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3F511F74" w14:textId="77777777" w:rsidR="00105CC4" w:rsidRDefault="003D3A2A">
            <w:pPr>
              <w:spacing w:after="0" w:line="259" w:lineRule="auto"/>
              <w:ind w:left="0" w:firstLine="0"/>
              <w:jc w:val="left"/>
            </w:pPr>
            <w:r>
              <w:rPr>
                <w:sz w:val="16"/>
              </w:rPr>
              <w:t>Pieni</w:t>
            </w:r>
          </w:p>
        </w:tc>
        <w:tc>
          <w:tcPr>
            <w:tcW w:w="796"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26308DAB" w14:textId="77777777" w:rsidR="00105CC4" w:rsidRDefault="003D3A2A">
            <w:pPr>
              <w:spacing w:after="0" w:line="259" w:lineRule="auto"/>
              <w:ind w:left="5" w:firstLine="0"/>
              <w:jc w:val="left"/>
            </w:pPr>
            <w:r>
              <w:rPr>
                <w:sz w:val="16"/>
              </w:rPr>
              <w:t>Erittäin suuri</w:t>
            </w:r>
          </w:p>
        </w:tc>
        <w:tc>
          <w:tcPr>
            <w:tcW w:w="918" w:type="dxa"/>
            <w:tcBorders>
              <w:top w:val="single" w:sz="4" w:space="0" w:color="00000A"/>
              <w:left w:val="single" w:sz="4" w:space="0" w:color="00000A"/>
              <w:bottom w:val="single" w:sz="4" w:space="0" w:color="00000A"/>
              <w:right w:val="single" w:sz="4" w:space="0" w:color="00000A"/>
            </w:tcBorders>
            <w:shd w:val="clear" w:color="auto" w:fill="00FFFF"/>
          </w:tcPr>
          <w:p w14:paraId="2FB79B82" w14:textId="77777777" w:rsidR="00105CC4" w:rsidRDefault="003D3A2A">
            <w:pPr>
              <w:spacing w:after="0" w:line="259" w:lineRule="auto"/>
              <w:ind w:left="1" w:firstLine="0"/>
              <w:jc w:val="left"/>
            </w:pPr>
            <w:r>
              <w:rPr>
                <w:sz w:val="16"/>
              </w:rPr>
              <w:t>Hieman rauhaton</w:t>
            </w:r>
          </w:p>
        </w:tc>
        <w:tc>
          <w:tcPr>
            <w:tcW w:w="931" w:type="dxa"/>
            <w:vMerge w:val="restart"/>
            <w:tcBorders>
              <w:top w:val="single" w:sz="4" w:space="0" w:color="00000A"/>
              <w:left w:val="single" w:sz="4" w:space="0" w:color="00000A"/>
              <w:bottom w:val="single" w:sz="4" w:space="0" w:color="00000A"/>
              <w:right w:val="single" w:sz="4" w:space="0" w:color="00000A"/>
            </w:tcBorders>
            <w:shd w:val="clear" w:color="auto" w:fill="FF00FF"/>
          </w:tcPr>
          <w:p w14:paraId="31D5A185" w14:textId="77777777" w:rsidR="00105CC4" w:rsidRDefault="003D3A2A">
            <w:pPr>
              <w:spacing w:after="0" w:line="259" w:lineRule="auto"/>
              <w:ind w:left="5" w:firstLine="0"/>
              <w:jc w:val="left"/>
            </w:pPr>
            <w:r>
              <w:rPr>
                <w:sz w:val="16"/>
              </w:rPr>
              <w:t>Erittäin vilkas</w:t>
            </w:r>
          </w:p>
        </w:tc>
        <w:tc>
          <w:tcPr>
            <w:tcW w:w="744" w:type="dxa"/>
            <w:vMerge w:val="restart"/>
            <w:tcBorders>
              <w:top w:val="single" w:sz="4" w:space="0" w:color="00000A"/>
              <w:left w:val="single" w:sz="4" w:space="0" w:color="00000A"/>
              <w:bottom w:val="single" w:sz="4" w:space="0" w:color="00000A"/>
              <w:right w:val="single" w:sz="4" w:space="0" w:color="00000A"/>
            </w:tcBorders>
            <w:shd w:val="clear" w:color="auto" w:fill="99FF66"/>
          </w:tcPr>
          <w:p w14:paraId="6BA2363E" w14:textId="77777777" w:rsidR="00105CC4" w:rsidRDefault="003D3A2A">
            <w:pPr>
              <w:spacing w:after="0" w:line="259" w:lineRule="auto"/>
              <w:ind w:left="0" w:firstLine="0"/>
              <w:jc w:val="left"/>
            </w:pPr>
            <w:proofErr w:type="spellStart"/>
            <w:r>
              <w:rPr>
                <w:sz w:val="16"/>
              </w:rPr>
              <w:t>Hiema</w:t>
            </w:r>
            <w:proofErr w:type="spellEnd"/>
            <w:r>
              <w:rPr>
                <w:sz w:val="16"/>
              </w:rPr>
              <w:t xml:space="preserve"> n </w:t>
            </w:r>
            <w:proofErr w:type="spellStart"/>
            <w:r>
              <w:rPr>
                <w:sz w:val="16"/>
              </w:rPr>
              <w:t>pehme</w:t>
            </w:r>
            <w:proofErr w:type="spellEnd"/>
            <w:r>
              <w:rPr>
                <w:sz w:val="16"/>
              </w:rPr>
              <w:t xml:space="preserve"> ä</w:t>
            </w:r>
          </w:p>
        </w:tc>
        <w:tc>
          <w:tcPr>
            <w:tcW w:w="1112" w:type="dxa"/>
            <w:vMerge w:val="restart"/>
            <w:tcBorders>
              <w:top w:val="single" w:sz="4" w:space="0" w:color="00000A"/>
              <w:left w:val="single" w:sz="4" w:space="0" w:color="00000A"/>
              <w:bottom w:val="single" w:sz="4" w:space="0" w:color="00000A"/>
              <w:right w:val="single" w:sz="4" w:space="0" w:color="00000A"/>
            </w:tcBorders>
            <w:shd w:val="clear" w:color="auto" w:fill="FF00FF"/>
          </w:tcPr>
          <w:p w14:paraId="4907DAF0" w14:textId="77777777" w:rsidR="00105CC4" w:rsidRDefault="003D3A2A">
            <w:pPr>
              <w:spacing w:after="0" w:line="259" w:lineRule="auto"/>
              <w:ind w:left="5" w:firstLine="0"/>
              <w:jc w:val="left"/>
            </w:pPr>
            <w:r>
              <w:rPr>
                <w:sz w:val="16"/>
              </w:rPr>
              <w:t>Mielistelevä</w:t>
            </w:r>
          </w:p>
        </w:tc>
        <w:tc>
          <w:tcPr>
            <w:tcW w:w="1225"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4D67111D" w14:textId="77777777" w:rsidR="00105CC4" w:rsidRDefault="003D3A2A">
            <w:pPr>
              <w:spacing w:after="0" w:line="259" w:lineRule="auto"/>
              <w:ind w:left="1" w:firstLine="0"/>
              <w:jc w:val="left"/>
            </w:pPr>
            <w:r>
              <w:rPr>
                <w:sz w:val="16"/>
              </w:rPr>
              <w:t>Paukkuärtyisä</w:t>
            </w:r>
          </w:p>
        </w:tc>
        <w:tc>
          <w:tcPr>
            <w:tcW w:w="389" w:type="dxa"/>
            <w:vMerge w:val="restart"/>
            <w:tcBorders>
              <w:top w:val="single" w:sz="4" w:space="0" w:color="00000A"/>
              <w:left w:val="single" w:sz="4" w:space="0" w:color="00000A"/>
              <w:bottom w:val="single" w:sz="4" w:space="0" w:color="00000A"/>
              <w:right w:val="single" w:sz="4" w:space="0" w:color="00000A"/>
            </w:tcBorders>
            <w:shd w:val="clear" w:color="auto" w:fill="D9D9D9"/>
          </w:tcPr>
          <w:p w14:paraId="06085CE8" w14:textId="77777777" w:rsidR="00105CC4" w:rsidRDefault="003D3A2A">
            <w:pPr>
              <w:spacing w:after="0" w:line="259" w:lineRule="auto"/>
              <w:ind w:left="5" w:firstLine="0"/>
              <w:jc w:val="left"/>
            </w:pPr>
            <w:r>
              <w:rPr>
                <w:sz w:val="16"/>
              </w:rPr>
              <w:t>+</w:t>
            </w:r>
          </w:p>
        </w:tc>
      </w:tr>
      <w:tr w:rsidR="00105CC4" w14:paraId="150A8179" w14:textId="77777777">
        <w:trPr>
          <w:trHeight w:val="1114"/>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125DA8DC" w14:textId="77777777" w:rsidR="00105CC4" w:rsidRDefault="003D3A2A">
            <w:pPr>
              <w:spacing w:after="0" w:line="259" w:lineRule="auto"/>
              <w:ind w:left="4" w:firstLine="0"/>
              <w:jc w:val="left"/>
            </w:pPr>
            <w:r>
              <w:rPr>
                <w:sz w:val="16"/>
              </w:rPr>
              <w:t>+1b</w:t>
            </w:r>
          </w:p>
        </w:tc>
        <w:tc>
          <w:tcPr>
            <w:tcW w:w="874" w:type="dxa"/>
            <w:tcBorders>
              <w:top w:val="single" w:sz="4" w:space="0" w:color="00000A"/>
              <w:left w:val="single" w:sz="4" w:space="0" w:color="00000A"/>
              <w:bottom w:val="single" w:sz="4" w:space="0" w:color="00000A"/>
              <w:right w:val="single" w:sz="4" w:space="0" w:color="00000A"/>
            </w:tcBorders>
            <w:shd w:val="clear" w:color="auto" w:fill="00FFFF"/>
          </w:tcPr>
          <w:p w14:paraId="2E23C1C9" w14:textId="77777777" w:rsidR="00105CC4" w:rsidRDefault="003D3A2A">
            <w:pPr>
              <w:spacing w:after="0" w:line="259" w:lineRule="auto"/>
              <w:ind w:left="1" w:firstLine="0"/>
              <w:jc w:val="left"/>
            </w:pPr>
            <w:proofErr w:type="spellStart"/>
            <w:r>
              <w:rPr>
                <w:sz w:val="16"/>
              </w:rPr>
              <w:t>Kohtuulli</w:t>
            </w:r>
            <w:proofErr w:type="spellEnd"/>
            <w:r>
              <w:rPr>
                <w:sz w:val="16"/>
              </w:rPr>
              <w:t xml:space="preserve"> sen pieni</w:t>
            </w:r>
          </w:p>
        </w:tc>
        <w:tc>
          <w:tcPr>
            <w:tcW w:w="904" w:type="dxa"/>
            <w:tcBorders>
              <w:top w:val="single" w:sz="4" w:space="0" w:color="00000A"/>
              <w:left w:val="single" w:sz="4" w:space="0" w:color="00000A"/>
              <w:bottom w:val="single" w:sz="4" w:space="0" w:color="00000A"/>
              <w:right w:val="single" w:sz="4" w:space="0" w:color="00000A"/>
            </w:tcBorders>
            <w:shd w:val="clear" w:color="auto" w:fill="00FFFF"/>
          </w:tcPr>
          <w:p w14:paraId="2CCE08E6" w14:textId="77777777" w:rsidR="00105CC4" w:rsidRDefault="003D3A2A">
            <w:pPr>
              <w:spacing w:after="3" w:line="242" w:lineRule="auto"/>
              <w:ind w:left="1" w:right="23" w:firstLine="0"/>
              <w:jc w:val="left"/>
            </w:pPr>
            <w:proofErr w:type="gramStart"/>
            <w:r>
              <w:rPr>
                <w:sz w:val="16"/>
              </w:rPr>
              <w:t>Koira</w:t>
            </w:r>
            <w:proofErr w:type="gramEnd"/>
            <w:r>
              <w:rPr>
                <w:sz w:val="16"/>
              </w:rPr>
              <w:t xml:space="preserve"> joka ei osoita lainkaan</w:t>
            </w:r>
          </w:p>
          <w:p w14:paraId="773820F7" w14:textId="77777777" w:rsidR="00105CC4" w:rsidRDefault="003D3A2A">
            <w:pPr>
              <w:spacing w:after="0" w:line="259" w:lineRule="auto"/>
              <w:ind w:left="1" w:firstLine="0"/>
              <w:jc w:val="left"/>
            </w:pPr>
            <w:proofErr w:type="spellStart"/>
            <w:r>
              <w:rPr>
                <w:sz w:val="16"/>
              </w:rPr>
              <w:t>terävyytt</w:t>
            </w:r>
            <w:proofErr w:type="spellEnd"/>
            <w:r>
              <w:rPr>
                <w:sz w:val="16"/>
              </w:rPr>
              <w:t xml:space="preserve"> ä</w:t>
            </w:r>
          </w:p>
        </w:tc>
        <w:tc>
          <w:tcPr>
            <w:tcW w:w="0" w:type="auto"/>
            <w:vMerge/>
            <w:tcBorders>
              <w:top w:val="nil"/>
              <w:left w:val="single" w:sz="4" w:space="0" w:color="00000A"/>
              <w:bottom w:val="single" w:sz="4" w:space="0" w:color="00000A"/>
              <w:right w:val="single" w:sz="4" w:space="0" w:color="00000A"/>
            </w:tcBorders>
          </w:tcPr>
          <w:p w14:paraId="3F559386"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510955D1" w14:textId="77777777" w:rsidR="00105CC4" w:rsidRDefault="00105CC4">
            <w:pPr>
              <w:spacing w:after="160" w:line="259" w:lineRule="auto"/>
              <w:ind w:left="0" w:firstLine="0"/>
              <w:jc w:val="left"/>
            </w:pPr>
          </w:p>
        </w:tc>
        <w:tc>
          <w:tcPr>
            <w:tcW w:w="918" w:type="dxa"/>
            <w:tcBorders>
              <w:top w:val="single" w:sz="4" w:space="0" w:color="00000A"/>
              <w:left w:val="single" w:sz="4" w:space="0" w:color="00000A"/>
              <w:bottom w:val="single" w:sz="4" w:space="0" w:color="00000A"/>
              <w:right w:val="single" w:sz="4" w:space="0" w:color="00000A"/>
            </w:tcBorders>
            <w:shd w:val="clear" w:color="auto" w:fill="00FFFF"/>
          </w:tcPr>
          <w:p w14:paraId="6E2E2078" w14:textId="77777777" w:rsidR="00105CC4" w:rsidRDefault="003D3A2A">
            <w:pPr>
              <w:spacing w:after="0" w:line="259" w:lineRule="auto"/>
              <w:ind w:left="1" w:firstLine="0"/>
              <w:jc w:val="left"/>
            </w:pPr>
            <w:r>
              <w:rPr>
                <w:sz w:val="16"/>
              </w:rPr>
              <w:t xml:space="preserve">Hermostu </w:t>
            </w:r>
            <w:proofErr w:type="spellStart"/>
            <w:r>
              <w:rPr>
                <w:sz w:val="16"/>
              </w:rPr>
              <w:t>nein</w:t>
            </w:r>
            <w:proofErr w:type="spellEnd"/>
            <w:r>
              <w:rPr>
                <w:sz w:val="16"/>
              </w:rPr>
              <w:t xml:space="preserve"> </w:t>
            </w:r>
            <w:proofErr w:type="spellStart"/>
            <w:r>
              <w:rPr>
                <w:sz w:val="16"/>
              </w:rPr>
              <w:t>pyrkimyk</w:t>
            </w:r>
            <w:proofErr w:type="spellEnd"/>
            <w:r>
              <w:rPr>
                <w:sz w:val="16"/>
              </w:rPr>
              <w:t xml:space="preserve"> </w:t>
            </w:r>
            <w:proofErr w:type="spellStart"/>
            <w:r>
              <w:rPr>
                <w:sz w:val="16"/>
              </w:rPr>
              <w:t>sin</w:t>
            </w:r>
            <w:proofErr w:type="spellEnd"/>
          </w:p>
        </w:tc>
        <w:tc>
          <w:tcPr>
            <w:tcW w:w="0" w:type="auto"/>
            <w:vMerge/>
            <w:tcBorders>
              <w:top w:val="nil"/>
              <w:left w:val="single" w:sz="4" w:space="0" w:color="00000A"/>
              <w:bottom w:val="single" w:sz="4" w:space="0" w:color="00000A"/>
              <w:right w:val="single" w:sz="4" w:space="0" w:color="00000A"/>
            </w:tcBorders>
          </w:tcPr>
          <w:p w14:paraId="7AA08ADC"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7BFC1015"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1001E0B4"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33162299"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733A0CD0" w14:textId="77777777" w:rsidR="00105CC4" w:rsidRDefault="00105CC4">
            <w:pPr>
              <w:spacing w:after="160" w:line="259" w:lineRule="auto"/>
              <w:ind w:left="0" w:firstLine="0"/>
              <w:jc w:val="left"/>
            </w:pPr>
          </w:p>
        </w:tc>
      </w:tr>
      <w:tr w:rsidR="00105CC4" w14:paraId="4B8ADD93" w14:textId="77777777">
        <w:trPr>
          <w:trHeight w:val="749"/>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4F15C6D0" w14:textId="77777777" w:rsidR="00105CC4" w:rsidRDefault="003D3A2A">
            <w:pPr>
              <w:spacing w:after="0" w:line="259" w:lineRule="auto"/>
              <w:ind w:left="4" w:firstLine="0"/>
              <w:jc w:val="left"/>
            </w:pPr>
            <w:r>
              <w:rPr>
                <w:sz w:val="16"/>
              </w:rPr>
              <w:t>-1a</w:t>
            </w:r>
          </w:p>
        </w:tc>
        <w:tc>
          <w:tcPr>
            <w:tcW w:w="874"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1178FAD3" w14:textId="77777777" w:rsidR="00105CC4" w:rsidRDefault="003D3A2A">
            <w:pPr>
              <w:spacing w:after="0" w:line="259" w:lineRule="auto"/>
              <w:ind w:left="1" w:firstLine="0"/>
              <w:jc w:val="left"/>
            </w:pPr>
            <w:r>
              <w:rPr>
                <w:sz w:val="16"/>
              </w:rPr>
              <w:t>Pieni</w:t>
            </w:r>
          </w:p>
        </w:tc>
        <w:tc>
          <w:tcPr>
            <w:tcW w:w="904"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693B1B49" w14:textId="77777777" w:rsidR="00105CC4" w:rsidRDefault="003D3A2A">
            <w:pPr>
              <w:spacing w:after="0" w:line="259" w:lineRule="auto"/>
              <w:ind w:left="1" w:firstLine="0"/>
              <w:jc w:val="left"/>
            </w:pPr>
            <w:r>
              <w:rPr>
                <w:sz w:val="16"/>
              </w:rPr>
              <w:t>Pieni</w:t>
            </w:r>
          </w:p>
          <w:p w14:paraId="1B92A6EC" w14:textId="77777777" w:rsidR="00105CC4" w:rsidRDefault="003D3A2A">
            <w:pPr>
              <w:spacing w:after="0" w:line="259" w:lineRule="auto"/>
              <w:ind w:left="1" w:firstLine="0"/>
              <w:jc w:val="left"/>
            </w:pPr>
            <w:r>
              <w:rPr>
                <w:sz w:val="16"/>
              </w:rPr>
              <w:t>jäljelle jäävin hyökkäys haluin</w:t>
            </w:r>
          </w:p>
        </w:tc>
        <w:tc>
          <w:tcPr>
            <w:tcW w:w="907"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641A78AF" w14:textId="77777777" w:rsidR="00105CC4" w:rsidRDefault="003D3A2A">
            <w:pPr>
              <w:spacing w:after="0" w:line="259" w:lineRule="auto"/>
              <w:ind w:left="0" w:firstLine="0"/>
              <w:jc w:val="left"/>
            </w:pPr>
            <w:r>
              <w:rPr>
                <w:sz w:val="16"/>
              </w:rPr>
              <w:t>Haluton</w:t>
            </w:r>
          </w:p>
        </w:tc>
        <w:tc>
          <w:tcPr>
            <w:tcW w:w="796" w:type="dxa"/>
            <w:vMerge w:val="restart"/>
            <w:tcBorders>
              <w:top w:val="single" w:sz="4" w:space="0" w:color="00000A"/>
              <w:left w:val="single" w:sz="4" w:space="0" w:color="00000A"/>
              <w:bottom w:val="single" w:sz="4" w:space="0" w:color="00000A"/>
              <w:right w:val="single" w:sz="4" w:space="0" w:color="00000A"/>
            </w:tcBorders>
            <w:shd w:val="clear" w:color="auto" w:fill="00FFFF"/>
          </w:tcPr>
          <w:p w14:paraId="6694C051" w14:textId="77777777" w:rsidR="00105CC4" w:rsidRDefault="003D3A2A">
            <w:pPr>
              <w:spacing w:after="0" w:line="259" w:lineRule="auto"/>
              <w:ind w:left="5" w:firstLine="0"/>
              <w:jc w:val="left"/>
            </w:pPr>
            <w:r>
              <w:rPr>
                <w:sz w:val="16"/>
              </w:rPr>
              <w:t>Pieni</w:t>
            </w:r>
          </w:p>
        </w:tc>
        <w:tc>
          <w:tcPr>
            <w:tcW w:w="918"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73A2CF18" w14:textId="77777777" w:rsidR="00105CC4" w:rsidRDefault="003D3A2A">
            <w:pPr>
              <w:spacing w:after="0" w:line="259" w:lineRule="auto"/>
              <w:ind w:left="1" w:firstLine="0"/>
              <w:jc w:val="left"/>
            </w:pPr>
            <w:r>
              <w:rPr>
                <w:sz w:val="16"/>
              </w:rPr>
              <w:t xml:space="preserve">Vähän hermostu </w:t>
            </w:r>
            <w:proofErr w:type="spellStart"/>
            <w:r>
              <w:rPr>
                <w:sz w:val="16"/>
              </w:rPr>
              <w:t>nut</w:t>
            </w:r>
            <w:proofErr w:type="spellEnd"/>
          </w:p>
        </w:tc>
        <w:tc>
          <w:tcPr>
            <w:tcW w:w="931" w:type="dxa"/>
            <w:tcBorders>
              <w:top w:val="single" w:sz="4" w:space="0" w:color="00000A"/>
              <w:left w:val="single" w:sz="4" w:space="0" w:color="00000A"/>
              <w:bottom w:val="single" w:sz="4" w:space="0" w:color="00000A"/>
              <w:right w:val="single" w:sz="4" w:space="0" w:color="00000A"/>
            </w:tcBorders>
            <w:shd w:val="clear" w:color="auto" w:fill="FF5050"/>
          </w:tcPr>
          <w:p w14:paraId="47EFCC98" w14:textId="77777777" w:rsidR="00105CC4" w:rsidRDefault="003D3A2A">
            <w:pPr>
              <w:spacing w:after="0" w:line="259" w:lineRule="auto"/>
              <w:ind w:left="5" w:firstLine="0"/>
              <w:jc w:val="left"/>
            </w:pPr>
            <w:r>
              <w:rPr>
                <w:sz w:val="16"/>
              </w:rPr>
              <w:t>Häiritsevä n vilkas</w:t>
            </w:r>
          </w:p>
        </w:tc>
        <w:tc>
          <w:tcPr>
            <w:tcW w:w="744"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5588CD3E" w14:textId="77777777" w:rsidR="00105CC4" w:rsidRDefault="003D3A2A">
            <w:pPr>
              <w:spacing w:after="0" w:line="259" w:lineRule="auto"/>
              <w:ind w:left="0" w:firstLine="0"/>
              <w:jc w:val="left"/>
            </w:pPr>
            <w:r>
              <w:rPr>
                <w:sz w:val="16"/>
              </w:rPr>
              <w:t>Erittäin kova</w:t>
            </w:r>
          </w:p>
        </w:tc>
        <w:tc>
          <w:tcPr>
            <w:tcW w:w="1112" w:type="dxa"/>
            <w:tcBorders>
              <w:top w:val="single" w:sz="4" w:space="0" w:color="00000A"/>
              <w:left w:val="single" w:sz="4" w:space="0" w:color="00000A"/>
              <w:bottom w:val="single" w:sz="4" w:space="0" w:color="00000A"/>
              <w:right w:val="single" w:sz="4" w:space="0" w:color="00000A"/>
            </w:tcBorders>
            <w:shd w:val="clear" w:color="auto" w:fill="FF5050"/>
          </w:tcPr>
          <w:p w14:paraId="7C369E2F" w14:textId="77777777" w:rsidR="00105CC4" w:rsidRDefault="003D3A2A">
            <w:pPr>
              <w:spacing w:after="0" w:line="247" w:lineRule="auto"/>
              <w:ind w:left="5" w:firstLine="0"/>
              <w:jc w:val="left"/>
            </w:pPr>
            <w:r>
              <w:rPr>
                <w:sz w:val="16"/>
              </w:rPr>
              <w:t xml:space="preserve">Selvästi </w:t>
            </w:r>
            <w:proofErr w:type="spellStart"/>
            <w:r>
              <w:rPr>
                <w:sz w:val="16"/>
              </w:rPr>
              <w:t>pidättyväine</w:t>
            </w:r>
            <w:proofErr w:type="spellEnd"/>
          </w:p>
          <w:p w14:paraId="565F6909" w14:textId="77777777" w:rsidR="00105CC4" w:rsidRDefault="003D3A2A">
            <w:pPr>
              <w:spacing w:after="0" w:line="259" w:lineRule="auto"/>
              <w:ind w:left="5" w:firstLine="0"/>
              <w:jc w:val="left"/>
            </w:pPr>
            <w:r>
              <w:rPr>
                <w:sz w:val="16"/>
              </w:rPr>
              <w:t>n, ei yritä purra</w:t>
            </w:r>
          </w:p>
        </w:tc>
        <w:tc>
          <w:tcPr>
            <w:tcW w:w="1225"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254D50C4" w14:textId="77777777" w:rsidR="00105CC4" w:rsidRDefault="003D3A2A">
            <w:pPr>
              <w:spacing w:after="0" w:line="259" w:lineRule="auto"/>
              <w:ind w:left="1" w:firstLine="0"/>
              <w:jc w:val="left"/>
            </w:pPr>
            <w:r>
              <w:rPr>
                <w:sz w:val="16"/>
              </w:rPr>
              <w:t>Laukausaltis</w:t>
            </w:r>
          </w:p>
        </w:tc>
        <w:tc>
          <w:tcPr>
            <w:tcW w:w="389" w:type="dxa"/>
            <w:vMerge w:val="restart"/>
            <w:tcBorders>
              <w:top w:val="single" w:sz="4" w:space="0" w:color="00000A"/>
              <w:left w:val="single" w:sz="4" w:space="0" w:color="00000A"/>
              <w:bottom w:val="single" w:sz="4" w:space="0" w:color="00000A"/>
              <w:right w:val="single" w:sz="4" w:space="0" w:color="00000A"/>
            </w:tcBorders>
            <w:shd w:val="clear" w:color="auto" w:fill="D9D9D9"/>
          </w:tcPr>
          <w:p w14:paraId="22204885" w14:textId="77777777" w:rsidR="00105CC4" w:rsidRDefault="003D3A2A">
            <w:pPr>
              <w:spacing w:after="0" w:line="259" w:lineRule="auto"/>
              <w:ind w:left="5" w:firstLine="0"/>
              <w:jc w:val="left"/>
            </w:pPr>
            <w:r>
              <w:rPr>
                <w:sz w:val="16"/>
              </w:rPr>
              <w:t>-</w:t>
            </w:r>
          </w:p>
        </w:tc>
      </w:tr>
      <w:tr w:rsidR="00105CC4" w14:paraId="01E90D49" w14:textId="77777777">
        <w:trPr>
          <w:trHeight w:val="562"/>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29632047" w14:textId="77777777" w:rsidR="00105CC4" w:rsidRDefault="003D3A2A">
            <w:pPr>
              <w:spacing w:after="0" w:line="259" w:lineRule="auto"/>
              <w:ind w:left="4" w:firstLine="0"/>
              <w:jc w:val="left"/>
            </w:pPr>
            <w:r>
              <w:rPr>
                <w:sz w:val="16"/>
              </w:rPr>
              <w:t>-1b</w:t>
            </w:r>
          </w:p>
        </w:tc>
        <w:tc>
          <w:tcPr>
            <w:tcW w:w="0" w:type="auto"/>
            <w:vMerge/>
            <w:tcBorders>
              <w:top w:val="nil"/>
              <w:left w:val="single" w:sz="4" w:space="0" w:color="00000A"/>
              <w:bottom w:val="nil"/>
              <w:right w:val="single" w:sz="4" w:space="0" w:color="00000A"/>
            </w:tcBorders>
          </w:tcPr>
          <w:p w14:paraId="5ADA0F65" w14:textId="77777777" w:rsidR="00105CC4" w:rsidRDefault="00105CC4">
            <w:pPr>
              <w:spacing w:after="160" w:line="259" w:lineRule="auto"/>
              <w:ind w:left="0" w:firstLine="0"/>
              <w:jc w:val="left"/>
            </w:pPr>
          </w:p>
        </w:tc>
        <w:tc>
          <w:tcPr>
            <w:tcW w:w="0" w:type="auto"/>
            <w:vMerge/>
            <w:tcBorders>
              <w:top w:val="nil"/>
              <w:left w:val="single" w:sz="4" w:space="0" w:color="00000A"/>
              <w:bottom w:val="nil"/>
              <w:right w:val="single" w:sz="4" w:space="0" w:color="00000A"/>
            </w:tcBorders>
          </w:tcPr>
          <w:p w14:paraId="7A8D7A18" w14:textId="77777777" w:rsidR="00105CC4" w:rsidRDefault="00105CC4">
            <w:pPr>
              <w:spacing w:after="160" w:line="259" w:lineRule="auto"/>
              <w:ind w:left="0" w:firstLine="0"/>
              <w:jc w:val="left"/>
            </w:pPr>
          </w:p>
        </w:tc>
        <w:tc>
          <w:tcPr>
            <w:tcW w:w="0" w:type="auto"/>
            <w:vMerge/>
            <w:tcBorders>
              <w:top w:val="nil"/>
              <w:left w:val="single" w:sz="4" w:space="0" w:color="00000A"/>
              <w:bottom w:val="nil"/>
              <w:right w:val="single" w:sz="4" w:space="0" w:color="00000A"/>
            </w:tcBorders>
          </w:tcPr>
          <w:p w14:paraId="2091D3D8" w14:textId="77777777" w:rsidR="00105CC4" w:rsidRDefault="00105CC4">
            <w:pPr>
              <w:spacing w:after="160" w:line="259" w:lineRule="auto"/>
              <w:ind w:left="0" w:firstLine="0"/>
              <w:jc w:val="left"/>
            </w:pPr>
          </w:p>
        </w:tc>
        <w:tc>
          <w:tcPr>
            <w:tcW w:w="0" w:type="auto"/>
            <w:vMerge/>
            <w:tcBorders>
              <w:top w:val="nil"/>
              <w:left w:val="single" w:sz="4" w:space="0" w:color="00000A"/>
              <w:bottom w:val="nil"/>
              <w:right w:val="single" w:sz="4" w:space="0" w:color="00000A"/>
            </w:tcBorders>
          </w:tcPr>
          <w:p w14:paraId="1578D951" w14:textId="77777777" w:rsidR="00105CC4" w:rsidRDefault="00105CC4">
            <w:pPr>
              <w:spacing w:after="160" w:line="259" w:lineRule="auto"/>
              <w:ind w:left="0" w:firstLine="0"/>
              <w:jc w:val="left"/>
            </w:pPr>
          </w:p>
        </w:tc>
        <w:tc>
          <w:tcPr>
            <w:tcW w:w="0" w:type="auto"/>
            <w:vMerge/>
            <w:tcBorders>
              <w:top w:val="nil"/>
              <w:left w:val="single" w:sz="4" w:space="0" w:color="00000A"/>
              <w:bottom w:val="nil"/>
              <w:right w:val="single" w:sz="4" w:space="0" w:color="00000A"/>
            </w:tcBorders>
          </w:tcPr>
          <w:p w14:paraId="5835B5B7" w14:textId="77777777" w:rsidR="00105CC4" w:rsidRDefault="00105CC4">
            <w:pPr>
              <w:spacing w:after="160" w:line="259" w:lineRule="auto"/>
              <w:ind w:left="0" w:firstLine="0"/>
              <w:jc w:val="left"/>
            </w:pPr>
          </w:p>
        </w:tc>
        <w:tc>
          <w:tcPr>
            <w:tcW w:w="931" w:type="dxa"/>
            <w:tcBorders>
              <w:top w:val="single" w:sz="4" w:space="0" w:color="00000A"/>
              <w:left w:val="single" w:sz="4" w:space="0" w:color="00000A"/>
              <w:bottom w:val="single" w:sz="4" w:space="0" w:color="00000A"/>
              <w:right w:val="single" w:sz="4" w:space="0" w:color="00000A"/>
            </w:tcBorders>
            <w:shd w:val="clear" w:color="auto" w:fill="00FFFF"/>
          </w:tcPr>
          <w:p w14:paraId="1F891DA7" w14:textId="77777777" w:rsidR="00105CC4" w:rsidRDefault="003D3A2A">
            <w:pPr>
              <w:spacing w:after="0" w:line="259" w:lineRule="auto"/>
              <w:ind w:left="5" w:firstLine="0"/>
              <w:jc w:val="left"/>
            </w:pPr>
            <w:r>
              <w:rPr>
                <w:sz w:val="16"/>
              </w:rPr>
              <w:t>Hieman</w:t>
            </w:r>
          </w:p>
          <w:p w14:paraId="6A433FEB" w14:textId="77777777" w:rsidR="00105CC4" w:rsidRDefault="003D3A2A">
            <w:pPr>
              <w:spacing w:after="0" w:line="259" w:lineRule="auto"/>
              <w:ind w:left="5" w:firstLine="0"/>
              <w:jc w:val="left"/>
            </w:pPr>
            <w:proofErr w:type="spellStart"/>
            <w:r>
              <w:rPr>
                <w:sz w:val="16"/>
              </w:rPr>
              <w:t>välinpitä</w:t>
            </w:r>
            <w:proofErr w:type="spellEnd"/>
            <w:r>
              <w:rPr>
                <w:sz w:val="16"/>
              </w:rPr>
              <w:t xml:space="preserve"> </w:t>
            </w:r>
            <w:proofErr w:type="spellStart"/>
            <w:r>
              <w:rPr>
                <w:sz w:val="16"/>
              </w:rPr>
              <w:t>mätöön</w:t>
            </w:r>
            <w:proofErr w:type="spellEnd"/>
          </w:p>
        </w:tc>
        <w:tc>
          <w:tcPr>
            <w:tcW w:w="0" w:type="auto"/>
            <w:vMerge/>
            <w:tcBorders>
              <w:top w:val="nil"/>
              <w:left w:val="single" w:sz="4" w:space="0" w:color="00000A"/>
              <w:bottom w:val="nil"/>
              <w:right w:val="single" w:sz="4" w:space="0" w:color="00000A"/>
            </w:tcBorders>
          </w:tcPr>
          <w:p w14:paraId="30F819AD" w14:textId="77777777" w:rsidR="00105CC4" w:rsidRDefault="00105CC4">
            <w:pPr>
              <w:spacing w:after="160" w:line="259" w:lineRule="auto"/>
              <w:ind w:left="0" w:firstLine="0"/>
              <w:jc w:val="left"/>
            </w:pPr>
          </w:p>
        </w:tc>
        <w:tc>
          <w:tcPr>
            <w:tcW w:w="1112"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38FDCCA0" w14:textId="77777777" w:rsidR="00105CC4" w:rsidRDefault="003D3A2A">
            <w:pPr>
              <w:spacing w:after="0" w:line="259" w:lineRule="auto"/>
              <w:ind w:left="5" w:firstLine="0"/>
              <w:jc w:val="left"/>
            </w:pPr>
            <w:r>
              <w:rPr>
                <w:sz w:val="16"/>
              </w:rPr>
              <w:t xml:space="preserve">Selvästi </w:t>
            </w:r>
            <w:proofErr w:type="spellStart"/>
            <w:r>
              <w:rPr>
                <w:sz w:val="16"/>
              </w:rPr>
              <w:t>pidättyväine</w:t>
            </w:r>
            <w:proofErr w:type="spellEnd"/>
            <w:r>
              <w:rPr>
                <w:sz w:val="16"/>
              </w:rPr>
              <w:t xml:space="preserve"> n, yrittää purra</w:t>
            </w:r>
          </w:p>
        </w:tc>
        <w:tc>
          <w:tcPr>
            <w:tcW w:w="0" w:type="auto"/>
            <w:vMerge/>
            <w:tcBorders>
              <w:top w:val="nil"/>
              <w:left w:val="single" w:sz="4" w:space="0" w:color="00000A"/>
              <w:bottom w:val="nil"/>
              <w:right w:val="single" w:sz="4" w:space="0" w:color="00000A"/>
            </w:tcBorders>
          </w:tcPr>
          <w:p w14:paraId="7B9FFA9A" w14:textId="77777777" w:rsidR="00105CC4" w:rsidRDefault="00105CC4">
            <w:pPr>
              <w:spacing w:after="160" w:line="259" w:lineRule="auto"/>
              <w:ind w:left="0" w:firstLine="0"/>
              <w:jc w:val="left"/>
            </w:pPr>
          </w:p>
        </w:tc>
        <w:tc>
          <w:tcPr>
            <w:tcW w:w="0" w:type="auto"/>
            <w:vMerge/>
            <w:tcBorders>
              <w:top w:val="nil"/>
              <w:left w:val="single" w:sz="4" w:space="0" w:color="00000A"/>
              <w:bottom w:val="nil"/>
              <w:right w:val="single" w:sz="4" w:space="0" w:color="00000A"/>
            </w:tcBorders>
          </w:tcPr>
          <w:p w14:paraId="435DD60A" w14:textId="77777777" w:rsidR="00105CC4" w:rsidRDefault="00105CC4">
            <w:pPr>
              <w:spacing w:after="160" w:line="259" w:lineRule="auto"/>
              <w:ind w:left="0" w:firstLine="0"/>
              <w:jc w:val="left"/>
            </w:pPr>
          </w:p>
        </w:tc>
      </w:tr>
      <w:tr w:rsidR="00105CC4" w14:paraId="4FA773BC" w14:textId="77777777">
        <w:trPr>
          <w:trHeight w:val="377"/>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64AF6037" w14:textId="77777777" w:rsidR="00105CC4" w:rsidRDefault="003D3A2A">
            <w:pPr>
              <w:spacing w:after="0" w:line="259" w:lineRule="auto"/>
              <w:ind w:left="4" w:firstLine="0"/>
              <w:jc w:val="left"/>
            </w:pPr>
            <w:r>
              <w:rPr>
                <w:sz w:val="16"/>
              </w:rPr>
              <w:t>-</w:t>
            </w:r>
            <w:proofErr w:type="gramStart"/>
            <w:r>
              <w:rPr>
                <w:sz w:val="16"/>
              </w:rPr>
              <w:t>1c</w:t>
            </w:r>
            <w:proofErr w:type="gramEnd"/>
          </w:p>
        </w:tc>
        <w:tc>
          <w:tcPr>
            <w:tcW w:w="0" w:type="auto"/>
            <w:vMerge/>
            <w:tcBorders>
              <w:top w:val="nil"/>
              <w:left w:val="single" w:sz="4" w:space="0" w:color="00000A"/>
              <w:bottom w:val="single" w:sz="4" w:space="0" w:color="00000A"/>
              <w:right w:val="single" w:sz="4" w:space="0" w:color="00000A"/>
            </w:tcBorders>
          </w:tcPr>
          <w:p w14:paraId="370B0EC0"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3E41B464"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79B23598"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44BEFD2F"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6E03BC61" w14:textId="77777777" w:rsidR="00105CC4" w:rsidRDefault="00105CC4">
            <w:pPr>
              <w:spacing w:after="160" w:line="259" w:lineRule="auto"/>
              <w:ind w:left="0" w:firstLine="0"/>
              <w:jc w:val="left"/>
            </w:pPr>
          </w:p>
        </w:tc>
        <w:tc>
          <w:tcPr>
            <w:tcW w:w="931" w:type="dxa"/>
            <w:tcBorders>
              <w:top w:val="single" w:sz="4" w:space="0" w:color="00000A"/>
              <w:left w:val="single" w:sz="4" w:space="0" w:color="00000A"/>
              <w:bottom w:val="single" w:sz="4" w:space="0" w:color="00000A"/>
              <w:right w:val="single" w:sz="4" w:space="0" w:color="00000A"/>
            </w:tcBorders>
            <w:shd w:val="clear" w:color="auto" w:fill="FF5050"/>
          </w:tcPr>
          <w:p w14:paraId="205EB9F2" w14:textId="77777777" w:rsidR="00105CC4" w:rsidRDefault="003D3A2A">
            <w:pPr>
              <w:spacing w:after="0" w:line="259" w:lineRule="auto"/>
              <w:ind w:left="5" w:firstLine="0"/>
              <w:jc w:val="left"/>
            </w:pPr>
            <w:proofErr w:type="spellStart"/>
            <w:r>
              <w:rPr>
                <w:sz w:val="16"/>
              </w:rPr>
              <w:t>Impulsiivi</w:t>
            </w:r>
            <w:proofErr w:type="spellEnd"/>
            <w:r>
              <w:rPr>
                <w:sz w:val="16"/>
              </w:rPr>
              <w:t xml:space="preserve"> </w:t>
            </w:r>
            <w:proofErr w:type="spellStart"/>
            <w:r>
              <w:rPr>
                <w:sz w:val="16"/>
              </w:rPr>
              <w:t>nen</w:t>
            </w:r>
            <w:proofErr w:type="spellEnd"/>
          </w:p>
        </w:tc>
        <w:tc>
          <w:tcPr>
            <w:tcW w:w="0" w:type="auto"/>
            <w:vMerge/>
            <w:tcBorders>
              <w:top w:val="nil"/>
              <w:left w:val="single" w:sz="4" w:space="0" w:color="00000A"/>
              <w:bottom w:val="single" w:sz="4" w:space="0" w:color="00000A"/>
              <w:right w:val="single" w:sz="4" w:space="0" w:color="00000A"/>
            </w:tcBorders>
          </w:tcPr>
          <w:p w14:paraId="6D10312F"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213BC1BA"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0C83B48C"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33B20646" w14:textId="77777777" w:rsidR="00105CC4" w:rsidRDefault="00105CC4">
            <w:pPr>
              <w:spacing w:after="160" w:line="259" w:lineRule="auto"/>
              <w:ind w:left="0" w:firstLine="0"/>
              <w:jc w:val="left"/>
            </w:pPr>
          </w:p>
        </w:tc>
      </w:tr>
      <w:tr w:rsidR="00105CC4" w14:paraId="2F7B5BE1" w14:textId="77777777">
        <w:trPr>
          <w:trHeight w:val="1116"/>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660FD800" w14:textId="77777777" w:rsidR="00105CC4" w:rsidRDefault="003D3A2A">
            <w:pPr>
              <w:spacing w:after="0" w:line="259" w:lineRule="auto"/>
              <w:ind w:left="4" w:firstLine="0"/>
              <w:jc w:val="left"/>
            </w:pPr>
            <w:r>
              <w:rPr>
                <w:sz w:val="16"/>
              </w:rPr>
              <w:t>-2</w:t>
            </w:r>
          </w:p>
        </w:tc>
        <w:tc>
          <w:tcPr>
            <w:tcW w:w="874" w:type="dxa"/>
            <w:tcBorders>
              <w:top w:val="single" w:sz="4" w:space="0" w:color="00000A"/>
              <w:left w:val="single" w:sz="4" w:space="0" w:color="00000A"/>
              <w:bottom w:val="single" w:sz="4" w:space="0" w:color="00000A"/>
              <w:right w:val="single" w:sz="4" w:space="0" w:color="00000A"/>
            </w:tcBorders>
            <w:shd w:val="clear" w:color="auto" w:fill="FF00FF"/>
          </w:tcPr>
          <w:p w14:paraId="08DE56A3" w14:textId="77777777" w:rsidR="00105CC4" w:rsidRDefault="003D3A2A">
            <w:pPr>
              <w:spacing w:after="0" w:line="259" w:lineRule="auto"/>
              <w:ind w:left="1" w:firstLine="0"/>
              <w:jc w:val="left"/>
            </w:pPr>
            <w:r>
              <w:rPr>
                <w:sz w:val="16"/>
              </w:rPr>
              <w:t xml:space="preserve">Riittämät </w:t>
            </w:r>
            <w:proofErr w:type="spellStart"/>
            <w:r>
              <w:rPr>
                <w:sz w:val="16"/>
              </w:rPr>
              <w:t>ön</w:t>
            </w:r>
            <w:proofErr w:type="spellEnd"/>
          </w:p>
        </w:tc>
        <w:tc>
          <w:tcPr>
            <w:tcW w:w="904" w:type="dxa"/>
            <w:tcBorders>
              <w:top w:val="single" w:sz="4" w:space="0" w:color="00000A"/>
              <w:left w:val="single" w:sz="4" w:space="0" w:color="00000A"/>
              <w:bottom w:val="single" w:sz="4" w:space="0" w:color="00000A"/>
              <w:right w:val="single" w:sz="4" w:space="0" w:color="00000A"/>
            </w:tcBorders>
            <w:shd w:val="clear" w:color="auto" w:fill="FF5050"/>
          </w:tcPr>
          <w:p w14:paraId="54AE6E80" w14:textId="77777777" w:rsidR="00105CC4" w:rsidRDefault="003D3A2A">
            <w:pPr>
              <w:spacing w:after="0" w:line="240" w:lineRule="auto"/>
              <w:ind w:left="1" w:firstLine="0"/>
              <w:jc w:val="left"/>
            </w:pPr>
            <w:proofErr w:type="spellStart"/>
            <w:r>
              <w:rPr>
                <w:sz w:val="16"/>
              </w:rPr>
              <w:t>Kohtuulli</w:t>
            </w:r>
            <w:proofErr w:type="spellEnd"/>
            <w:r>
              <w:rPr>
                <w:sz w:val="16"/>
              </w:rPr>
              <w:t xml:space="preserve"> </w:t>
            </w:r>
            <w:proofErr w:type="spellStart"/>
            <w:r>
              <w:rPr>
                <w:sz w:val="16"/>
              </w:rPr>
              <w:t>nen</w:t>
            </w:r>
            <w:proofErr w:type="spellEnd"/>
          </w:p>
          <w:p w14:paraId="42D202AF" w14:textId="77777777" w:rsidR="00105CC4" w:rsidRDefault="003D3A2A">
            <w:pPr>
              <w:spacing w:after="0" w:line="259" w:lineRule="auto"/>
              <w:ind w:left="1" w:firstLine="0"/>
              <w:jc w:val="left"/>
            </w:pPr>
            <w:r>
              <w:rPr>
                <w:sz w:val="16"/>
              </w:rPr>
              <w:t>jäljelle</w:t>
            </w:r>
          </w:p>
          <w:p w14:paraId="0DBDD9C8" w14:textId="77777777" w:rsidR="00105CC4" w:rsidRDefault="003D3A2A">
            <w:pPr>
              <w:spacing w:after="0" w:line="259" w:lineRule="auto"/>
              <w:ind w:left="1" w:firstLine="0"/>
              <w:jc w:val="left"/>
            </w:pPr>
            <w:r>
              <w:rPr>
                <w:sz w:val="16"/>
              </w:rPr>
              <w:t>jäävin hyökkäys haluin</w:t>
            </w:r>
          </w:p>
        </w:tc>
        <w:tc>
          <w:tcPr>
            <w:tcW w:w="907" w:type="dxa"/>
            <w:tcBorders>
              <w:top w:val="single" w:sz="4" w:space="0" w:color="00000A"/>
              <w:left w:val="single" w:sz="4" w:space="0" w:color="00000A"/>
              <w:bottom w:val="single" w:sz="4" w:space="0" w:color="00000A"/>
              <w:right w:val="single" w:sz="4" w:space="0" w:color="00000A"/>
            </w:tcBorders>
            <w:shd w:val="clear" w:color="auto" w:fill="FF5050"/>
          </w:tcPr>
          <w:p w14:paraId="475877D7" w14:textId="77777777" w:rsidR="00105CC4" w:rsidRDefault="003D3A2A">
            <w:pPr>
              <w:spacing w:after="0" w:line="259" w:lineRule="auto"/>
              <w:ind w:left="0" w:firstLine="0"/>
              <w:jc w:val="left"/>
            </w:pPr>
            <w:r>
              <w:rPr>
                <w:sz w:val="16"/>
              </w:rPr>
              <w:t>Erittäin suuri</w:t>
            </w:r>
          </w:p>
        </w:tc>
        <w:tc>
          <w:tcPr>
            <w:tcW w:w="796" w:type="dxa"/>
            <w:tcBorders>
              <w:top w:val="single" w:sz="4" w:space="0" w:color="00000A"/>
              <w:left w:val="single" w:sz="4" w:space="0" w:color="00000A"/>
              <w:bottom w:val="single" w:sz="4" w:space="0" w:color="00000A"/>
              <w:right w:val="single" w:sz="4" w:space="0" w:color="00000A"/>
            </w:tcBorders>
            <w:shd w:val="clear" w:color="auto" w:fill="FF5050"/>
          </w:tcPr>
          <w:p w14:paraId="27FA5710" w14:textId="77777777" w:rsidR="00105CC4" w:rsidRDefault="003D3A2A">
            <w:pPr>
              <w:spacing w:after="0" w:line="259" w:lineRule="auto"/>
              <w:ind w:left="5" w:firstLine="0"/>
              <w:jc w:val="left"/>
            </w:pPr>
            <w:proofErr w:type="spellStart"/>
            <w:r>
              <w:rPr>
                <w:sz w:val="16"/>
              </w:rPr>
              <w:t>Riittäm</w:t>
            </w:r>
            <w:proofErr w:type="spellEnd"/>
            <w:r>
              <w:rPr>
                <w:sz w:val="16"/>
              </w:rPr>
              <w:t xml:space="preserve"> </w:t>
            </w:r>
            <w:proofErr w:type="spellStart"/>
            <w:r>
              <w:rPr>
                <w:sz w:val="16"/>
              </w:rPr>
              <w:t>ätön</w:t>
            </w:r>
            <w:proofErr w:type="spellEnd"/>
          </w:p>
        </w:tc>
        <w:tc>
          <w:tcPr>
            <w:tcW w:w="918" w:type="dxa"/>
            <w:tcBorders>
              <w:top w:val="single" w:sz="4" w:space="0" w:color="00000A"/>
              <w:left w:val="single" w:sz="4" w:space="0" w:color="00000A"/>
              <w:bottom w:val="single" w:sz="4" w:space="0" w:color="00000A"/>
              <w:right w:val="single" w:sz="4" w:space="0" w:color="00000A"/>
            </w:tcBorders>
            <w:shd w:val="clear" w:color="auto" w:fill="FF5050"/>
          </w:tcPr>
          <w:p w14:paraId="49EAC020" w14:textId="77777777" w:rsidR="00105CC4" w:rsidRDefault="003D3A2A">
            <w:pPr>
              <w:spacing w:after="0" w:line="259" w:lineRule="auto"/>
              <w:ind w:left="1" w:firstLine="0"/>
              <w:jc w:val="left"/>
            </w:pPr>
            <w:r>
              <w:rPr>
                <w:sz w:val="16"/>
              </w:rPr>
              <w:t xml:space="preserve">Hermostu </w:t>
            </w:r>
            <w:proofErr w:type="spellStart"/>
            <w:r>
              <w:rPr>
                <w:sz w:val="16"/>
              </w:rPr>
              <w:t>nut</w:t>
            </w:r>
            <w:proofErr w:type="spellEnd"/>
          </w:p>
        </w:tc>
        <w:tc>
          <w:tcPr>
            <w:tcW w:w="931" w:type="dxa"/>
            <w:tcBorders>
              <w:top w:val="single" w:sz="4" w:space="0" w:color="00000A"/>
              <w:left w:val="single" w:sz="4" w:space="0" w:color="00000A"/>
              <w:bottom w:val="single" w:sz="4" w:space="0" w:color="00000A"/>
              <w:right w:val="single" w:sz="4" w:space="0" w:color="00000A"/>
            </w:tcBorders>
            <w:shd w:val="clear" w:color="auto" w:fill="FF5050"/>
          </w:tcPr>
          <w:p w14:paraId="4DD9781F" w14:textId="77777777" w:rsidR="00105CC4" w:rsidRDefault="003D3A2A">
            <w:pPr>
              <w:spacing w:after="0" w:line="259" w:lineRule="auto"/>
              <w:ind w:left="5" w:firstLine="0"/>
              <w:jc w:val="left"/>
            </w:pPr>
            <w:proofErr w:type="spellStart"/>
            <w:r>
              <w:rPr>
                <w:sz w:val="16"/>
              </w:rPr>
              <w:t>Välinpitä</w:t>
            </w:r>
            <w:proofErr w:type="spellEnd"/>
            <w:r>
              <w:rPr>
                <w:sz w:val="16"/>
              </w:rPr>
              <w:t xml:space="preserve"> mätön</w:t>
            </w:r>
          </w:p>
        </w:tc>
        <w:tc>
          <w:tcPr>
            <w:tcW w:w="744" w:type="dxa"/>
            <w:tcBorders>
              <w:top w:val="single" w:sz="4" w:space="0" w:color="00000A"/>
              <w:left w:val="single" w:sz="4" w:space="0" w:color="00000A"/>
              <w:bottom w:val="single" w:sz="4" w:space="0" w:color="00000A"/>
              <w:right w:val="single" w:sz="4" w:space="0" w:color="00000A"/>
            </w:tcBorders>
            <w:shd w:val="clear" w:color="auto" w:fill="FF00FF"/>
          </w:tcPr>
          <w:p w14:paraId="2AE217B4" w14:textId="77777777" w:rsidR="00105CC4" w:rsidRDefault="003D3A2A">
            <w:pPr>
              <w:spacing w:after="0" w:line="259" w:lineRule="auto"/>
              <w:ind w:left="0" w:firstLine="0"/>
              <w:jc w:val="left"/>
            </w:pPr>
            <w:proofErr w:type="spellStart"/>
            <w:r>
              <w:rPr>
                <w:sz w:val="16"/>
              </w:rPr>
              <w:t>Pehme</w:t>
            </w:r>
            <w:proofErr w:type="spellEnd"/>
            <w:r>
              <w:rPr>
                <w:sz w:val="16"/>
              </w:rPr>
              <w:t xml:space="preserve"> ä</w:t>
            </w:r>
          </w:p>
        </w:tc>
        <w:tc>
          <w:tcPr>
            <w:tcW w:w="1112" w:type="dxa"/>
            <w:tcBorders>
              <w:top w:val="single" w:sz="4" w:space="0" w:color="00000A"/>
              <w:left w:val="single" w:sz="4" w:space="0" w:color="00000A"/>
              <w:bottom w:val="single" w:sz="4" w:space="0" w:color="00000A"/>
              <w:right w:val="single" w:sz="4" w:space="0" w:color="00000A"/>
            </w:tcBorders>
            <w:shd w:val="clear" w:color="auto" w:fill="FF5050"/>
          </w:tcPr>
          <w:p w14:paraId="3EB41115" w14:textId="77777777" w:rsidR="00105CC4" w:rsidRDefault="003D3A2A">
            <w:pPr>
              <w:spacing w:after="0" w:line="259" w:lineRule="auto"/>
              <w:ind w:left="5" w:firstLine="0"/>
              <w:jc w:val="left"/>
            </w:pPr>
            <w:r>
              <w:rPr>
                <w:sz w:val="16"/>
              </w:rPr>
              <w:t>Hyökkäävä</w:t>
            </w:r>
          </w:p>
        </w:tc>
        <w:tc>
          <w:tcPr>
            <w:tcW w:w="1225" w:type="dxa"/>
            <w:vMerge w:val="restart"/>
            <w:tcBorders>
              <w:top w:val="single" w:sz="4" w:space="0" w:color="00000A"/>
              <w:left w:val="single" w:sz="4" w:space="0" w:color="00000A"/>
              <w:bottom w:val="single" w:sz="4" w:space="0" w:color="00000A"/>
              <w:right w:val="single" w:sz="4" w:space="0" w:color="00000A"/>
            </w:tcBorders>
            <w:shd w:val="clear" w:color="auto" w:fill="FF5050"/>
          </w:tcPr>
          <w:p w14:paraId="1D00316A" w14:textId="77777777" w:rsidR="00105CC4" w:rsidRDefault="003D3A2A">
            <w:pPr>
              <w:spacing w:after="0" w:line="259" w:lineRule="auto"/>
              <w:ind w:left="1" w:firstLine="0"/>
              <w:jc w:val="left"/>
            </w:pPr>
            <w:r>
              <w:rPr>
                <w:sz w:val="16"/>
              </w:rPr>
              <w:t>Laukausarka</w:t>
            </w:r>
          </w:p>
        </w:tc>
        <w:tc>
          <w:tcPr>
            <w:tcW w:w="389" w:type="dxa"/>
            <w:vMerge w:val="restart"/>
            <w:tcBorders>
              <w:top w:val="single" w:sz="4" w:space="0" w:color="00000A"/>
              <w:left w:val="single" w:sz="4" w:space="0" w:color="00000A"/>
              <w:bottom w:val="single" w:sz="4" w:space="0" w:color="00000A"/>
              <w:right w:val="single" w:sz="4" w:space="0" w:color="00000A"/>
            </w:tcBorders>
            <w:shd w:val="clear" w:color="auto" w:fill="D9D9D9"/>
          </w:tcPr>
          <w:p w14:paraId="2B7480BB" w14:textId="77777777" w:rsidR="00105CC4" w:rsidRDefault="003D3A2A">
            <w:pPr>
              <w:spacing w:after="0" w:line="259" w:lineRule="auto"/>
              <w:ind w:left="5" w:firstLine="0"/>
              <w:jc w:val="left"/>
            </w:pPr>
            <w:r>
              <w:rPr>
                <w:sz w:val="16"/>
              </w:rPr>
              <w:t>--</w:t>
            </w:r>
          </w:p>
        </w:tc>
      </w:tr>
      <w:tr w:rsidR="00105CC4" w14:paraId="47AC1F7B" w14:textId="77777777">
        <w:trPr>
          <w:trHeight w:val="925"/>
        </w:trPr>
        <w:tc>
          <w:tcPr>
            <w:tcW w:w="545" w:type="dxa"/>
            <w:tcBorders>
              <w:top w:val="single" w:sz="4" w:space="0" w:color="00000A"/>
              <w:left w:val="single" w:sz="4" w:space="0" w:color="00000A"/>
              <w:bottom w:val="single" w:sz="4" w:space="0" w:color="00000A"/>
              <w:right w:val="single" w:sz="4" w:space="0" w:color="00000A"/>
            </w:tcBorders>
            <w:shd w:val="clear" w:color="auto" w:fill="D9D9D9"/>
          </w:tcPr>
          <w:p w14:paraId="2A808754" w14:textId="77777777" w:rsidR="00105CC4" w:rsidRDefault="003D3A2A">
            <w:pPr>
              <w:spacing w:after="0" w:line="259" w:lineRule="auto"/>
              <w:ind w:left="4" w:firstLine="0"/>
              <w:jc w:val="left"/>
            </w:pPr>
            <w:r>
              <w:rPr>
                <w:sz w:val="16"/>
              </w:rPr>
              <w:t>-3</w:t>
            </w:r>
          </w:p>
        </w:tc>
        <w:tc>
          <w:tcPr>
            <w:tcW w:w="874" w:type="dxa"/>
            <w:tcBorders>
              <w:top w:val="single" w:sz="4" w:space="0" w:color="00000A"/>
              <w:left w:val="single" w:sz="4" w:space="0" w:color="00000A"/>
              <w:bottom w:val="single" w:sz="4" w:space="0" w:color="00000A"/>
              <w:right w:val="single" w:sz="4" w:space="0" w:color="00000A"/>
            </w:tcBorders>
            <w:shd w:val="clear" w:color="auto" w:fill="FF5050"/>
          </w:tcPr>
          <w:p w14:paraId="1FD46B06" w14:textId="77777777" w:rsidR="00105CC4" w:rsidRDefault="003D3A2A">
            <w:pPr>
              <w:spacing w:after="0" w:line="259" w:lineRule="auto"/>
              <w:ind w:left="1" w:firstLine="0"/>
              <w:jc w:val="left"/>
            </w:pPr>
            <w:r>
              <w:rPr>
                <w:sz w:val="16"/>
              </w:rPr>
              <w:t xml:space="preserve">Toiminta </w:t>
            </w:r>
            <w:proofErr w:type="spellStart"/>
            <w:r>
              <w:rPr>
                <w:sz w:val="16"/>
              </w:rPr>
              <w:t>kyvytn</w:t>
            </w:r>
            <w:proofErr w:type="spellEnd"/>
          </w:p>
        </w:tc>
        <w:tc>
          <w:tcPr>
            <w:tcW w:w="904" w:type="dxa"/>
            <w:tcBorders>
              <w:top w:val="single" w:sz="4" w:space="0" w:color="00000A"/>
              <w:left w:val="single" w:sz="4" w:space="0" w:color="00000A"/>
              <w:bottom w:val="single" w:sz="4" w:space="0" w:color="00000A"/>
              <w:right w:val="single" w:sz="4" w:space="0" w:color="00000A"/>
            </w:tcBorders>
            <w:shd w:val="clear" w:color="auto" w:fill="FF5050"/>
          </w:tcPr>
          <w:p w14:paraId="331A7FED" w14:textId="77777777" w:rsidR="00105CC4" w:rsidRDefault="003D3A2A">
            <w:pPr>
              <w:spacing w:after="0" w:line="259" w:lineRule="auto"/>
              <w:ind w:left="1" w:firstLine="0"/>
              <w:jc w:val="left"/>
            </w:pPr>
            <w:r>
              <w:rPr>
                <w:sz w:val="16"/>
              </w:rPr>
              <w:t>Suuri</w:t>
            </w:r>
          </w:p>
          <w:p w14:paraId="1AAA6A29" w14:textId="77777777" w:rsidR="00105CC4" w:rsidRDefault="003D3A2A">
            <w:pPr>
              <w:spacing w:after="0" w:line="259" w:lineRule="auto"/>
              <w:ind w:left="1" w:firstLine="0"/>
              <w:jc w:val="left"/>
            </w:pPr>
            <w:r>
              <w:rPr>
                <w:sz w:val="16"/>
              </w:rPr>
              <w:t>jäljelle jäävin hyökkäys haluin</w:t>
            </w:r>
          </w:p>
        </w:tc>
        <w:tc>
          <w:tcPr>
            <w:tcW w:w="907" w:type="dxa"/>
            <w:tcBorders>
              <w:top w:val="single" w:sz="4" w:space="0" w:color="00000A"/>
              <w:left w:val="single" w:sz="4" w:space="0" w:color="00000A"/>
              <w:bottom w:val="single" w:sz="4" w:space="0" w:color="00000A"/>
              <w:right w:val="single" w:sz="4" w:space="0" w:color="00000A"/>
            </w:tcBorders>
            <w:shd w:val="clear" w:color="auto" w:fill="FF5050"/>
          </w:tcPr>
          <w:p w14:paraId="16B7702D" w14:textId="77777777" w:rsidR="00105CC4" w:rsidRDefault="003D3A2A">
            <w:pPr>
              <w:spacing w:after="0" w:line="259" w:lineRule="auto"/>
              <w:ind w:left="0" w:firstLine="0"/>
              <w:jc w:val="left"/>
            </w:pPr>
            <w:r>
              <w:rPr>
                <w:sz w:val="16"/>
              </w:rPr>
              <w:t xml:space="preserve">hillitsemä </w:t>
            </w:r>
            <w:proofErr w:type="spellStart"/>
            <w:r>
              <w:rPr>
                <w:sz w:val="16"/>
              </w:rPr>
              <w:t>tön</w:t>
            </w:r>
            <w:proofErr w:type="spellEnd"/>
          </w:p>
        </w:tc>
        <w:tc>
          <w:tcPr>
            <w:tcW w:w="796" w:type="dxa"/>
            <w:tcBorders>
              <w:top w:val="single" w:sz="4" w:space="0" w:color="00000A"/>
              <w:left w:val="single" w:sz="4" w:space="0" w:color="00000A"/>
              <w:bottom w:val="single" w:sz="4" w:space="0" w:color="00000A"/>
              <w:right w:val="single" w:sz="4" w:space="0" w:color="00000A"/>
            </w:tcBorders>
            <w:shd w:val="clear" w:color="auto" w:fill="FF5050"/>
          </w:tcPr>
          <w:p w14:paraId="16573A8D" w14:textId="77777777" w:rsidR="00105CC4" w:rsidRDefault="003D3A2A">
            <w:pPr>
              <w:spacing w:after="0" w:line="259" w:lineRule="auto"/>
              <w:ind w:left="5" w:firstLine="0"/>
              <w:jc w:val="left"/>
            </w:pPr>
            <w:r>
              <w:rPr>
                <w:sz w:val="16"/>
              </w:rPr>
              <w:t>Haluton</w:t>
            </w:r>
          </w:p>
        </w:tc>
        <w:tc>
          <w:tcPr>
            <w:tcW w:w="918" w:type="dxa"/>
            <w:tcBorders>
              <w:top w:val="single" w:sz="4" w:space="0" w:color="00000A"/>
              <w:left w:val="single" w:sz="4" w:space="0" w:color="00000A"/>
              <w:bottom w:val="single" w:sz="4" w:space="0" w:color="00000A"/>
              <w:right w:val="single" w:sz="4" w:space="0" w:color="00000A"/>
            </w:tcBorders>
            <w:shd w:val="clear" w:color="auto" w:fill="FF5050"/>
          </w:tcPr>
          <w:p w14:paraId="2B6E02A6" w14:textId="77777777" w:rsidR="00105CC4" w:rsidRDefault="003D3A2A">
            <w:pPr>
              <w:spacing w:after="0" w:line="259" w:lineRule="auto"/>
              <w:ind w:left="1" w:firstLine="0"/>
              <w:jc w:val="left"/>
            </w:pPr>
            <w:r>
              <w:rPr>
                <w:sz w:val="16"/>
              </w:rPr>
              <w:t>Erittäin</w:t>
            </w:r>
          </w:p>
          <w:p w14:paraId="36686276" w14:textId="77777777" w:rsidR="00105CC4" w:rsidRDefault="003D3A2A">
            <w:pPr>
              <w:spacing w:after="0" w:line="259" w:lineRule="auto"/>
              <w:ind w:left="1" w:firstLine="0"/>
              <w:jc w:val="left"/>
            </w:pPr>
            <w:r>
              <w:rPr>
                <w:sz w:val="16"/>
              </w:rPr>
              <w:t xml:space="preserve">hermostu </w:t>
            </w:r>
            <w:proofErr w:type="spellStart"/>
            <w:r>
              <w:rPr>
                <w:sz w:val="16"/>
              </w:rPr>
              <w:t>nut</w:t>
            </w:r>
            <w:proofErr w:type="spellEnd"/>
          </w:p>
        </w:tc>
        <w:tc>
          <w:tcPr>
            <w:tcW w:w="931" w:type="dxa"/>
            <w:tcBorders>
              <w:top w:val="single" w:sz="4" w:space="0" w:color="00000A"/>
              <w:left w:val="single" w:sz="4" w:space="0" w:color="00000A"/>
              <w:bottom w:val="single" w:sz="4" w:space="0" w:color="00000A"/>
              <w:right w:val="single" w:sz="4" w:space="0" w:color="00000A"/>
            </w:tcBorders>
            <w:shd w:val="clear" w:color="auto" w:fill="FF5050"/>
          </w:tcPr>
          <w:p w14:paraId="5D961FA2" w14:textId="77777777" w:rsidR="00105CC4" w:rsidRDefault="003D3A2A">
            <w:pPr>
              <w:spacing w:after="0" w:line="259" w:lineRule="auto"/>
              <w:ind w:left="5" w:firstLine="0"/>
              <w:jc w:val="left"/>
            </w:pPr>
            <w:proofErr w:type="spellStart"/>
            <w:r>
              <w:rPr>
                <w:sz w:val="16"/>
              </w:rPr>
              <w:t>Apaattine</w:t>
            </w:r>
            <w:proofErr w:type="spellEnd"/>
            <w:r>
              <w:rPr>
                <w:sz w:val="16"/>
              </w:rPr>
              <w:t xml:space="preserve"> n</w:t>
            </w:r>
          </w:p>
        </w:tc>
        <w:tc>
          <w:tcPr>
            <w:tcW w:w="744" w:type="dxa"/>
            <w:tcBorders>
              <w:top w:val="single" w:sz="4" w:space="0" w:color="00000A"/>
              <w:left w:val="single" w:sz="4" w:space="0" w:color="00000A"/>
              <w:bottom w:val="single" w:sz="4" w:space="0" w:color="00000A"/>
              <w:right w:val="single" w:sz="4" w:space="0" w:color="00000A"/>
            </w:tcBorders>
            <w:shd w:val="clear" w:color="auto" w:fill="FF5050"/>
          </w:tcPr>
          <w:p w14:paraId="634870BA" w14:textId="77777777" w:rsidR="00105CC4" w:rsidRDefault="003D3A2A">
            <w:pPr>
              <w:spacing w:after="0" w:line="259" w:lineRule="auto"/>
              <w:ind w:left="0" w:firstLine="0"/>
              <w:jc w:val="left"/>
            </w:pPr>
            <w:r>
              <w:rPr>
                <w:sz w:val="16"/>
              </w:rPr>
              <w:t>Erittäin</w:t>
            </w:r>
          </w:p>
          <w:p w14:paraId="6D197878" w14:textId="77777777" w:rsidR="00105CC4" w:rsidRDefault="003D3A2A">
            <w:pPr>
              <w:spacing w:after="0" w:line="259" w:lineRule="auto"/>
              <w:ind w:left="0" w:firstLine="0"/>
              <w:jc w:val="left"/>
            </w:pPr>
            <w:proofErr w:type="spellStart"/>
            <w:r>
              <w:rPr>
                <w:sz w:val="16"/>
              </w:rPr>
              <w:t>pehme</w:t>
            </w:r>
            <w:proofErr w:type="spellEnd"/>
            <w:r>
              <w:rPr>
                <w:sz w:val="16"/>
              </w:rPr>
              <w:t xml:space="preserve"> ä</w:t>
            </w:r>
          </w:p>
        </w:tc>
        <w:tc>
          <w:tcPr>
            <w:tcW w:w="1112" w:type="dxa"/>
            <w:tcBorders>
              <w:top w:val="single" w:sz="4" w:space="0" w:color="00000A"/>
              <w:left w:val="single" w:sz="4" w:space="0" w:color="00000A"/>
              <w:bottom w:val="single" w:sz="4" w:space="0" w:color="00000A"/>
              <w:right w:val="single" w:sz="4" w:space="0" w:color="00000A"/>
            </w:tcBorders>
            <w:shd w:val="clear" w:color="auto" w:fill="FF5050"/>
          </w:tcPr>
          <w:p w14:paraId="052F78D3" w14:textId="77777777" w:rsidR="00105CC4" w:rsidRDefault="003D3A2A">
            <w:pPr>
              <w:spacing w:after="0" w:line="259" w:lineRule="auto"/>
              <w:ind w:left="5" w:firstLine="0"/>
              <w:jc w:val="left"/>
            </w:pPr>
            <w:r>
              <w:rPr>
                <w:sz w:val="16"/>
              </w:rPr>
              <w:t>Salakavala</w:t>
            </w:r>
          </w:p>
        </w:tc>
        <w:tc>
          <w:tcPr>
            <w:tcW w:w="0" w:type="auto"/>
            <w:vMerge/>
            <w:tcBorders>
              <w:top w:val="nil"/>
              <w:left w:val="single" w:sz="4" w:space="0" w:color="00000A"/>
              <w:bottom w:val="single" w:sz="4" w:space="0" w:color="00000A"/>
              <w:right w:val="single" w:sz="4" w:space="0" w:color="00000A"/>
            </w:tcBorders>
          </w:tcPr>
          <w:p w14:paraId="093AF96B" w14:textId="77777777" w:rsidR="00105CC4" w:rsidRDefault="00105CC4">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367F2B47" w14:textId="77777777" w:rsidR="00105CC4" w:rsidRDefault="00105CC4">
            <w:pPr>
              <w:spacing w:after="160" w:line="259" w:lineRule="auto"/>
              <w:ind w:left="0" w:firstLine="0"/>
              <w:jc w:val="left"/>
            </w:pPr>
          </w:p>
        </w:tc>
      </w:tr>
    </w:tbl>
    <w:p w14:paraId="755D1B7F" w14:textId="77777777" w:rsidR="004F4D7F" w:rsidRDefault="003D3A2A">
      <w:pPr>
        <w:spacing w:after="328" w:line="250" w:lineRule="auto"/>
        <w:ind w:left="19" w:right="697"/>
        <w:rPr>
          <w:b/>
        </w:rPr>
      </w:pPr>
      <w:r>
        <w:t xml:space="preserve">Hyväksytty rotua harrastavan yhdistyksen syyskokouksessa 12.11.2016 </w:t>
      </w:r>
      <w:r>
        <w:rPr>
          <w:b/>
        </w:rPr>
        <w:t xml:space="preserve">Taulukko 7. </w:t>
      </w:r>
    </w:p>
    <w:p w14:paraId="3CD3CEED" w14:textId="77777777" w:rsidR="004F4D7F" w:rsidRDefault="004F4D7F">
      <w:pPr>
        <w:spacing w:after="160" w:line="278" w:lineRule="auto"/>
        <w:ind w:left="0" w:firstLine="0"/>
        <w:jc w:val="left"/>
        <w:rPr>
          <w:b/>
        </w:rPr>
      </w:pPr>
      <w:r>
        <w:rPr>
          <w:b/>
        </w:rPr>
        <w:br w:type="page"/>
      </w:r>
    </w:p>
    <w:p w14:paraId="31407F9C" w14:textId="446D2921" w:rsidR="00105CC4" w:rsidRDefault="003D3A2A">
      <w:pPr>
        <w:spacing w:after="328" w:line="250" w:lineRule="auto"/>
        <w:ind w:left="19" w:right="697"/>
      </w:pPr>
      <w:r>
        <w:rPr>
          <w:b/>
        </w:rPr>
        <w:lastRenderedPageBreak/>
        <w:t xml:space="preserve">Luonnetestien pisteet osa-alueittain ja niiden prosentuaaliset osuudet. </w:t>
      </w:r>
    </w:p>
    <w:p w14:paraId="59A68C2E" w14:textId="51BC608D" w:rsidR="00D97CFE" w:rsidRPr="00105C11" w:rsidRDefault="003D3A2A" w:rsidP="00105C11">
      <w:pPr>
        <w:spacing w:after="121" w:line="265" w:lineRule="auto"/>
        <w:ind w:left="0" w:right="1937" w:firstLine="0"/>
        <w:jc w:val="left"/>
      </w:pPr>
      <w:r>
        <w:rPr>
          <w:sz w:val="16"/>
        </w:rPr>
        <w:t>Toimintakyky</w:t>
      </w:r>
    </w:p>
    <w:tbl>
      <w:tblPr>
        <w:tblStyle w:val="TaulukkoRuudukko"/>
        <w:tblW w:w="0" w:type="auto"/>
        <w:tblLook w:val="04A0" w:firstRow="1" w:lastRow="0" w:firstColumn="1" w:lastColumn="0" w:noHBand="0" w:noVBand="1"/>
      </w:tblPr>
      <w:tblGrid>
        <w:gridCol w:w="705"/>
        <w:gridCol w:w="583"/>
        <w:gridCol w:w="615"/>
        <w:gridCol w:w="581"/>
        <w:gridCol w:w="629"/>
        <w:gridCol w:w="617"/>
        <w:gridCol w:w="629"/>
        <w:gridCol w:w="581"/>
        <w:gridCol w:w="597"/>
        <w:gridCol w:w="617"/>
        <w:gridCol w:w="597"/>
        <w:gridCol w:w="617"/>
      </w:tblGrid>
      <w:tr w:rsidR="0033788C" w14:paraId="2E180B25" w14:textId="47FE6686" w:rsidTr="00105C11">
        <w:trPr>
          <w:trHeight w:val="82"/>
        </w:trPr>
        <w:tc>
          <w:tcPr>
            <w:tcW w:w="705" w:type="dxa"/>
          </w:tcPr>
          <w:p w14:paraId="51BB651C" w14:textId="55E8A8F3" w:rsidR="0014547E" w:rsidRDefault="0014547E" w:rsidP="00105C11">
            <w:pPr>
              <w:spacing w:after="160" w:line="278" w:lineRule="auto"/>
              <w:ind w:left="0" w:firstLine="0"/>
              <w:jc w:val="center"/>
              <w:rPr>
                <w:sz w:val="16"/>
              </w:rPr>
            </w:pPr>
          </w:p>
        </w:tc>
        <w:tc>
          <w:tcPr>
            <w:tcW w:w="583" w:type="dxa"/>
          </w:tcPr>
          <w:p w14:paraId="3F35842C" w14:textId="77777777" w:rsidR="0014547E" w:rsidRDefault="0014547E" w:rsidP="00105C11">
            <w:pPr>
              <w:spacing w:after="160" w:line="278" w:lineRule="auto"/>
              <w:ind w:left="0" w:firstLine="0"/>
              <w:jc w:val="center"/>
              <w:rPr>
                <w:sz w:val="16"/>
              </w:rPr>
            </w:pPr>
          </w:p>
        </w:tc>
        <w:tc>
          <w:tcPr>
            <w:tcW w:w="615" w:type="dxa"/>
          </w:tcPr>
          <w:p w14:paraId="1D22B333" w14:textId="5C1C27F3" w:rsidR="0014547E" w:rsidRDefault="0014547E" w:rsidP="00105C11">
            <w:pPr>
              <w:spacing w:after="160" w:line="278" w:lineRule="auto"/>
              <w:ind w:left="0" w:firstLine="0"/>
              <w:jc w:val="center"/>
              <w:rPr>
                <w:sz w:val="16"/>
              </w:rPr>
            </w:pPr>
            <w:r>
              <w:rPr>
                <w:sz w:val="16"/>
              </w:rPr>
              <w:t>+2</w:t>
            </w:r>
          </w:p>
        </w:tc>
        <w:tc>
          <w:tcPr>
            <w:tcW w:w="581" w:type="dxa"/>
          </w:tcPr>
          <w:p w14:paraId="57415EB4" w14:textId="26CE356D" w:rsidR="0014547E" w:rsidRDefault="0014547E" w:rsidP="00105C11">
            <w:pPr>
              <w:spacing w:after="160" w:line="278" w:lineRule="auto"/>
              <w:ind w:left="0" w:firstLine="0"/>
              <w:jc w:val="center"/>
              <w:rPr>
                <w:sz w:val="16"/>
              </w:rPr>
            </w:pPr>
            <w:r>
              <w:rPr>
                <w:sz w:val="16"/>
              </w:rPr>
              <w:t>%</w:t>
            </w:r>
          </w:p>
        </w:tc>
        <w:tc>
          <w:tcPr>
            <w:tcW w:w="629" w:type="dxa"/>
          </w:tcPr>
          <w:p w14:paraId="01DAFB8E" w14:textId="71433C9C" w:rsidR="0014547E" w:rsidRDefault="0014547E" w:rsidP="00105C11">
            <w:pPr>
              <w:spacing w:after="160" w:line="278" w:lineRule="auto"/>
              <w:ind w:left="0" w:firstLine="0"/>
              <w:jc w:val="center"/>
              <w:rPr>
                <w:sz w:val="16"/>
              </w:rPr>
            </w:pPr>
            <w:r>
              <w:rPr>
                <w:sz w:val="16"/>
              </w:rPr>
              <w:t>+1a</w:t>
            </w:r>
          </w:p>
        </w:tc>
        <w:tc>
          <w:tcPr>
            <w:tcW w:w="581" w:type="dxa"/>
          </w:tcPr>
          <w:p w14:paraId="48F13A19" w14:textId="6D671645" w:rsidR="0014547E" w:rsidRDefault="0014547E" w:rsidP="00105C11">
            <w:pPr>
              <w:spacing w:after="160" w:line="278" w:lineRule="auto"/>
              <w:ind w:left="0" w:firstLine="0"/>
              <w:jc w:val="center"/>
              <w:rPr>
                <w:sz w:val="16"/>
              </w:rPr>
            </w:pPr>
            <w:r>
              <w:rPr>
                <w:sz w:val="16"/>
              </w:rPr>
              <w:t>%</w:t>
            </w:r>
          </w:p>
        </w:tc>
        <w:tc>
          <w:tcPr>
            <w:tcW w:w="629" w:type="dxa"/>
          </w:tcPr>
          <w:p w14:paraId="694E9DCF" w14:textId="06C01C14" w:rsidR="0014547E" w:rsidRDefault="0014547E" w:rsidP="00105C11">
            <w:pPr>
              <w:spacing w:after="160" w:line="278" w:lineRule="auto"/>
              <w:ind w:left="0" w:firstLine="0"/>
              <w:jc w:val="center"/>
              <w:rPr>
                <w:sz w:val="16"/>
              </w:rPr>
            </w:pPr>
            <w:r>
              <w:rPr>
                <w:sz w:val="16"/>
              </w:rPr>
              <w:t>+1b</w:t>
            </w:r>
          </w:p>
        </w:tc>
        <w:tc>
          <w:tcPr>
            <w:tcW w:w="581" w:type="dxa"/>
          </w:tcPr>
          <w:p w14:paraId="0808FF0C" w14:textId="6951423D" w:rsidR="0014547E" w:rsidRDefault="0014547E" w:rsidP="00105C11">
            <w:pPr>
              <w:spacing w:after="160" w:line="278" w:lineRule="auto"/>
              <w:ind w:left="0" w:firstLine="0"/>
              <w:jc w:val="center"/>
              <w:rPr>
                <w:sz w:val="16"/>
              </w:rPr>
            </w:pPr>
            <w:r>
              <w:rPr>
                <w:sz w:val="16"/>
              </w:rPr>
              <w:t>%</w:t>
            </w:r>
          </w:p>
        </w:tc>
        <w:tc>
          <w:tcPr>
            <w:tcW w:w="597" w:type="dxa"/>
          </w:tcPr>
          <w:p w14:paraId="5C2D119A" w14:textId="59A81B83" w:rsidR="0014547E" w:rsidRDefault="0014547E" w:rsidP="00105C11">
            <w:pPr>
              <w:spacing w:after="160" w:line="278" w:lineRule="auto"/>
              <w:ind w:left="0" w:firstLine="0"/>
              <w:jc w:val="center"/>
              <w:rPr>
                <w:sz w:val="16"/>
              </w:rPr>
            </w:pPr>
            <w:r>
              <w:rPr>
                <w:sz w:val="16"/>
              </w:rPr>
              <w:t>-1</w:t>
            </w:r>
          </w:p>
        </w:tc>
        <w:tc>
          <w:tcPr>
            <w:tcW w:w="595" w:type="dxa"/>
          </w:tcPr>
          <w:p w14:paraId="48091B29" w14:textId="4049C682" w:rsidR="0014547E" w:rsidRDefault="0014547E" w:rsidP="00105C11">
            <w:pPr>
              <w:spacing w:after="160" w:line="278" w:lineRule="auto"/>
              <w:ind w:left="0" w:firstLine="0"/>
              <w:jc w:val="center"/>
              <w:rPr>
                <w:sz w:val="16"/>
              </w:rPr>
            </w:pPr>
            <w:r>
              <w:rPr>
                <w:sz w:val="16"/>
              </w:rPr>
              <w:t>%</w:t>
            </w:r>
          </w:p>
        </w:tc>
        <w:tc>
          <w:tcPr>
            <w:tcW w:w="597" w:type="dxa"/>
          </w:tcPr>
          <w:p w14:paraId="2063C20C" w14:textId="6DC7B340" w:rsidR="0014547E" w:rsidRDefault="0014547E" w:rsidP="00105C11">
            <w:pPr>
              <w:spacing w:after="160" w:line="278" w:lineRule="auto"/>
              <w:ind w:left="0" w:firstLine="0"/>
              <w:jc w:val="center"/>
              <w:rPr>
                <w:sz w:val="16"/>
              </w:rPr>
            </w:pPr>
            <w:r>
              <w:rPr>
                <w:sz w:val="16"/>
              </w:rPr>
              <w:t>-2</w:t>
            </w:r>
          </w:p>
        </w:tc>
        <w:tc>
          <w:tcPr>
            <w:tcW w:w="589" w:type="dxa"/>
          </w:tcPr>
          <w:p w14:paraId="05B0066A" w14:textId="24F75A23" w:rsidR="0014547E" w:rsidRDefault="0014547E" w:rsidP="00105C11">
            <w:pPr>
              <w:spacing w:after="160" w:line="278" w:lineRule="auto"/>
              <w:ind w:left="0" w:firstLine="0"/>
              <w:jc w:val="center"/>
              <w:rPr>
                <w:sz w:val="16"/>
              </w:rPr>
            </w:pPr>
            <w:r>
              <w:rPr>
                <w:sz w:val="16"/>
              </w:rPr>
              <w:t>%</w:t>
            </w:r>
          </w:p>
        </w:tc>
      </w:tr>
      <w:tr w:rsidR="0014547E" w14:paraId="2D185C1E" w14:textId="77777777" w:rsidTr="00105C11">
        <w:trPr>
          <w:trHeight w:val="78"/>
        </w:trPr>
        <w:tc>
          <w:tcPr>
            <w:tcW w:w="705" w:type="dxa"/>
          </w:tcPr>
          <w:p w14:paraId="36CDC6C0" w14:textId="0FE9CC46" w:rsidR="0014547E" w:rsidRDefault="0014547E" w:rsidP="00105C11">
            <w:pPr>
              <w:spacing w:after="160" w:line="278" w:lineRule="auto"/>
              <w:ind w:left="0" w:firstLine="0"/>
              <w:jc w:val="center"/>
              <w:rPr>
                <w:sz w:val="16"/>
              </w:rPr>
            </w:pPr>
            <w:r>
              <w:rPr>
                <w:sz w:val="16"/>
              </w:rPr>
              <w:t>2000</w:t>
            </w:r>
          </w:p>
        </w:tc>
        <w:tc>
          <w:tcPr>
            <w:tcW w:w="583" w:type="dxa"/>
          </w:tcPr>
          <w:p w14:paraId="0F4E97A2" w14:textId="77777777" w:rsidR="0014547E" w:rsidRDefault="0014547E" w:rsidP="00105C11">
            <w:pPr>
              <w:spacing w:after="160" w:line="278" w:lineRule="auto"/>
              <w:ind w:left="0" w:firstLine="0"/>
              <w:jc w:val="center"/>
              <w:rPr>
                <w:sz w:val="16"/>
              </w:rPr>
            </w:pPr>
          </w:p>
        </w:tc>
        <w:tc>
          <w:tcPr>
            <w:tcW w:w="615" w:type="dxa"/>
          </w:tcPr>
          <w:p w14:paraId="551BDA32" w14:textId="174E408C" w:rsidR="0014547E" w:rsidRDefault="0014547E" w:rsidP="00105C11">
            <w:pPr>
              <w:spacing w:after="160" w:line="278" w:lineRule="auto"/>
              <w:ind w:left="0" w:firstLine="0"/>
              <w:jc w:val="center"/>
              <w:rPr>
                <w:sz w:val="16"/>
              </w:rPr>
            </w:pPr>
            <w:r>
              <w:rPr>
                <w:sz w:val="16"/>
              </w:rPr>
              <w:t>0</w:t>
            </w:r>
          </w:p>
        </w:tc>
        <w:tc>
          <w:tcPr>
            <w:tcW w:w="581" w:type="dxa"/>
          </w:tcPr>
          <w:p w14:paraId="288EA0C8" w14:textId="300EE74B" w:rsidR="0014547E" w:rsidRDefault="0014547E" w:rsidP="00105C11">
            <w:pPr>
              <w:spacing w:after="160" w:line="278" w:lineRule="auto"/>
              <w:ind w:left="0" w:firstLine="0"/>
              <w:jc w:val="center"/>
              <w:rPr>
                <w:sz w:val="16"/>
              </w:rPr>
            </w:pPr>
            <w:r>
              <w:rPr>
                <w:sz w:val="16"/>
              </w:rPr>
              <w:t>0</w:t>
            </w:r>
          </w:p>
        </w:tc>
        <w:tc>
          <w:tcPr>
            <w:tcW w:w="629" w:type="dxa"/>
            <w:shd w:val="clear" w:color="auto" w:fill="00FF00"/>
          </w:tcPr>
          <w:p w14:paraId="02BAF2B9" w14:textId="46CBF712" w:rsidR="0014547E" w:rsidRDefault="0014547E" w:rsidP="00105C11">
            <w:pPr>
              <w:spacing w:after="160" w:line="278" w:lineRule="auto"/>
              <w:ind w:left="0" w:firstLine="0"/>
              <w:jc w:val="center"/>
              <w:rPr>
                <w:sz w:val="16"/>
              </w:rPr>
            </w:pPr>
            <w:r>
              <w:rPr>
                <w:sz w:val="16"/>
              </w:rPr>
              <w:t>0</w:t>
            </w:r>
          </w:p>
        </w:tc>
        <w:tc>
          <w:tcPr>
            <w:tcW w:w="581" w:type="dxa"/>
            <w:shd w:val="clear" w:color="auto" w:fill="00FF00"/>
          </w:tcPr>
          <w:p w14:paraId="58FE636B" w14:textId="19D24AAD" w:rsidR="0014547E" w:rsidRDefault="0014547E" w:rsidP="00105C11">
            <w:pPr>
              <w:spacing w:after="160" w:line="278" w:lineRule="auto"/>
              <w:ind w:left="0" w:firstLine="0"/>
              <w:jc w:val="center"/>
              <w:rPr>
                <w:sz w:val="16"/>
              </w:rPr>
            </w:pPr>
            <w:r>
              <w:rPr>
                <w:sz w:val="16"/>
              </w:rPr>
              <w:t>0</w:t>
            </w:r>
          </w:p>
        </w:tc>
        <w:tc>
          <w:tcPr>
            <w:tcW w:w="629" w:type="dxa"/>
            <w:shd w:val="clear" w:color="auto" w:fill="95DCF7" w:themeFill="accent4" w:themeFillTint="66"/>
          </w:tcPr>
          <w:p w14:paraId="3238F344" w14:textId="3387A039" w:rsidR="0014547E" w:rsidRDefault="0014547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4DD937B1" w14:textId="751A6838" w:rsidR="0014547E" w:rsidRDefault="0014547E" w:rsidP="00105C11">
            <w:pPr>
              <w:spacing w:after="160" w:line="278" w:lineRule="auto"/>
              <w:ind w:left="0" w:firstLine="0"/>
              <w:jc w:val="center"/>
              <w:rPr>
                <w:sz w:val="16"/>
              </w:rPr>
            </w:pPr>
            <w:r>
              <w:rPr>
                <w:sz w:val="16"/>
              </w:rPr>
              <w:t>0</w:t>
            </w:r>
          </w:p>
        </w:tc>
        <w:tc>
          <w:tcPr>
            <w:tcW w:w="597" w:type="dxa"/>
          </w:tcPr>
          <w:p w14:paraId="213A5FCA" w14:textId="111D316B" w:rsidR="0014547E" w:rsidRDefault="0014547E" w:rsidP="00105C11">
            <w:pPr>
              <w:spacing w:after="160" w:line="278" w:lineRule="auto"/>
              <w:ind w:left="0" w:firstLine="0"/>
              <w:jc w:val="center"/>
              <w:rPr>
                <w:sz w:val="16"/>
              </w:rPr>
            </w:pPr>
            <w:r>
              <w:rPr>
                <w:sz w:val="16"/>
              </w:rPr>
              <w:t>0</w:t>
            </w:r>
          </w:p>
        </w:tc>
        <w:tc>
          <w:tcPr>
            <w:tcW w:w="595" w:type="dxa"/>
          </w:tcPr>
          <w:p w14:paraId="57797DBB" w14:textId="27FDA020" w:rsidR="0014547E" w:rsidRDefault="0014547E" w:rsidP="00105C11">
            <w:pPr>
              <w:spacing w:after="160" w:line="278" w:lineRule="auto"/>
              <w:ind w:left="0" w:firstLine="0"/>
              <w:jc w:val="center"/>
              <w:rPr>
                <w:sz w:val="16"/>
              </w:rPr>
            </w:pPr>
            <w:r>
              <w:rPr>
                <w:sz w:val="16"/>
              </w:rPr>
              <w:t>0</w:t>
            </w:r>
          </w:p>
        </w:tc>
        <w:tc>
          <w:tcPr>
            <w:tcW w:w="597" w:type="dxa"/>
            <w:shd w:val="clear" w:color="auto" w:fill="E549DE"/>
          </w:tcPr>
          <w:p w14:paraId="6AD9555C" w14:textId="47F4C5B0" w:rsidR="0014547E" w:rsidRDefault="0014547E" w:rsidP="00105C11">
            <w:pPr>
              <w:spacing w:after="160" w:line="278" w:lineRule="auto"/>
              <w:ind w:left="0" w:firstLine="0"/>
              <w:jc w:val="center"/>
              <w:rPr>
                <w:sz w:val="16"/>
              </w:rPr>
            </w:pPr>
            <w:r>
              <w:rPr>
                <w:sz w:val="16"/>
              </w:rPr>
              <w:t>0</w:t>
            </w:r>
          </w:p>
        </w:tc>
        <w:tc>
          <w:tcPr>
            <w:tcW w:w="589" w:type="dxa"/>
            <w:shd w:val="clear" w:color="auto" w:fill="E549DE"/>
          </w:tcPr>
          <w:p w14:paraId="2EAC8FE0" w14:textId="1450D784" w:rsidR="0014547E" w:rsidRDefault="0014547E" w:rsidP="00105C11">
            <w:pPr>
              <w:spacing w:after="160" w:line="278" w:lineRule="auto"/>
              <w:ind w:left="0" w:firstLine="0"/>
              <w:jc w:val="center"/>
              <w:rPr>
                <w:sz w:val="16"/>
              </w:rPr>
            </w:pPr>
            <w:r>
              <w:rPr>
                <w:sz w:val="16"/>
              </w:rPr>
              <w:t>0</w:t>
            </w:r>
          </w:p>
        </w:tc>
      </w:tr>
      <w:tr w:rsidR="002B1191" w14:paraId="1426655B" w14:textId="4CF2BAEB" w:rsidTr="00105C11">
        <w:trPr>
          <w:trHeight w:val="82"/>
        </w:trPr>
        <w:tc>
          <w:tcPr>
            <w:tcW w:w="705" w:type="dxa"/>
          </w:tcPr>
          <w:p w14:paraId="6B705A8A" w14:textId="1E99DF4E" w:rsidR="0014547E" w:rsidRDefault="0014547E" w:rsidP="00105C11">
            <w:pPr>
              <w:spacing w:after="160" w:line="278" w:lineRule="auto"/>
              <w:ind w:left="0" w:firstLine="0"/>
              <w:jc w:val="center"/>
              <w:rPr>
                <w:sz w:val="16"/>
              </w:rPr>
            </w:pPr>
            <w:r>
              <w:rPr>
                <w:sz w:val="16"/>
              </w:rPr>
              <w:t>2001</w:t>
            </w:r>
          </w:p>
        </w:tc>
        <w:tc>
          <w:tcPr>
            <w:tcW w:w="583" w:type="dxa"/>
          </w:tcPr>
          <w:p w14:paraId="727E2CB4" w14:textId="77777777" w:rsidR="0014547E" w:rsidRDefault="0014547E" w:rsidP="00105C11">
            <w:pPr>
              <w:spacing w:after="160" w:line="278" w:lineRule="auto"/>
              <w:ind w:left="0" w:firstLine="0"/>
              <w:jc w:val="center"/>
              <w:rPr>
                <w:sz w:val="16"/>
              </w:rPr>
            </w:pPr>
          </w:p>
        </w:tc>
        <w:tc>
          <w:tcPr>
            <w:tcW w:w="615" w:type="dxa"/>
          </w:tcPr>
          <w:p w14:paraId="504E40A4" w14:textId="561D0E7C" w:rsidR="0014547E" w:rsidRDefault="0014547E" w:rsidP="00105C11">
            <w:pPr>
              <w:spacing w:after="160" w:line="278" w:lineRule="auto"/>
              <w:ind w:left="0" w:firstLine="0"/>
              <w:jc w:val="center"/>
              <w:rPr>
                <w:sz w:val="16"/>
              </w:rPr>
            </w:pPr>
            <w:r>
              <w:rPr>
                <w:sz w:val="16"/>
              </w:rPr>
              <w:t>0</w:t>
            </w:r>
          </w:p>
        </w:tc>
        <w:tc>
          <w:tcPr>
            <w:tcW w:w="581" w:type="dxa"/>
          </w:tcPr>
          <w:p w14:paraId="6512AB9E" w14:textId="33C18C01" w:rsidR="0014547E" w:rsidRDefault="0014547E" w:rsidP="00105C11">
            <w:pPr>
              <w:spacing w:after="160" w:line="278" w:lineRule="auto"/>
              <w:ind w:left="0" w:firstLine="0"/>
              <w:jc w:val="center"/>
              <w:rPr>
                <w:sz w:val="16"/>
              </w:rPr>
            </w:pPr>
            <w:r>
              <w:rPr>
                <w:sz w:val="16"/>
              </w:rPr>
              <w:t>0</w:t>
            </w:r>
          </w:p>
        </w:tc>
        <w:tc>
          <w:tcPr>
            <w:tcW w:w="629" w:type="dxa"/>
            <w:shd w:val="clear" w:color="auto" w:fill="00FF00"/>
          </w:tcPr>
          <w:p w14:paraId="184EB6A6" w14:textId="2324DDDA" w:rsidR="0014547E" w:rsidRDefault="0014547E" w:rsidP="00105C11">
            <w:pPr>
              <w:spacing w:after="160" w:line="278" w:lineRule="auto"/>
              <w:ind w:left="0" w:firstLine="0"/>
              <w:jc w:val="center"/>
              <w:rPr>
                <w:sz w:val="16"/>
              </w:rPr>
            </w:pPr>
            <w:r>
              <w:rPr>
                <w:sz w:val="16"/>
              </w:rPr>
              <w:t>0</w:t>
            </w:r>
          </w:p>
        </w:tc>
        <w:tc>
          <w:tcPr>
            <w:tcW w:w="581" w:type="dxa"/>
            <w:shd w:val="clear" w:color="auto" w:fill="00FF00"/>
          </w:tcPr>
          <w:p w14:paraId="1EC1C783" w14:textId="585FC5B7" w:rsidR="0014547E" w:rsidRDefault="0014547E" w:rsidP="00105C11">
            <w:pPr>
              <w:spacing w:after="160" w:line="278" w:lineRule="auto"/>
              <w:ind w:left="0" w:firstLine="0"/>
              <w:jc w:val="center"/>
              <w:rPr>
                <w:sz w:val="16"/>
              </w:rPr>
            </w:pPr>
            <w:r>
              <w:rPr>
                <w:sz w:val="16"/>
              </w:rPr>
              <w:t>0</w:t>
            </w:r>
          </w:p>
        </w:tc>
        <w:tc>
          <w:tcPr>
            <w:tcW w:w="629" w:type="dxa"/>
            <w:shd w:val="clear" w:color="auto" w:fill="95DCF7" w:themeFill="accent4" w:themeFillTint="66"/>
          </w:tcPr>
          <w:p w14:paraId="0B0FB1D4" w14:textId="6D30EF4B" w:rsidR="0014547E" w:rsidRDefault="0014547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7425BF32" w14:textId="09590D15" w:rsidR="0014547E" w:rsidRDefault="0014547E" w:rsidP="00105C11">
            <w:pPr>
              <w:spacing w:after="160" w:line="278" w:lineRule="auto"/>
              <w:ind w:left="0" w:firstLine="0"/>
              <w:jc w:val="center"/>
              <w:rPr>
                <w:sz w:val="16"/>
              </w:rPr>
            </w:pPr>
            <w:r>
              <w:rPr>
                <w:sz w:val="16"/>
              </w:rPr>
              <w:t>0</w:t>
            </w:r>
          </w:p>
        </w:tc>
        <w:tc>
          <w:tcPr>
            <w:tcW w:w="597" w:type="dxa"/>
          </w:tcPr>
          <w:p w14:paraId="6724CF4E" w14:textId="3857836B" w:rsidR="0014547E" w:rsidRDefault="0014547E" w:rsidP="00105C11">
            <w:pPr>
              <w:spacing w:after="160" w:line="278" w:lineRule="auto"/>
              <w:ind w:left="0" w:firstLine="0"/>
              <w:jc w:val="center"/>
              <w:rPr>
                <w:sz w:val="16"/>
              </w:rPr>
            </w:pPr>
            <w:r>
              <w:rPr>
                <w:sz w:val="16"/>
              </w:rPr>
              <w:t>0</w:t>
            </w:r>
          </w:p>
        </w:tc>
        <w:tc>
          <w:tcPr>
            <w:tcW w:w="595" w:type="dxa"/>
          </w:tcPr>
          <w:p w14:paraId="0A31E424" w14:textId="105980D5" w:rsidR="0014547E" w:rsidRDefault="0014547E" w:rsidP="00105C11">
            <w:pPr>
              <w:spacing w:after="160" w:line="278" w:lineRule="auto"/>
              <w:ind w:left="0" w:firstLine="0"/>
              <w:jc w:val="center"/>
              <w:rPr>
                <w:sz w:val="16"/>
              </w:rPr>
            </w:pPr>
            <w:r>
              <w:rPr>
                <w:sz w:val="16"/>
              </w:rPr>
              <w:t>0</w:t>
            </w:r>
          </w:p>
        </w:tc>
        <w:tc>
          <w:tcPr>
            <w:tcW w:w="597" w:type="dxa"/>
            <w:shd w:val="clear" w:color="auto" w:fill="E549DE"/>
          </w:tcPr>
          <w:p w14:paraId="3709F5C5" w14:textId="54B02081" w:rsidR="0014547E" w:rsidRDefault="0014547E" w:rsidP="00105C11">
            <w:pPr>
              <w:spacing w:after="160" w:line="278" w:lineRule="auto"/>
              <w:ind w:left="0" w:firstLine="0"/>
              <w:jc w:val="center"/>
              <w:rPr>
                <w:sz w:val="16"/>
              </w:rPr>
            </w:pPr>
            <w:r>
              <w:rPr>
                <w:sz w:val="16"/>
              </w:rPr>
              <w:t>0</w:t>
            </w:r>
          </w:p>
        </w:tc>
        <w:tc>
          <w:tcPr>
            <w:tcW w:w="589" w:type="dxa"/>
            <w:shd w:val="clear" w:color="auto" w:fill="E549DE"/>
          </w:tcPr>
          <w:p w14:paraId="16F99BDF" w14:textId="03DBC664" w:rsidR="0014547E" w:rsidRDefault="0014547E" w:rsidP="00105C11">
            <w:pPr>
              <w:spacing w:after="160" w:line="278" w:lineRule="auto"/>
              <w:ind w:left="0" w:firstLine="0"/>
              <w:jc w:val="center"/>
              <w:rPr>
                <w:sz w:val="16"/>
              </w:rPr>
            </w:pPr>
            <w:r>
              <w:rPr>
                <w:sz w:val="16"/>
              </w:rPr>
              <w:t>0</w:t>
            </w:r>
          </w:p>
        </w:tc>
      </w:tr>
      <w:tr w:rsidR="002B1191" w14:paraId="04086DC2" w14:textId="00DD6CF8" w:rsidTr="00105C11">
        <w:trPr>
          <w:trHeight w:val="78"/>
        </w:trPr>
        <w:tc>
          <w:tcPr>
            <w:tcW w:w="705" w:type="dxa"/>
          </w:tcPr>
          <w:p w14:paraId="200AFEEB" w14:textId="56A54F81" w:rsidR="0014547E" w:rsidRDefault="0014547E" w:rsidP="00105C11">
            <w:pPr>
              <w:spacing w:after="160" w:line="278" w:lineRule="auto"/>
              <w:ind w:left="0" w:firstLine="0"/>
              <w:jc w:val="center"/>
              <w:rPr>
                <w:sz w:val="16"/>
              </w:rPr>
            </w:pPr>
            <w:r>
              <w:rPr>
                <w:sz w:val="16"/>
              </w:rPr>
              <w:t>2002</w:t>
            </w:r>
          </w:p>
        </w:tc>
        <w:tc>
          <w:tcPr>
            <w:tcW w:w="583" w:type="dxa"/>
          </w:tcPr>
          <w:p w14:paraId="43F595E2" w14:textId="7C68AFFA" w:rsidR="0014547E" w:rsidRDefault="0014547E" w:rsidP="00105C11">
            <w:pPr>
              <w:spacing w:after="160" w:line="278" w:lineRule="auto"/>
              <w:ind w:left="0" w:firstLine="0"/>
              <w:jc w:val="center"/>
              <w:rPr>
                <w:sz w:val="16"/>
              </w:rPr>
            </w:pPr>
            <w:r>
              <w:rPr>
                <w:sz w:val="16"/>
              </w:rPr>
              <w:t>2</w:t>
            </w:r>
          </w:p>
        </w:tc>
        <w:tc>
          <w:tcPr>
            <w:tcW w:w="615" w:type="dxa"/>
          </w:tcPr>
          <w:p w14:paraId="60E25350" w14:textId="10C8D257" w:rsidR="0014547E" w:rsidRDefault="0014547E" w:rsidP="00105C11">
            <w:pPr>
              <w:spacing w:after="160" w:line="278" w:lineRule="auto"/>
              <w:ind w:left="0" w:firstLine="0"/>
              <w:jc w:val="center"/>
              <w:rPr>
                <w:sz w:val="16"/>
              </w:rPr>
            </w:pPr>
            <w:r>
              <w:rPr>
                <w:sz w:val="16"/>
              </w:rPr>
              <w:t>0</w:t>
            </w:r>
          </w:p>
        </w:tc>
        <w:tc>
          <w:tcPr>
            <w:tcW w:w="581" w:type="dxa"/>
          </w:tcPr>
          <w:p w14:paraId="65A30B03" w14:textId="033A1E9D" w:rsidR="0014547E" w:rsidRDefault="0014547E" w:rsidP="00105C11">
            <w:pPr>
              <w:spacing w:after="160" w:line="278" w:lineRule="auto"/>
              <w:ind w:left="0" w:firstLine="0"/>
              <w:jc w:val="center"/>
              <w:rPr>
                <w:sz w:val="16"/>
              </w:rPr>
            </w:pPr>
            <w:r>
              <w:rPr>
                <w:sz w:val="16"/>
              </w:rPr>
              <w:t>0</w:t>
            </w:r>
          </w:p>
        </w:tc>
        <w:tc>
          <w:tcPr>
            <w:tcW w:w="629" w:type="dxa"/>
            <w:shd w:val="clear" w:color="auto" w:fill="00FF00"/>
          </w:tcPr>
          <w:p w14:paraId="3AEA61F5" w14:textId="67B519B1" w:rsidR="0014547E" w:rsidRDefault="0014547E" w:rsidP="00105C11">
            <w:pPr>
              <w:spacing w:after="160" w:line="278" w:lineRule="auto"/>
              <w:ind w:left="0" w:firstLine="0"/>
              <w:jc w:val="center"/>
              <w:rPr>
                <w:sz w:val="16"/>
              </w:rPr>
            </w:pPr>
            <w:r>
              <w:rPr>
                <w:sz w:val="16"/>
              </w:rPr>
              <w:t>0</w:t>
            </w:r>
          </w:p>
        </w:tc>
        <w:tc>
          <w:tcPr>
            <w:tcW w:w="581" w:type="dxa"/>
            <w:shd w:val="clear" w:color="auto" w:fill="00FF00"/>
          </w:tcPr>
          <w:p w14:paraId="4CBCD51C" w14:textId="29A77F09" w:rsidR="0014547E" w:rsidRDefault="0014547E" w:rsidP="00105C11">
            <w:pPr>
              <w:spacing w:after="160" w:line="278" w:lineRule="auto"/>
              <w:ind w:left="0" w:firstLine="0"/>
              <w:jc w:val="center"/>
              <w:rPr>
                <w:sz w:val="16"/>
              </w:rPr>
            </w:pPr>
            <w:r>
              <w:rPr>
                <w:sz w:val="16"/>
              </w:rPr>
              <w:t>0</w:t>
            </w:r>
          </w:p>
        </w:tc>
        <w:tc>
          <w:tcPr>
            <w:tcW w:w="629" w:type="dxa"/>
            <w:shd w:val="clear" w:color="auto" w:fill="95DCF7" w:themeFill="accent4" w:themeFillTint="66"/>
          </w:tcPr>
          <w:p w14:paraId="03487C9A" w14:textId="19C13DAF" w:rsidR="0014547E" w:rsidRDefault="0014547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0EE0C2DD" w14:textId="25682C02" w:rsidR="0014547E" w:rsidRDefault="0014547E" w:rsidP="00105C11">
            <w:pPr>
              <w:spacing w:after="160" w:line="278" w:lineRule="auto"/>
              <w:ind w:left="0" w:firstLine="0"/>
              <w:jc w:val="center"/>
              <w:rPr>
                <w:sz w:val="16"/>
              </w:rPr>
            </w:pPr>
            <w:r>
              <w:rPr>
                <w:sz w:val="16"/>
              </w:rPr>
              <w:t>0</w:t>
            </w:r>
          </w:p>
        </w:tc>
        <w:tc>
          <w:tcPr>
            <w:tcW w:w="597" w:type="dxa"/>
          </w:tcPr>
          <w:p w14:paraId="5FA0647D" w14:textId="00DEEC09" w:rsidR="0014547E" w:rsidRDefault="0014547E" w:rsidP="00105C11">
            <w:pPr>
              <w:spacing w:after="160" w:line="278" w:lineRule="auto"/>
              <w:ind w:left="0" w:firstLine="0"/>
              <w:jc w:val="center"/>
              <w:rPr>
                <w:sz w:val="16"/>
              </w:rPr>
            </w:pPr>
            <w:r>
              <w:rPr>
                <w:sz w:val="16"/>
              </w:rPr>
              <w:t>2</w:t>
            </w:r>
          </w:p>
        </w:tc>
        <w:tc>
          <w:tcPr>
            <w:tcW w:w="595" w:type="dxa"/>
          </w:tcPr>
          <w:p w14:paraId="273BF5D7" w14:textId="5D82AB38" w:rsidR="0014547E" w:rsidRDefault="0014547E" w:rsidP="00105C11">
            <w:pPr>
              <w:spacing w:after="160" w:line="278" w:lineRule="auto"/>
              <w:ind w:left="0" w:firstLine="0"/>
              <w:jc w:val="center"/>
              <w:rPr>
                <w:sz w:val="16"/>
              </w:rPr>
            </w:pPr>
            <w:r>
              <w:rPr>
                <w:sz w:val="16"/>
              </w:rPr>
              <w:t>100</w:t>
            </w:r>
          </w:p>
        </w:tc>
        <w:tc>
          <w:tcPr>
            <w:tcW w:w="597" w:type="dxa"/>
            <w:shd w:val="clear" w:color="auto" w:fill="E549DE"/>
          </w:tcPr>
          <w:p w14:paraId="4252F832" w14:textId="717E9D43" w:rsidR="0014547E" w:rsidRDefault="0014547E" w:rsidP="00105C11">
            <w:pPr>
              <w:spacing w:after="160" w:line="278" w:lineRule="auto"/>
              <w:ind w:left="0" w:firstLine="0"/>
              <w:jc w:val="center"/>
              <w:rPr>
                <w:sz w:val="16"/>
              </w:rPr>
            </w:pPr>
            <w:r>
              <w:rPr>
                <w:sz w:val="16"/>
              </w:rPr>
              <w:t>0</w:t>
            </w:r>
          </w:p>
        </w:tc>
        <w:tc>
          <w:tcPr>
            <w:tcW w:w="589" w:type="dxa"/>
            <w:shd w:val="clear" w:color="auto" w:fill="E549DE"/>
          </w:tcPr>
          <w:p w14:paraId="49AA06FD" w14:textId="21568F6B" w:rsidR="0014547E" w:rsidRDefault="0014547E" w:rsidP="00105C11">
            <w:pPr>
              <w:spacing w:after="160" w:line="278" w:lineRule="auto"/>
              <w:ind w:left="0" w:firstLine="0"/>
              <w:jc w:val="center"/>
              <w:rPr>
                <w:sz w:val="16"/>
              </w:rPr>
            </w:pPr>
            <w:r>
              <w:rPr>
                <w:sz w:val="16"/>
              </w:rPr>
              <w:t>0</w:t>
            </w:r>
          </w:p>
        </w:tc>
      </w:tr>
      <w:tr w:rsidR="002B1191" w14:paraId="111F0F56" w14:textId="1ADAE7CA" w:rsidTr="00105C11">
        <w:trPr>
          <w:trHeight w:val="82"/>
        </w:trPr>
        <w:tc>
          <w:tcPr>
            <w:tcW w:w="705" w:type="dxa"/>
          </w:tcPr>
          <w:p w14:paraId="52676BEA" w14:textId="390E3DB4" w:rsidR="0014547E" w:rsidRDefault="0014547E" w:rsidP="00105C11">
            <w:pPr>
              <w:spacing w:after="160" w:line="278" w:lineRule="auto"/>
              <w:ind w:left="0" w:firstLine="0"/>
              <w:jc w:val="center"/>
              <w:rPr>
                <w:sz w:val="16"/>
              </w:rPr>
            </w:pPr>
            <w:r>
              <w:rPr>
                <w:sz w:val="16"/>
              </w:rPr>
              <w:t>2003</w:t>
            </w:r>
          </w:p>
        </w:tc>
        <w:tc>
          <w:tcPr>
            <w:tcW w:w="583" w:type="dxa"/>
          </w:tcPr>
          <w:p w14:paraId="3D2409E2" w14:textId="77777777" w:rsidR="0014547E" w:rsidRDefault="0014547E" w:rsidP="00105C11">
            <w:pPr>
              <w:spacing w:after="160" w:line="278" w:lineRule="auto"/>
              <w:ind w:left="0" w:firstLine="0"/>
              <w:jc w:val="center"/>
              <w:rPr>
                <w:sz w:val="16"/>
              </w:rPr>
            </w:pPr>
          </w:p>
        </w:tc>
        <w:tc>
          <w:tcPr>
            <w:tcW w:w="615" w:type="dxa"/>
          </w:tcPr>
          <w:p w14:paraId="64A3D1F0" w14:textId="78EF7BA3" w:rsidR="0014547E" w:rsidRDefault="0014547E" w:rsidP="00105C11">
            <w:pPr>
              <w:spacing w:after="160" w:line="278" w:lineRule="auto"/>
              <w:ind w:left="0" w:firstLine="0"/>
              <w:jc w:val="center"/>
              <w:rPr>
                <w:sz w:val="16"/>
              </w:rPr>
            </w:pPr>
            <w:r>
              <w:rPr>
                <w:sz w:val="16"/>
              </w:rPr>
              <w:t>0</w:t>
            </w:r>
          </w:p>
        </w:tc>
        <w:tc>
          <w:tcPr>
            <w:tcW w:w="581" w:type="dxa"/>
          </w:tcPr>
          <w:p w14:paraId="7BB9CD89" w14:textId="16670A36" w:rsidR="0014547E" w:rsidRDefault="0014547E" w:rsidP="00105C11">
            <w:pPr>
              <w:spacing w:after="160" w:line="278" w:lineRule="auto"/>
              <w:ind w:left="0" w:firstLine="0"/>
              <w:jc w:val="center"/>
              <w:rPr>
                <w:sz w:val="16"/>
              </w:rPr>
            </w:pPr>
            <w:r>
              <w:rPr>
                <w:sz w:val="16"/>
              </w:rPr>
              <w:t>0</w:t>
            </w:r>
          </w:p>
        </w:tc>
        <w:tc>
          <w:tcPr>
            <w:tcW w:w="629" w:type="dxa"/>
            <w:shd w:val="clear" w:color="auto" w:fill="00FF00"/>
          </w:tcPr>
          <w:p w14:paraId="220EE972" w14:textId="760C8813" w:rsidR="0014547E" w:rsidRDefault="0014547E" w:rsidP="00105C11">
            <w:pPr>
              <w:spacing w:after="160" w:line="278" w:lineRule="auto"/>
              <w:ind w:left="0" w:firstLine="0"/>
              <w:jc w:val="center"/>
              <w:rPr>
                <w:sz w:val="16"/>
              </w:rPr>
            </w:pPr>
            <w:r>
              <w:rPr>
                <w:sz w:val="16"/>
              </w:rPr>
              <w:t>0</w:t>
            </w:r>
          </w:p>
        </w:tc>
        <w:tc>
          <w:tcPr>
            <w:tcW w:w="581" w:type="dxa"/>
            <w:shd w:val="clear" w:color="auto" w:fill="00FF00"/>
          </w:tcPr>
          <w:p w14:paraId="311E8AD0" w14:textId="2AC35875" w:rsidR="0014547E" w:rsidRDefault="0014547E" w:rsidP="00105C11">
            <w:pPr>
              <w:spacing w:after="160" w:line="278" w:lineRule="auto"/>
              <w:ind w:left="0" w:firstLine="0"/>
              <w:jc w:val="center"/>
              <w:rPr>
                <w:sz w:val="16"/>
              </w:rPr>
            </w:pPr>
            <w:r>
              <w:rPr>
                <w:sz w:val="16"/>
              </w:rPr>
              <w:t>0</w:t>
            </w:r>
          </w:p>
        </w:tc>
        <w:tc>
          <w:tcPr>
            <w:tcW w:w="629" w:type="dxa"/>
            <w:shd w:val="clear" w:color="auto" w:fill="95DCF7" w:themeFill="accent4" w:themeFillTint="66"/>
          </w:tcPr>
          <w:p w14:paraId="7BC02394" w14:textId="2325406B" w:rsidR="0014547E" w:rsidRDefault="0014547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1521D2B0" w14:textId="67252063" w:rsidR="0014547E" w:rsidRDefault="0014547E" w:rsidP="00105C11">
            <w:pPr>
              <w:spacing w:after="160" w:line="278" w:lineRule="auto"/>
              <w:ind w:left="0" w:firstLine="0"/>
              <w:jc w:val="center"/>
              <w:rPr>
                <w:sz w:val="16"/>
              </w:rPr>
            </w:pPr>
            <w:r>
              <w:rPr>
                <w:sz w:val="16"/>
              </w:rPr>
              <w:t>0</w:t>
            </w:r>
          </w:p>
        </w:tc>
        <w:tc>
          <w:tcPr>
            <w:tcW w:w="597" w:type="dxa"/>
          </w:tcPr>
          <w:p w14:paraId="4D9C6F65" w14:textId="165855CD" w:rsidR="0014547E" w:rsidRDefault="0014547E" w:rsidP="00105C11">
            <w:pPr>
              <w:spacing w:after="160" w:line="278" w:lineRule="auto"/>
              <w:ind w:left="0" w:firstLine="0"/>
              <w:jc w:val="center"/>
              <w:rPr>
                <w:sz w:val="16"/>
              </w:rPr>
            </w:pPr>
            <w:r>
              <w:rPr>
                <w:sz w:val="16"/>
              </w:rPr>
              <w:t>0</w:t>
            </w:r>
          </w:p>
        </w:tc>
        <w:tc>
          <w:tcPr>
            <w:tcW w:w="595" w:type="dxa"/>
          </w:tcPr>
          <w:p w14:paraId="056A5E25" w14:textId="6F00391F" w:rsidR="0014547E" w:rsidRDefault="0014547E" w:rsidP="00105C11">
            <w:pPr>
              <w:spacing w:after="160" w:line="278" w:lineRule="auto"/>
              <w:ind w:left="0" w:firstLine="0"/>
              <w:jc w:val="center"/>
              <w:rPr>
                <w:sz w:val="16"/>
              </w:rPr>
            </w:pPr>
            <w:r>
              <w:rPr>
                <w:sz w:val="16"/>
              </w:rPr>
              <w:t>0</w:t>
            </w:r>
          </w:p>
        </w:tc>
        <w:tc>
          <w:tcPr>
            <w:tcW w:w="597" w:type="dxa"/>
            <w:shd w:val="clear" w:color="auto" w:fill="E549DE"/>
          </w:tcPr>
          <w:p w14:paraId="5CAA6CDC" w14:textId="6F35C28F" w:rsidR="0014547E" w:rsidRDefault="0014547E" w:rsidP="00105C11">
            <w:pPr>
              <w:spacing w:after="160" w:line="278" w:lineRule="auto"/>
              <w:ind w:left="0" w:firstLine="0"/>
              <w:jc w:val="center"/>
              <w:rPr>
                <w:sz w:val="16"/>
              </w:rPr>
            </w:pPr>
            <w:r>
              <w:rPr>
                <w:sz w:val="16"/>
              </w:rPr>
              <w:t>0</w:t>
            </w:r>
          </w:p>
        </w:tc>
        <w:tc>
          <w:tcPr>
            <w:tcW w:w="589" w:type="dxa"/>
            <w:shd w:val="clear" w:color="auto" w:fill="E549DE"/>
          </w:tcPr>
          <w:p w14:paraId="5AFAE116" w14:textId="4F690069" w:rsidR="0014547E" w:rsidRDefault="0014547E" w:rsidP="00105C11">
            <w:pPr>
              <w:spacing w:after="160" w:line="278" w:lineRule="auto"/>
              <w:ind w:left="0" w:firstLine="0"/>
              <w:jc w:val="center"/>
              <w:rPr>
                <w:sz w:val="16"/>
              </w:rPr>
            </w:pPr>
            <w:r>
              <w:rPr>
                <w:sz w:val="16"/>
              </w:rPr>
              <w:t>0</w:t>
            </w:r>
          </w:p>
        </w:tc>
      </w:tr>
      <w:tr w:rsidR="002B1191" w14:paraId="689DD0CA" w14:textId="6599E560" w:rsidTr="00105C11">
        <w:trPr>
          <w:trHeight w:val="78"/>
        </w:trPr>
        <w:tc>
          <w:tcPr>
            <w:tcW w:w="705" w:type="dxa"/>
          </w:tcPr>
          <w:p w14:paraId="6F9C20CB" w14:textId="114EF4EB" w:rsidR="0014547E" w:rsidRDefault="0014547E" w:rsidP="00105C11">
            <w:pPr>
              <w:spacing w:after="160" w:line="278" w:lineRule="auto"/>
              <w:ind w:left="0" w:firstLine="0"/>
              <w:jc w:val="center"/>
              <w:rPr>
                <w:sz w:val="16"/>
              </w:rPr>
            </w:pPr>
            <w:r>
              <w:rPr>
                <w:sz w:val="16"/>
              </w:rPr>
              <w:t>2004</w:t>
            </w:r>
          </w:p>
        </w:tc>
        <w:tc>
          <w:tcPr>
            <w:tcW w:w="583" w:type="dxa"/>
          </w:tcPr>
          <w:p w14:paraId="3BFBC9F7" w14:textId="23466A6F" w:rsidR="0014547E" w:rsidRDefault="002B1191" w:rsidP="00105C11">
            <w:pPr>
              <w:spacing w:after="160" w:line="278" w:lineRule="auto"/>
              <w:ind w:left="0" w:firstLine="0"/>
              <w:jc w:val="center"/>
              <w:rPr>
                <w:sz w:val="16"/>
              </w:rPr>
            </w:pPr>
            <w:r>
              <w:rPr>
                <w:sz w:val="16"/>
              </w:rPr>
              <w:t>2</w:t>
            </w:r>
          </w:p>
        </w:tc>
        <w:tc>
          <w:tcPr>
            <w:tcW w:w="615" w:type="dxa"/>
          </w:tcPr>
          <w:p w14:paraId="53A301AF" w14:textId="2FCC3FB8" w:rsidR="0014547E" w:rsidRDefault="0014547E" w:rsidP="00105C11">
            <w:pPr>
              <w:spacing w:after="160" w:line="278" w:lineRule="auto"/>
              <w:ind w:left="0" w:firstLine="0"/>
              <w:jc w:val="center"/>
              <w:rPr>
                <w:sz w:val="16"/>
              </w:rPr>
            </w:pPr>
            <w:r>
              <w:rPr>
                <w:sz w:val="16"/>
              </w:rPr>
              <w:t>0</w:t>
            </w:r>
          </w:p>
        </w:tc>
        <w:tc>
          <w:tcPr>
            <w:tcW w:w="581" w:type="dxa"/>
          </w:tcPr>
          <w:p w14:paraId="2F846CD1" w14:textId="49B55527" w:rsidR="0014547E" w:rsidRDefault="0014547E" w:rsidP="00105C11">
            <w:pPr>
              <w:spacing w:after="160" w:line="278" w:lineRule="auto"/>
              <w:ind w:left="0" w:firstLine="0"/>
              <w:jc w:val="center"/>
              <w:rPr>
                <w:sz w:val="16"/>
              </w:rPr>
            </w:pPr>
            <w:r>
              <w:rPr>
                <w:sz w:val="16"/>
              </w:rPr>
              <w:t>0</w:t>
            </w:r>
          </w:p>
        </w:tc>
        <w:tc>
          <w:tcPr>
            <w:tcW w:w="629" w:type="dxa"/>
            <w:shd w:val="clear" w:color="auto" w:fill="00FF00"/>
          </w:tcPr>
          <w:p w14:paraId="064F6A64" w14:textId="4C9094CE" w:rsidR="0014547E" w:rsidRDefault="0014547E" w:rsidP="00105C11">
            <w:pPr>
              <w:spacing w:after="160" w:line="278" w:lineRule="auto"/>
              <w:ind w:left="0" w:firstLine="0"/>
              <w:jc w:val="center"/>
              <w:rPr>
                <w:sz w:val="16"/>
              </w:rPr>
            </w:pPr>
            <w:r>
              <w:rPr>
                <w:sz w:val="16"/>
              </w:rPr>
              <w:t>0</w:t>
            </w:r>
          </w:p>
        </w:tc>
        <w:tc>
          <w:tcPr>
            <w:tcW w:w="581" w:type="dxa"/>
            <w:shd w:val="clear" w:color="auto" w:fill="00FF00"/>
          </w:tcPr>
          <w:p w14:paraId="2FB1375A" w14:textId="61A9824B" w:rsidR="0014547E" w:rsidRDefault="0014547E" w:rsidP="00105C11">
            <w:pPr>
              <w:spacing w:after="160" w:line="278" w:lineRule="auto"/>
              <w:ind w:left="0" w:firstLine="0"/>
              <w:jc w:val="center"/>
              <w:rPr>
                <w:sz w:val="16"/>
              </w:rPr>
            </w:pPr>
            <w:r>
              <w:rPr>
                <w:sz w:val="16"/>
              </w:rPr>
              <w:t>0</w:t>
            </w:r>
          </w:p>
        </w:tc>
        <w:tc>
          <w:tcPr>
            <w:tcW w:w="629" w:type="dxa"/>
            <w:shd w:val="clear" w:color="auto" w:fill="95DCF7" w:themeFill="accent4" w:themeFillTint="66"/>
          </w:tcPr>
          <w:p w14:paraId="3CA533F0" w14:textId="3EF860D2" w:rsidR="0014547E" w:rsidRDefault="0014547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28C65987" w14:textId="59A72F81" w:rsidR="0014547E" w:rsidRDefault="0014547E" w:rsidP="00105C11">
            <w:pPr>
              <w:spacing w:after="160" w:line="278" w:lineRule="auto"/>
              <w:ind w:left="0" w:firstLine="0"/>
              <w:jc w:val="center"/>
              <w:rPr>
                <w:sz w:val="16"/>
              </w:rPr>
            </w:pPr>
            <w:r>
              <w:rPr>
                <w:sz w:val="16"/>
              </w:rPr>
              <w:t>0</w:t>
            </w:r>
          </w:p>
        </w:tc>
        <w:tc>
          <w:tcPr>
            <w:tcW w:w="597" w:type="dxa"/>
          </w:tcPr>
          <w:p w14:paraId="5C6553A0" w14:textId="35C7B564" w:rsidR="0014547E" w:rsidRDefault="002B1191" w:rsidP="00105C11">
            <w:pPr>
              <w:spacing w:after="160" w:line="278" w:lineRule="auto"/>
              <w:ind w:left="0" w:firstLine="0"/>
              <w:jc w:val="center"/>
              <w:rPr>
                <w:sz w:val="16"/>
              </w:rPr>
            </w:pPr>
            <w:r>
              <w:rPr>
                <w:sz w:val="16"/>
              </w:rPr>
              <w:t>2</w:t>
            </w:r>
          </w:p>
        </w:tc>
        <w:tc>
          <w:tcPr>
            <w:tcW w:w="595" w:type="dxa"/>
          </w:tcPr>
          <w:p w14:paraId="36461B2F" w14:textId="47266F0C" w:rsidR="0014547E" w:rsidRDefault="002B1191" w:rsidP="00105C11">
            <w:pPr>
              <w:spacing w:after="160" w:line="278" w:lineRule="auto"/>
              <w:ind w:left="0" w:firstLine="0"/>
              <w:jc w:val="center"/>
              <w:rPr>
                <w:sz w:val="16"/>
              </w:rPr>
            </w:pPr>
            <w:r>
              <w:rPr>
                <w:sz w:val="16"/>
              </w:rPr>
              <w:t>10</w:t>
            </w:r>
            <w:r w:rsidR="0014547E">
              <w:rPr>
                <w:sz w:val="16"/>
              </w:rPr>
              <w:t>0</w:t>
            </w:r>
          </w:p>
        </w:tc>
        <w:tc>
          <w:tcPr>
            <w:tcW w:w="597" w:type="dxa"/>
            <w:shd w:val="clear" w:color="auto" w:fill="E549DE"/>
          </w:tcPr>
          <w:p w14:paraId="3A8DAFCB" w14:textId="1F5F074D" w:rsidR="0014547E" w:rsidRDefault="0014547E" w:rsidP="00105C11">
            <w:pPr>
              <w:spacing w:after="160" w:line="278" w:lineRule="auto"/>
              <w:ind w:left="0" w:firstLine="0"/>
              <w:jc w:val="center"/>
              <w:rPr>
                <w:sz w:val="16"/>
              </w:rPr>
            </w:pPr>
            <w:r>
              <w:rPr>
                <w:sz w:val="16"/>
              </w:rPr>
              <w:t>0</w:t>
            </w:r>
          </w:p>
        </w:tc>
        <w:tc>
          <w:tcPr>
            <w:tcW w:w="589" w:type="dxa"/>
            <w:shd w:val="clear" w:color="auto" w:fill="E549DE"/>
          </w:tcPr>
          <w:p w14:paraId="5C0192A7" w14:textId="1BA7D078" w:rsidR="0014547E" w:rsidRDefault="0014547E" w:rsidP="00105C11">
            <w:pPr>
              <w:spacing w:after="160" w:line="278" w:lineRule="auto"/>
              <w:ind w:left="0" w:firstLine="0"/>
              <w:jc w:val="center"/>
              <w:rPr>
                <w:sz w:val="16"/>
              </w:rPr>
            </w:pPr>
            <w:r>
              <w:rPr>
                <w:sz w:val="16"/>
              </w:rPr>
              <w:t>0</w:t>
            </w:r>
          </w:p>
        </w:tc>
      </w:tr>
      <w:tr w:rsidR="002B1191" w14:paraId="086723CD" w14:textId="4363F765" w:rsidTr="00105C11">
        <w:trPr>
          <w:trHeight w:val="82"/>
        </w:trPr>
        <w:tc>
          <w:tcPr>
            <w:tcW w:w="705" w:type="dxa"/>
          </w:tcPr>
          <w:p w14:paraId="095FD19E" w14:textId="72C168F9" w:rsidR="0014547E" w:rsidRDefault="0014547E" w:rsidP="00105C11">
            <w:pPr>
              <w:spacing w:after="160" w:line="278" w:lineRule="auto"/>
              <w:ind w:left="0" w:firstLine="0"/>
              <w:jc w:val="center"/>
              <w:rPr>
                <w:sz w:val="16"/>
              </w:rPr>
            </w:pPr>
            <w:r>
              <w:rPr>
                <w:sz w:val="16"/>
              </w:rPr>
              <w:t>200</w:t>
            </w:r>
            <w:r w:rsidR="003D653D">
              <w:rPr>
                <w:sz w:val="16"/>
              </w:rPr>
              <w:t>5</w:t>
            </w:r>
          </w:p>
        </w:tc>
        <w:tc>
          <w:tcPr>
            <w:tcW w:w="583" w:type="dxa"/>
          </w:tcPr>
          <w:p w14:paraId="577CBD31" w14:textId="0D6F2368" w:rsidR="0014547E" w:rsidRDefault="00105C11" w:rsidP="00105C11">
            <w:pPr>
              <w:spacing w:after="160" w:line="278" w:lineRule="auto"/>
              <w:ind w:left="0" w:firstLine="0"/>
              <w:jc w:val="center"/>
              <w:rPr>
                <w:sz w:val="16"/>
              </w:rPr>
            </w:pPr>
            <w:r>
              <w:rPr>
                <w:sz w:val="16"/>
              </w:rPr>
              <w:t>6</w:t>
            </w:r>
          </w:p>
        </w:tc>
        <w:tc>
          <w:tcPr>
            <w:tcW w:w="615" w:type="dxa"/>
          </w:tcPr>
          <w:p w14:paraId="3BF95405" w14:textId="1017D53B" w:rsidR="0014547E" w:rsidRDefault="002B1191" w:rsidP="00105C11">
            <w:pPr>
              <w:spacing w:after="160" w:line="278" w:lineRule="auto"/>
              <w:ind w:left="0" w:firstLine="0"/>
              <w:jc w:val="center"/>
              <w:rPr>
                <w:sz w:val="16"/>
              </w:rPr>
            </w:pPr>
            <w:r>
              <w:rPr>
                <w:sz w:val="16"/>
              </w:rPr>
              <w:t>1</w:t>
            </w:r>
          </w:p>
        </w:tc>
        <w:tc>
          <w:tcPr>
            <w:tcW w:w="581" w:type="dxa"/>
          </w:tcPr>
          <w:p w14:paraId="67191171" w14:textId="657BC8C2" w:rsidR="0014547E" w:rsidRDefault="002B1191" w:rsidP="00105C11">
            <w:pPr>
              <w:spacing w:after="160" w:line="278" w:lineRule="auto"/>
              <w:ind w:left="0" w:firstLine="0"/>
              <w:jc w:val="center"/>
              <w:rPr>
                <w:sz w:val="16"/>
              </w:rPr>
            </w:pPr>
            <w:r>
              <w:rPr>
                <w:sz w:val="16"/>
              </w:rPr>
              <w:t>16,7</w:t>
            </w:r>
          </w:p>
        </w:tc>
        <w:tc>
          <w:tcPr>
            <w:tcW w:w="629" w:type="dxa"/>
            <w:shd w:val="clear" w:color="auto" w:fill="00FF00"/>
          </w:tcPr>
          <w:p w14:paraId="47BEFCC8" w14:textId="4A716302" w:rsidR="0014547E" w:rsidRDefault="002B1191" w:rsidP="00105C11">
            <w:pPr>
              <w:spacing w:after="160" w:line="278" w:lineRule="auto"/>
              <w:ind w:left="0" w:firstLine="0"/>
              <w:jc w:val="center"/>
              <w:rPr>
                <w:sz w:val="16"/>
              </w:rPr>
            </w:pPr>
            <w:r>
              <w:rPr>
                <w:sz w:val="16"/>
              </w:rPr>
              <w:t>4</w:t>
            </w:r>
          </w:p>
        </w:tc>
        <w:tc>
          <w:tcPr>
            <w:tcW w:w="581" w:type="dxa"/>
            <w:shd w:val="clear" w:color="auto" w:fill="00FF00"/>
          </w:tcPr>
          <w:p w14:paraId="04F4719B" w14:textId="2430EDB8" w:rsidR="0014547E" w:rsidRDefault="002B1191" w:rsidP="00105C11">
            <w:pPr>
              <w:spacing w:after="160" w:line="278" w:lineRule="auto"/>
              <w:ind w:left="0" w:firstLine="0"/>
              <w:jc w:val="center"/>
              <w:rPr>
                <w:sz w:val="16"/>
              </w:rPr>
            </w:pPr>
            <w:r>
              <w:rPr>
                <w:sz w:val="16"/>
              </w:rPr>
              <w:t>66,7</w:t>
            </w:r>
          </w:p>
        </w:tc>
        <w:tc>
          <w:tcPr>
            <w:tcW w:w="629" w:type="dxa"/>
            <w:shd w:val="clear" w:color="auto" w:fill="95DCF7" w:themeFill="accent4" w:themeFillTint="66"/>
          </w:tcPr>
          <w:p w14:paraId="30B6FED5" w14:textId="0B7C7C4A"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775AFBB4" w14:textId="041C8490" w:rsidR="0014547E" w:rsidRDefault="002B1191" w:rsidP="00105C11">
            <w:pPr>
              <w:spacing w:after="160" w:line="278" w:lineRule="auto"/>
              <w:ind w:left="0" w:firstLine="0"/>
              <w:jc w:val="center"/>
              <w:rPr>
                <w:sz w:val="16"/>
              </w:rPr>
            </w:pPr>
            <w:r>
              <w:rPr>
                <w:sz w:val="16"/>
              </w:rPr>
              <w:t>0</w:t>
            </w:r>
          </w:p>
        </w:tc>
        <w:tc>
          <w:tcPr>
            <w:tcW w:w="597" w:type="dxa"/>
          </w:tcPr>
          <w:p w14:paraId="78772FC8" w14:textId="55163E2F" w:rsidR="0014547E" w:rsidRDefault="002B1191" w:rsidP="00105C11">
            <w:pPr>
              <w:spacing w:after="160" w:line="278" w:lineRule="auto"/>
              <w:ind w:left="0" w:firstLine="0"/>
              <w:jc w:val="center"/>
              <w:rPr>
                <w:sz w:val="16"/>
              </w:rPr>
            </w:pPr>
            <w:r>
              <w:rPr>
                <w:sz w:val="16"/>
              </w:rPr>
              <w:t>1</w:t>
            </w:r>
          </w:p>
        </w:tc>
        <w:tc>
          <w:tcPr>
            <w:tcW w:w="595" w:type="dxa"/>
          </w:tcPr>
          <w:p w14:paraId="0F71148E" w14:textId="2BE4506C" w:rsidR="0014547E" w:rsidRDefault="002B1191" w:rsidP="00105C11">
            <w:pPr>
              <w:spacing w:after="160" w:line="278" w:lineRule="auto"/>
              <w:ind w:left="0" w:firstLine="0"/>
              <w:jc w:val="center"/>
              <w:rPr>
                <w:sz w:val="16"/>
              </w:rPr>
            </w:pPr>
            <w:r>
              <w:rPr>
                <w:sz w:val="16"/>
              </w:rPr>
              <w:t>16,7</w:t>
            </w:r>
          </w:p>
        </w:tc>
        <w:tc>
          <w:tcPr>
            <w:tcW w:w="597" w:type="dxa"/>
            <w:shd w:val="clear" w:color="auto" w:fill="E549DE"/>
          </w:tcPr>
          <w:p w14:paraId="002E39AC" w14:textId="70EE0404" w:rsidR="0014547E" w:rsidRDefault="002B1191" w:rsidP="00105C11">
            <w:pPr>
              <w:spacing w:after="160" w:line="278" w:lineRule="auto"/>
              <w:ind w:left="0" w:firstLine="0"/>
              <w:jc w:val="center"/>
              <w:rPr>
                <w:sz w:val="16"/>
              </w:rPr>
            </w:pPr>
            <w:r>
              <w:rPr>
                <w:sz w:val="16"/>
              </w:rPr>
              <w:t>0</w:t>
            </w:r>
          </w:p>
        </w:tc>
        <w:tc>
          <w:tcPr>
            <w:tcW w:w="589" w:type="dxa"/>
            <w:shd w:val="clear" w:color="auto" w:fill="E549DE"/>
          </w:tcPr>
          <w:p w14:paraId="6D16B8A7" w14:textId="761D03E9" w:rsidR="0014547E" w:rsidRDefault="002B1191" w:rsidP="00105C11">
            <w:pPr>
              <w:spacing w:after="160" w:line="278" w:lineRule="auto"/>
              <w:ind w:left="0" w:firstLine="0"/>
              <w:jc w:val="center"/>
              <w:rPr>
                <w:sz w:val="16"/>
              </w:rPr>
            </w:pPr>
            <w:r>
              <w:rPr>
                <w:sz w:val="16"/>
              </w:rPr>
              <w:t>0</w:t>
            </w:r>
          </w:p>
        </w:tc>
      </w:tr>
      <w:tr w:rsidR="002B1191" w14:paraId="41FCC1C6" w14:textId="1BB6CC24" w:rsidTr="00105C11">
        <w:trPr>
          <w:trHeight w:val="78"/>
        </w:trPr>
        <w:tc>
          <w:tcPr>
            <w:tcW w:w="705" w:type="dxa"/>
          </w:tcPr>
          <w:p w14:paraId="77D5184F" w14:textId="6F7CE250" w:rsidR="0014547E" w:rsidRDefault="0014547E" w:rsidP="00105C11">
            <w:pPr>
              <w:spacing w:after="160" w:line="278" w:lineRule="auto"/>
              <w:ind w:left="0" w:firstLine="0"/>
              <w:jc w:val="center"/>
              <w:rPr>
                <w:sz w:val="16"/>
              </w:rPr>
            </w:pPr>
            <w:r>
              <w:rPr>
                <w:sz w:val="16"/>
              </w:rPr>
              <w:t>200</w:t>
            </w:r>
            <w:r w:rsidR="003D653D">
              <w:rPr>
                <w:sz w:val="16"/>
              </w:rPr>
              <w:t>6</w:t>
            </w:r>
          </w:p>
        </w:tc>
        <w:tc>
          <w:tcPr>
            <w:tcW w:w="583" w:type="dxa"/>
          </w:tcPr>
          <w:p w14:paraId="3CCA50C9" w14:textId="25DAEDF9" w:rsidR="0014547E" w:rsidRDefault="00105C11" w:rsidP="00105C11">
            <w:pPr>
              <w:spacing w:after="160" w:line="278" w:lineRule="auto"/>
              <w:ind w:left="0" w:firstLine="0"/>
              <w:jc w:val="center"/>
              <w:rPr>
                <w:sz w:val="16"/>
              </w:rPr>
            </w:pPr>
            <w:r>
              <w:rPr>
                <w:sz w:val="16"/>
              </w:rPr>
              <w:t>1</w:t>
            </w:r>
          </w:p>
        </w:tc>
        <w:tc>
          <w:tcPr>
            <w:tcW w:w="615" w:type="dxa"/>
          </w:tcPr>
          <w:p w14:paraId="451276B1" w14:textId="522C0897" w:rsidR="0014547E" w:rsidRDefault="002B1191" w:rsidP="00105C11">
            <w:pPr>
              <w:spacing w:after="160" w:line="278" w:lineRule="auto"/>
              <w:ind w:left="0" w:firstLine="0"/>
              <w:jc w:val="center"/>
              <w:rPr>
                <w:sz w:val="16"/>
              </w:rPr>
            </w:pPr>
            <w:r>
              <w:rPr>
                <w:sz w:val="16"/>
              </w:rPr>
              <w:t>0</w:t>
            </w:r>
          </w:p>
        </w:tc>
        <w:tc>
          <w:tcPr>
            <w:tcW w:w="581" w:type="dxa"/>
          </w:tcPr>
          <w:p w14:paraId="7060337F" w14:textId="7E5267F0" w:rsidR="0014547E" w:rsidRDefault="002B1191" w:rsidP="00105C11">
            <w:pPr>
              <w:spacing w:after="160" w:line="278" w:lineRule="auto"/>
              <w:ind w:left="0" w:firstLine="0"/>
              <w:jc w:val="center"/>
              <w:rPr>
                <w:sz w:val="16"/>
              </w:rPr>
            </w:pPr>
            <w:r>
              <w:rPr>
                <w:sz w:val="16"/>
              </w:rPr>
              <w:t>0</w:t>
            </w:r>
          </w:p>
        </w:tc>
        <w:tc>
          <w:tcPr>
            <w:tcW w:w="629" w:type="dxa"/>
            <w:shd w:val="clear" w:color="auto" w:fill="00FF00"/>
          </w:tcPr>
          <w:p w14:paraId="35A48F1D" w14:textId="3A6A4F49" w:rsidR="0014547E" w:rsidRDefault="002B1191" w:rsidP="00105C11">
            <w:pPr>
              <w:spacing w:after="160" w:line="278" w:lineRule="auto"/>
              <w:ind w:left="0" w:firstLine="0"/>
              <w:jc w:val="center"/>
              <w:rPr>
                <w:sz w:val="16"/>
              </w:rPr>
            </w:pPr>
            <w:r>
              <w:rPr>
                <w:sz w:val="16"/>
              </w:rPr>
              <w:t>0</w:t>
            </w:r>
          </w:p>
        </w:tc>
        <w:tc>
          <w:tcPr>
            <w:tcW w:w="581" w:type="dxa"/>
            <w:shd w:val="clear" w:color="auto" w:fill="00FF00"/>
          </w:tcPr>
          <w:p w14:paraId="05132EAB" w14:textId="1B7068FB" w:rsidR="0014547E" w:rsidRDefault="002B1191" w:rsidP="00105C11">
            <w:pPr>
              <w:spacing w:after="160" w:line="278" w:lineRule="auto"/>
              <w:ind w:left="0" w:firstLine="0"/>
              <w:jc w:val="center"/>
              <w:rPr>
                <w:sz w:val="16"/>
              </w:rPr>
            </w:pPr>
            <w:r>
              <w:rPr>
                <w:sz w:val="16"/>
              </w:rPr>
              <w:t>0</w:t>
            </w:r>
          </w:p>
        </w:tc>
        <w:tc>
          <w:tcPr>
            <w:tcW w:w="629" w:type="dxa"/>
            <w:shd w:val="clear" w:color="auto" w:fill="95DCF7" w:themeFill="accent4" w:themeFillTint="66"/>
          </w:tcPr>
          <w:p w14:paraId="4BF21583" w14:textId="42782745"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21300FB1" w14:textId="168763DA" w:rsidR="0014547E" w:rsidRDefault="002B1191" w:rsidP="00105C11">
            <w:pPr>
              <w:spacing w:after="160" w:line="278" w:lineRule="auto"/>
              <w:ind w:left="0" w:firstLine="0"/>
              <w:jc w:val="center"/>
              <w:rPr>
                <w:sz w:val="16"/>
              </w:rPr>
            </w:pPr>
            <w:r>
              <w:rPr>
                <w:sz w:val="16"/>
              </w:rPr>
              <w:t>0</w:t>
            </w:r>
          </w:p>
        </w:tc>
        <w:tc>
          <w:tcPr>
            <w:tcW w:w="597" w:type="dxa"/>
          </w:tcPr>
          <w:p w14:paraId="4BD6CF9E" w14:textId="630E573E" w:rsidR="0014547E" w:rsidRDefault="002B1191" w:rsidP="00105C11">
            <w:pPr>
              <w:spacing w:after="160" w:line="278" w:lineRule="auto"/>
              <w:ind w:left="0" w:firstLine="0"/>
              <w:jc w:val="center"/>
              <w:rPr>
                <w:sz w:val="16"/>
              </w:rPr>
            </w:pPr>
            <w:r>
              <w:rPr>
                <w:sz w:val="16"/>
              </w:rPr>
              <w:t>1</w:t>
            </w:r>
          </w:p>
        </w:tc>
        <w:tc>
          <w:tcPr>
            <w:tcW w:w="595" w:type="dxa"/>
          </w:tcPr>
          <w:p w14:paraId="0AE7C3D5" w14:textId="6A69DC37" w:rsidR="0014547E" w:rsidRDefault="002B1191" w:rsidP="00105C11">
            <w:pPr>
              <w:spacing w:after="160" w:line="278" w:lineRule="auto"/>
              <w:ind w:left="0" w:firstLine="0"/>
              <w:jc w:val="center"/>
              <w:rPr>
                <w:sz w:val="16"/>
              </w:rPr>
            </w:pPr>
            <w:r>
              <w:rPr>
                <w:sz w:val="16"/>
              </w:rPr>
              <w:t>100</w:t>
            </w:r>
          </w:p>
        </w:tc>
        <w:tc>
          <w:tcPr>
            <w:tcW w:w="597" w:type="dxa"/>
            <w:shd w:val="clear" w:color="auto" w:fill="E549DE"/>
          </w:tcPr>
          <w:p w14:paraId="78507746" w14:textId="7A321EDE" w:rsidR="0014547E" w:rsidRDefault="002B1191" w:rsidP="00105C11">
            <w:pPr>
              <w:spacing w:after="160" w:line="278" w:lineRule="auto"/>
              <w:ind w:left="0" w:firstLine="0"/>
              <w:jc w:val="center"/>
              <w:rPr>
                <w:sz w:val="16"/>
              </w:rPr>
            </w:pPr>
            <w:r>
              <w:rPr>
                <w:sz w:val="16"/>
              </w:rPr>
              <w:t>0</w:t>
            </w:r>
          </w:p>
        </w:tc>
        <w:tc>
          <w:tcPr>
            <w:tcW w:w="589" w:type="dxa"/>
            <w:shd w:val="clear" w:color="auto" w:fill="E549DE"/>
          </w:tcPr>
          <w:p w14:paraId="4EC24317" w14:textId="6FD71246" w:rsidR="0014547E" w:rsidRDefault="002B1191" w:rsidP="00105C11">
            <w:pPr>
              <w:spacing w:after="160" w:line="278" w:lineRule="auto"/>
              <w:ind w:left="0" w:firstLine="0"/>
              <w:jc w:val="center"/>
              <w:rPr>
                <w:sz w:val="16"/>
              </w:rPr>
            </w:pPr>
            <w:r>
              <w:rPr>
                <w:sz w:val="16"/>
              </w:rPr>
              <w:t>0</w:t>
            </w:r>
          </w:p>
        </w:tc>
      </w:tr>
      <w:tr w:rsidR="002B1191" w14:paraId="1D004563" w14:textId="0D94A42C" w:rsidTr="00105C11">
        <w:trPr>
          <w:trHeight w:val="82"/>
        </w:trPr>
        <w:tc>
          <w:tcPr>
            <w:tcW w:w="705" w:type="dxa"/>
          </w:tcPr>
          <w:p w14:paraId="18A2A0D3" w14:textId="7F8FAC37" w:rsidR="0014547E" w:rsidRDefault="0014547E" w:rsidP="00105C11">
            <w:pPr>
              <w:spacing w:after="160" w:line="278" w:lineRule="auto"/>
              <w:ind w:left="0" w:firstLine="0"/>
              <w:jc w:val="center"/>
              <w:rPr>
                <w:sz w:val="16"/>
              </w:rPr>
            </w:pPr>
            <w:r>
              <w:rPr>
                <w:sz w:val="16"/>
              </w:rPr>
              <w:t>200</w:t>
            </w:r>
            <w:r w:rsidR="003D653D">
              <w:rPr>
                <w:sz w:val="16"/>
              </w:rPr>
              <w:t>7</w:t>
            </w:r>
          </w:p>
        </w:tc>
        <w:tc>
          <w:tcPr>
            <w:tcW w:w="583" w:type="dxa"/>
          </w:tcPr>
          <w:p w14:paraId="204F4AF2" w14:textId="5AE83A87" w:rsidR="0014547E" w:rsidRDefault="00105C11" w:rsidP="00105C11">
            <w:pPr>
              <w:spacing w:after="160" w:line="278" w:lineRule="auto"/>
              <w:ind w:left="0" w:firstLine="0"/>
              <w:jc w:val="center"/>
              <w:rPr>
                <w:sz w:val="16"/>
              </w:rPr>
            </w:pPr>
            <w:r>
              <w:rPr>
                <w:sz w:val="16"/>
              </w:rPr>
              <w:t>4</w:t>
            </w:r>
          </w:p>
        </w:tc>
        <w:tc>
          <w:tcPr>
            <w:tcW w:w="615" w:type="dxa"/>
          </w:tcPr>
          <w:p w14:paraId="3200749A" w14:textId="28E4E95D" w:rsidR="0014547E" w:rsidRDefault="002B1191" w:rsidP="00105C11">
            <w:pPr>
              <w:spacing w:after="160" w:line="278" w:lineRule="auto"/>
              <w:ind w:left="0" w:firstLine="0"/>
              <w:jc w:val="center"/>
              <w:rPr>
                <w:sz w:val="16"/>
              </w:rPr>
            </w:pPr>
            <w:r>
              <w:rPr>
                <w:sz w:val="16"/>
              </w:rPr>
              <w:t>0</w:t>
            </w:r>
          </w:p>
        </w:tc>
        <w:tc>
          <w:tcPr>
            <w:tcW w:w="581" w:type="dxa"/>
          </w:tcPr>
          <w:p w14:paraId="56860964" w14:textId="70D957D8" w:rsidR="0014547E" w:rsidRDefault="002B1191" w:rsidP="00105C11">
            <w:pPr>
              <w:spacing w:after="160" w:line="278" w:lineRule="auto"/>
              <w:ind w:left="0" w:firstLine="0"/>
              <w:jc w:val="center"/>
              <w:rPr>
                <w:sz w:val="16"/>
              </w:rPr>
            </w:pPr>
            <w:r>
              <w:rPr>
                <w:sz w:val="16"/>
              </w:rPr>
              <w:t>0</w:t>
            </w:r>
          </w:p>
        </w:tc>
        <w:tc>
          <w:tcPr>
            <w:tcW w:w="629" w:type="dxa"/>
            <w:shd w:val="clear" w:color="auto" w:fill="00FF00"/>
          </w:tcPr>
          <w:p w14:paraId="6F232C2C" w14:textId="5D0BE91C" w:rsidR="0014547E" w:rsidRDefault="002B1191" w:rsidP="00105C11">
            <w:pPr>
              <w:spacing w:after="160" w:line="278" w:lineRule="auto"/>
              <w:ind w:left="0" w:firstLine="0"/>
              <w:jc w:val="center"/>
              <w:rPr>
                <w:sz w:val="16"/>
              </w:rPr>
            </w:pPr>
            <w:r>
              <w:rPr>
                <w:sz w:val="16"/>
              </w:rPr>
              <w:t>3</w:t>
            </w:r>
          </w:p>
        </w:tc>
        <w:tc>
          <w:tcPr>
            <w:tcW w:w="581" w:type="dxa"/>
            <w:shd w:val="clear" w:color="auto" w:fill="00FF00"/>
          </w:tcPr>
          <w:p w14:paraId="336294F0" w14:textId="2C1FE6D4" w:rsidR="0014547E" w:rsidRDefault="002B1191" w:rsidP="00105C11">
            <w:pPr>
              <w:spacing w:after="160" w:line="278" w:lineRule="auto"/>
              <w:ind w:left="0" w:firstLine="0"/>
              <w:jc w:val="center"/>
              <w:rPr>
                <w:sz w:val="16"/>
              </w:rPr>
            </w:pPr>
            <w:r>
              <w:rPr>
                <w:sz w:val="16"/>
              </w:rPr>
              <w:t>75</w:t>
            </w:r>
          </w:p>
        </w:tc>
        <w:tc>
          <w:tcPr>
            <w:tcW w:w="629" w:type="dxa"/>
            <w:shd w:val="clear" w:color="auto" w:fill="95DCF7" w:themeFill="accent4" w:themeFillTint="66"/>
          </w:tcPr>
          <w:p w14:paraId="67F885E4" w14:textId="5EE712EE"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44355957" w14:textId="61CE0BFA" w:rsidR="0014547E" w:rsidRDefault="002B1191" w:rsidP="00105C11">
            <w:pPr>
              <w:spacing w:after="160" w:line="278" w:lineRule="auto"/>
              <w:ind w:left="0" w:firstLine="0"/>
              <w:jc w:val="center"/>
              <w:rPr>
                <w:sz w:val="16"/>
              </w:rPr>
            </w:pPr>
            <w:r>
              <w:rPr>
                <w:sz w:val="16"/>
              </w:rPr>
              <w:t>0</w:t>
            </w:r>
          </w:p>
        </w:tc>
        <w:tc>
          <w:tcPr>
            <w:tcW w:w="597" w:type="dxa"/>
          </w:tcPr>
          <w:p w14:paraId="4DB12C75" w14:textId="38AE55A8" w:rsidR="0014547E" w:rsidRDefault="002B1191" w:rsidP="00105C11">
            <w:pPr>
              <w:spacing w:after="160" w:line="278" w:lineRule="auto"/>
              <w:ind w:left="0" w:firstLine="0"/>
              <w:jc w:val="center"/>
              <w:rPr>
                <w:sz w:val="16"/>
              </w:rPr>
            </w:pPr>
            <w:r>
              <w:rPr>
                <w:sz w:val="16"/>
              </w:rPr>
              <w:t>1</w:t>
            </w:r>
          </w:p>
        </w:tc>
        <w:tc>
          <w:tcPr>
            <w:tcW w:w="595" w:type="dxa"/>
          </w:tcPr>
          <w:p w14:paraId="210353C8" w14:textId="3998F4D2" w:rsidR="0014547E" w:rsidRDefault="002B1191" w:rsidP="00105C11">
            <w:pPr>
              <w:spacing w:after="160" w:line="278" w:lineRule="auto"/>
              <w:ind w:left="0" w:firstLine="0"/>
              <w:jc w:val="center"/>
              <w:rPr>
                <w:sz w:val="16"/>
              </w:rPr>
            </w:pPr>
            <w:r>
              <w:rPr>
                <w:sz w:val="16"/>
              </w:rPr>
              <w:t>25</w:t>
            </w:r>
          </w:p>
        </w:tc>
        <w:tc>
          <w:tcPr>
            <w:tcW w:w="597" w:type="dxa"/>
            <w:shd w:val="clear" w:color="auto" w:fill="E549DE"/>
          </w:tcPr>
          <w:p w14:paraId="17B1D9E1" w14:textId="3BF4E21F" w:rsidR="0014547E" w:rsidRDefault="002B1191" w:rsidP="00105C11">
            <w:pPr>
              <w:spacing w:after="160" w:line="278" w:lineRule="auto"/>
              <w:ind w:left="0" w:firstLine="0"/>
              <w:jc w:val="center"/>
              <w:rPr>
                <w:sz w:val="16"/>
              </w:rPr>
            </w:pPr>
            <w:r>
              <w:rPr>
                <w:sz w:val="16"/>
              </w:rPr>
              <w:t>0</w:t>
            </w:r>
          </w:p>
        </w:tc>
        <w:tc>
          <w:tcPr>
            <w:tcW w:w="589" w:type="dxa"/>
            <w:shd w:val="clear" w:color="auto" w:fill="E549DE"/>
          </w:tcPr>
          <w:p w14:paraId="1A6AE528" w14:textId="3C93A431" w:rsidR="0014547E" w:rsidRDefault="002B1191" w:rsidP="00105C11">
            <w:pPr>
              <w:spacing w:after="160" w:line="278" w:lineRule="auto"/>
              <w:ind w:left="0" w:firstLine="0"/>
              <w:jc w:val="center"/>
              <w:rPr>
                <w:sz w:val="16"/>
              </w:rPr>
            </w:pPr>
            <w:r>
              <w:rPr>
                <w:sz w:val="16"/>
              </w:rPr>
              <w:t>0</w:t>
            </w:r>
          </w:p>
        </w:tc>
      </w:tr>
      <w:tr w:rsidR="0033788C" w14:paraId="0A9D60D8" w14:textId="77777777" w:rsidTr="00105C11">
        <w:trPr>
          <w:trHeight w:val="78"/>
        </w:trPr>
        <w:tc>
          <w:tcPr>
            <w:tcW w:w="705" w:type="dxa"/>
          </w:tcPr>
          <w:p w14:paraId="14AEB30C" w14:textId="286FFBE3" w:rsidR="0014547E" w:rsidRDefault="0014547E" w:rsidP="00105C11">
            <w:pPr>
              <w:spacing w:after="160" w:line="278" w:lineRule="auto"/>
              <w:ind w:left="0" w:firstLine="0"/>
              <w:jc w:val="center"/>
              <w:rPr>
                <w:sz w:val="16"/>
              </w:rPr>
            </w:pPr>
            <w:r>
              <w:rPr>
                <w:sz w:val="16"/>
              </w:rPr>
              <w:t>200</w:t>
            </w:r>
            <w:r w:rsidR="003D653D">
              <w:rPr>
                <w:sz w:val="16"/>
              </w:rPr>
              <w:t>8</w:t>
            </w:r>
          </w:p>
        </w:tc>
        <w:tc>
          <w:tcPr>
            <w:tcW w:w="583" w:type="dxa"/>
          </w:tcPr>
          <w:p w14:paraId="0D179D9E" w14:textId="1A1A3B6A" w:rsidR="0014547E" w:rsidRDefault="00105C11" w:rsidP="00105C11">
            <w:pPr>
              <w:spacing w:after="160" w:line="278" w:lineRule="auto"/>
              <w:ind w:left="0" w:firstLine="0"/>
              <w:jc w:val="center"/>
              <w:rPr>
                <w:sz w:val="16"/>
              </w:rPr>
            </w:pPr>
            <w:r>
              <w:rPr>
                <w:sz w:val="16"/>
              </w:rPr>
              <w:t>6</w:t>
            </w:r>
          </w:p>
        </w:tc>
        <w:tc>
          <w:tcPr>
            <w:tcW w:w="615" w:type="dxa"/>
          </w:tcPr>
          <w:p w14:paraId="5E066A19" w14:textId="070EB8FB" w:rsidR="0014547E" w:rsidRDefault="002B1191" w:rsidP="00105C11">
            <w:pPr>
              <w:spacing w:after="160" w:line="278" w:lineRule="auto"/>
              <w:ind w:left="0" w:firstLine="0"/>
              <w:jc w:val="center"/>
              <w:rPr>
                <w:sz w:val="16"/>
              </w:rPr>
            </w:pPr>
            <w:r>
              <w:rPr>
                <w:sz w:val="16"/>
              </w:rPr>
              <w:t>0</w:t>
            </w:r>
          </w:p>
        </w:tc>
        <w:tc>
          <w:tcPr>
            <w:tcW w:w="581" w:type="dxa"/>
          </w:tcPr>
          <w:p w14:paraId="372127A9" w14:textId="6CAA4589" w:rsidR="0014547E" w:rsidRDefault="002B1191" w:rsidP="00105C11">
            <w:pPr>
              <w:spacing w:after="160" w:line="278" w:lineRule="auto"/>
              <w:ind w:left="0" w:firstLine="0"/>
              <w:jc w:val="center"/>
              <w:rPr>
                <w:sz w:val="16"/>
              </w:rPr>
            </w:pPr>
            <w:r>
              <w:rPr>
                <w:sz w:val="16"/>
              </w:rPr>
              <w:t>0</w:t>
            </w:r>
          </w:p>
        </w:tc>
        <w:tc>
          <w:tcPr>
            <w:tcW w:w="629" w:type="dxa"/>
            <w:shd w:val="clear" w:color="auto" w:fill="00FF00"/>
          </w:tcPr>
          <w:p w14:paraId="0DFB4B6D" w14:textId="5B3A783A" w:rsidR="0014547E" w:rsidRDefault="002B1191" w:rsidP="00105C11">
            <w:pPr>
              <w:spacing w:after="160" w:line="278" w:lineRule="auto"/>
              <w:ind w:left="0" w:firstLine="0"/>
              <w:jc w:val="center"/>
              <w:rPr>
                <w:sz w:val="16"/>
              </w:rPr>
            </w:pPr>
            <w:r>
              <w:rPr>
                <w:sz w:val="16"/>
              </w:rPr>
              <w:t>3</w:t>
            </w:r>
          </w:p>
        </w:tc>
        <w:tc>
          <w:tcPr>
            <w:tcW w:w="581" w:type="dxa"/>
            <w:shd w:val="clear" w:color="auto" w:fill="00FF00"/>
          </w:tcPr>
          <w:p w14:paraId="7C893D94" w14:textId="7A607AE5" w:rsidR="0014547E" w:rsidRDefault="002B1191" w:rsidP="00105C11">
            <w:pPr>
              <w:spacing w:after="160" w:line="278" w:lineRule="auto"/>
              <w:ind w:left="0" w:firstLine="0"/>
              <w:jc w:val="center"/>
              <w:rPr>
                <w:sz w:val="16"/>
              </w:rPr>
            </w:pPr>
            <w:r>
              <w:rPr>
                <w:sz w:val="16"/>
              </w:rPr>
              <w:t>50</w:t>
            </w:r>
          </w:p>
        </w:tc>
        <w:tc>
          <w:tcPr>
            <w:tcW w:w="629" w:type="dxa"/>
            <w:shd w:val="clear" w:color="auto" w:fill="95DCF7" w:themeFill="accent4" w:themeFillTint="66"/>
          </w:tcPr>
          <w:p w14:paraId="380C64AE" w14:textId="6257ABC9"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4E7F4240" w14:textId="58661CF4" w:rsidR="0014547E" w:rsidRDefault="002B1191" w:rsidP="00105C11">
            <w:pPr>
              <w:spacing w:after="160" w:line="278" w:lineRule="auto"/>
              <w:ind w:left="0" w:firstLine="0"/>
              <w:jc w:val="center"/>
              <w:rPr>
                <w:sz w:val="16"/>
              </w:rPr>
            </w:pPr>
            <w:r>
              <w:rPr>
                <w:sz w:val="16"/>
              </w:rPr>
              <w:t>0</w:t>
            </w:r>
          </w:p>
        </w:tc>
        <w:tc>
          <w:tcPr>
            <w:tcW w:w="597" w:type="dxa"/>
          </w:tcPr>
          <w:p w14:paraId="031D5F54" w14:textId="60719BCC" w:rsidR="0014547E" w:rsidRDefault="002B1191" w:rsidP="00105C11">
            <w:pPr>
              <w:spacing w:after="160" w:line="278" w:lineRule="auto"/>
              <w:ind w:left="0" w:firstLine="0"/>
              <w:jc w:val="center"/>
              <w:rPr>
                <w:sz w:val="16"/>
              </w:rPr>
            </w:pPr>
            <w:r>
              <w:rPr>
                <w:sz w:val="16"/>
              </w:rPr>
              <w:t>1</w:t>
            </w:r>
          </w:p>
        </w:tc>
        <w:tc>
          <w:tcPr>
            <w:tcW w:w="595" w:type="dxa"/>
          </w:tcPr>
          <w:p w14:paraId="18DED756" w14:textId="7C176CD0" w:rsidR="0014547E" w:rsidRDefault="002B1191" w:rsidP="00105C11">
            <w:pPr>
              <w:spacing w:after="160" w:line="278" w:lineRule="auto"/>
              <w:ind w:left="0" w:firstLine="0"/>
              <w:jc w:val="center"/>
              <w:rPr>
                <w:sz w:val="16"/>
              </w:rPr>
            </w:pPr>
            <w:r>
              <w:rPr>
                <w:sz w:val="16"/>
              </w:rPr>
              <w:t>16,7</w:t>
            </w:r>
          </w:p>
        </w:tc>
        <w:tc>
          <w:tcPr>
            <w:tcW w:w="597" w:type="dxa"/>
            <w:shd w:val="clear" w:color="auto" w:fill="E549DE"/>
          </w:tcPr>
          <w:p w14:paraId="37F7AC1A" w14:textId="29B66362" w:rsidR="0014547E" w:rsidRDefault="002B1191" w:rsidP="00105C11">
            <w:pPr>
              <w:spacing w:after="160" w:line="278" w:lineRule="auto"/>
              <w:ind w:left="0" w:firstLine="0"/>
              <w:jc w:val="center"/>
              <w:rPr>
                <w:sz w:val="16"/>
              </w:rPr>
            </w:pPr>
            <w:r>
              <w:rPr>
                <w:sz w:val="16"/>
              </w:rPr>
              <w:t>0</w:t>
            </w:r>
          </w:p>
        </w:tc>
        <w:tc>
          <w:tcPr>
            <w:tcW w:w="589" w:type="dxa"/>
            <w:shd w:val="clear" w:color="auto" w:fill="E549DE"/>
          </w:tcPr>
          <w:p w14:paraId="33923238" w14:textId="550F738D" w:rsidR="0014547E" w:rsidRDefault="002B1191" w:rsidP="00105C11">
            <w:pPr>
              <w:spacing w:after="160" w:line="278" w:lineRule="auto"/>
              <w:ind w:left="0" w:firstLine="0"/>
              <w:jc w:val="center"/>
              <w:rPr>
                <w:sz w:val="16"/>
              </w:rPr>
            </w:pPr>
            <w:r>
              <w:rPr>
                <w:sz w:val="16"/>
              </w:rPr>
              <w:t>0</w:t>
            </w:r>
          </w:p>
        </w:tc>
      </w:tr>
      <w:tr w:rsidR="0033788C" w14:paraId="61C2E6C6" w14:textId="77777777" w:rsidTr="00105C11">
        <w:trPr>
          <w:trHeight w:val="82"/>
        </w:trPr>
        <w:tc>
          <w:tcPr>
            <w:tcW w:w="705" w:type="dxa"/>
          </w:tcPr>
          <w:p w14:paraId="5993E93B" w14:textId="1EC7781C" w:rsidR="0014547E" w:rsidRDefault="0014547E" w:rsidP="00105C11">
            <w:pPr>
              <w:spacing w:after="160" w:line="278" w:lineRule="auto"/>
              <w:ind w:left="0" w:firstLine="0"/>
              <w:jc w:val="center"/>
              <w:rPr>
                <w:sz w:val="16"/>
              </w:rPr>
            </w:pPr>
            <w:r>
              <w:rPr>
                <w:sz w:val="16"/>
              </w:rPr>
              <w:t>200</w:t>
            </w:r>
            <w:r w:rsidR="003D653D">
              <w:rPr>
                <w:sz w:val="16"/>
              </w:rPr>
              <w:t>9</w:t>
            </w:r>
          </w:p>
        </w:tc>
        <w:tc>
          <w:tcPr>
            <w:tcW w:w="583" w:type="dxa"/>
          </w:tcPr>
          <w:p w14:paraId="1A6765DC" w14:textId="170D445D" w:rsidR="0014547E" w:rsidRDefault="00105C11" w:rsidP="00105C11">
            <w:pPr>
              <w:spacing w:after="160" w:line="278" w:lineRule="auto"/>
              <w:ind w:left="0" w:firstLine="0"/>
              <w:jc w:val="center"/>
              <w:rPr>
                <w:sz w:val="16"/>
              </w:rPr>
            </w:pPr>
            <w:r>
              <w:rPr>
                <w:sz w:val="16"/>
              </w:rPr>
              <w:t>20</w:t>
            </w:r>
          </w:p>
        </w:tc>
        <w:tc>
          <w:tcPr>
            <w:tcW w:w="615" w:type="dxa"/>
          </w:tcPr>
          <w:p w14:paraId="0BBB7235" w14:textId="64ED9965" w:rsidR="0014547E" w:rsidRDefault="00294A8E" w:rsidP="00105C11">
            <w:pPr>
              <w:spacing w:after="160" w:line="278" w:lineRule="auto"/>
              <w:ind w:left="0" w:firstLine="0"/>
              <w:jc w:val="center"/>
              <w:rPr>
                <w:sz w:val="16"/>
              </w:rPr>
            </w:pPr>
            <w:r>
              <w:rPr>
                <w:sz w:val="16"/>
              </w:rPr>
              <w:t>2</w:t>
            </w:r>
          </w:p>
        </w:tc>
        <w:tc>
          <w:tcPr>
            <w:tcW w:w="581" w:type="dxa"/>
          </w:tcPr>
          <w:p w14:paraId="31190118" w14:textId="6D6F0678" w:rsidR="0014547E" w:rsidRDefault="00294A8E" w:rsidP="00105C11">
            <w:pPr>
              <w:spacing w:after="160" w:line="278" w:lineRule="auto"/>
              <w:ind w:left="0" w:firstLine="0"/>
              <w:jc w:val="center"/>
              <w:rPr>
                <w:sz w:val="16"/>
              </w:rPr>
            </w:pPr>
            <w:r>
              <w:rPr>
                <w:sz w:val="16"/>
              </w:rPr>
              <w:t>10</w:t>
            </w:r>
          </w:p>
        </w:tc>
        <w:tc>
          <w:tcPr>
            <w:tcW w:w="629" w:type="dxa"/>
            <w:shd w:val="clear" w:color="auto" w:fill="00FF00"/>
          </w:tcPr>
          <w:p w14:paraId="274BC525" w14:textId="57581F01" w:rsidR="0014547E" w:rsidRDefault="00294A8E" w:rsidP="00105C11">
            <w:pPr>
              <w:spacing w:after="160" w:line="278" w:lineRule="auto"/>
              <w:ind w:left="0" w:firstLine="0"/>
              <w:jc w:val="center"/>
              <w:rPr>
                <w:sz w:val="16"/>
              </w:rPr>
            </w:pPr>
            <w:r>
              <w:rPr>
                <w:sz w:val="16"/>
              </w:rPr>
              <w:t>9</w:t>
            </w:r>
          </w:p>
        </w:tc>
        <w:tc>
          <w:tcPr>
            <w:tcW w:w="581" w:type="dxa"/>
            <w:shd w:val="clear" w:color="auto" w:fill="00FF00"/>
          </w:tcPr>
          <w:p w14:paraId="20D6E499" w14:textId="766FF84D" w:rsidR="0014547E" w:rsidRDefault="003D653D" w:rsidP="00105C11">
            <w:pPr>
              <w:spacing w:after="160" w:line="278" w:lineRule="auto"/>
              <w:ind w:left="0" w:firstLine="0"/>
              <w:jc w:val="center"/>
              <w:rPr>
                <w:sz w:val="16"/>
              </w:rPr>
            </w:pPr>
            <w:r>
              <w:rPr>
                <w:sz w:val="16"/>
              </w:rPr>
              <w:t>45</w:t>
            </w:r>
          </w:p>
        </w:tc>
        <w:tc>
          <w:tcPr>
            <w:tcW w:w="629" w:type="dxa"/>
            <w:shd w:val="clear" w:color="auto" w:fill="95DCF7" w:themeFill="accent4" w:themeFillTint="66"/>
          </w:tcPr>
          <w:p w14:paraId="6F0C9859" w14:textId="020AB948" w:rsidR="0014547E" w:rsidRDefault="00294A8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513D7535" w14:textId="7072AD4F" w:rsidR="0014547E" w:rsidRDefault="00294A8E" w:rsidP="00105C11">
            <w:pPr>
              <w:spacing w:after="160" w:line="278" w:lineRule="auto"/>
              <w:ind w:left="0" w:firstLine="0"/>
              <w:jc w:val="center"/>
              <w:rPr>
                <w:sz w:val="16"/>
              </w:rPr>
            </w:pPr>
            <w:r>
              <w:rPr>
                <w:sz w:val="16"/>
              </w:rPr>
              <w:t>0</w:t>
            </w:r>
          </w:p>
        </w:tc>
        <w:tc>
          <w:tcPr>
            <w:tcW w:w="597" w:type="dxa"/>
          </w:tcPr>
          <w:p w14:paraId="3DC65B3B" w14:textId="46BE8AC0" w:rsidR="0014547E" w:rsidRDefault="003D653D" w:rsidP="00105C11">
            <w:pPr>
              <w:spacing w:after="160" w:line="278" w:lineRule="auto"/>
              <w:ind w:left="0" w:firstLine="0"/>
              <w:jc w:val="center"/>
              <w:rPr>
                <w:sz w:val="16"/>
              </w:rPr>
            </w:pPr>
            <w:r>
              <w:rPr>
                <w:sz w:val="16"/>
              </w:rPr>
              <w:t>7</w:t>
            </w:r>
          </w:p>
        </w:tc>
        <w:tc>
          <w:tcPr>
            <w:tcW w:w="595" w:type="dxa"/>
          </w:tcPr>
          <w:p w14:paraId="7DA6AC43" w14:textId="10255F7D" w:rsidR="0014547E" w:rsidRDefault="003D653D" w:rsidP="00105C11">
            <w:pPr>
              <w:spacing w:after="160" w:line="278" w:lineRule="auto"/>
              <w:ind w:left="0" w:firstLine="0"/>
              <w:jc w:val="center"/>
              <w:rPr>
                <w:sz w:val="16"/>
              </w:rPr>
            </w:pPr>
            <w:r>
              <w:rPr>
                <w:sz w:val="16"/>
              </w:rPr>
              <w:t>35</w:t>
            </w:r>
          </w:p>
        </w:tc>
        <w:tc>
          <w:tcPr>
            <w:tcW w:w="597" w:type="dxa"/>
            <w:shd w:val="clear" w:color="auto" w:fill="E549DE"/>
          </w:tcPr>
          <w:p w14:paraId="7E2B91A1" w14:textId="3D044FC3" w:rsidR="0014547E" w:rsidRDefault="003D653D" w:rsidP="00105C11">
            <w:pPr>
              <w:spacing w:after="160" w:line="278" w:lineRule="auto"/>
              <w:ind w:left="0" w:firstLine="0"/>
              <w:jc w:val="center"/>
              <w:rPr>
                <w:sz w:val="16"/>
              </w:rPr>
            </w:pPr>
            <w:r>
              <w:rPr>
                <w:sz w:val="16"/>
              </w:rPr>
              <w:t>1</w:t>
            </w:r>
          </w:p>
        </w:tc>
        <w:tc>
          <w:tcPr>
            <w:tcW w:w="589" w:type="dxa"/>
            <w:shd w:val="clear" w:color="auto" w:fill="E549DE"/>
          </w:tcPr>
          <w:p w14:paraId="687EC11A" w14:textId="13036896" w:rsidR="0014547E" w:rsidRDefault="003D653D" w:rsidP="00105C11">
            <w:pPr>
              <w:spacing w:after="160" w:line="278" w:lineRule="auto"/>
              <w:ind w:left="0" w:firstLine="0"/>
              <w:jc w:val="center"/>
              <w:rPr>
                <w:sz w:val="16"/>
              </w:rPr>
            </w:pPr>
            <w:r>
              <w:rPr>
                <w:sz w:val="16"/>
              </w:rPr>
              <w:t>5</w:t>
            </w:r>
          </w:p>
        </w:tc>
      </w:tr>
      <w:tr w:rsidR="0033788C" w14:paraId="4345994F" w14:textId="77777777" w:rsidTr="00105C11">
        <w:trPr>
          <w:trHeight w:val="78"/>
        </w:trPr>
        <w:tc>
          <w:tcPr>
            <w:tcW w:w="705" w:type="dxa"/>
          </w:tcPr>
          <w:p w14:paraId="156AD817" w14:textId="11501079" w:rsidR="0014547E" w:rsidRDefault="0014547E" w:rsidP="00105C11">
            <w:pPr>
              <w:spacing w:after="160" w:line="278" w:lineRule="auto"/>
              <w:ind w:left="0" w:firstLine="0"/>
              <w:jc w:val="center"/>
              <w:rPr>
                <w:sz w:val="16"/>
              </w:rPr>
            </w:pPr>
            <w:r>
              <w:rPr>
                <w:sz w:val="16"/>
              </w:rPr>
              <w:t>20</w:t>
            </w:r>
            <w:r w:rsidR="003D653D">
              <w:rPr>
                <w:sz w:val="16"/>
              </w:rPr>
              <w:t>10</w:t>
            </w:r>
          </w:p>
        </w:tc>
        <w:tc>
          <w:tcPr>
            <w:tcW w:w="583" w:type="dxa"/>
          </w:tcPr>
          <w:p w14:paraId="3EF0B416" w14:textId="0ABC5E2F" w:rsidR="0014547E" w:rsidRDefault="00105C11" w:rsidP="00105C11">
            <w:pPr>
              <w:spacing w:after="160" w:line="278" w:lineRule="auto"/>
              <w:ind w:left="0" w:firstLine="0"/>
              <w:jc w:val="center"/>
              <w:rPr>
                <w:sz w:val="16"/>
              </w:rPr>
            </w:pPr>
            <w:r>
              <w:rPr>
                <w:sz w:val="16"/>
              </w:rPr>
              <w:t>12</w:t>
            </w:r>
          </w:p>
        </w:tc>
        <w:tc>
          <w:tcPr>
            <w:tcW w:w="615" w:type="dxa"/>
          </w:tcPr>
          <w:p w14:paraId="33397FA4" w14:textId="4810F1C1" w:rsidR="0014547E" w:rsidRDefault="003D653D" w:rsidP="00105C11">
            <w:pPr>
              <w:spacing w:after="160" w:line="278" w:lineRule="auto"/>
              <w:ind w:left="0" w:firstLine="0"/>
              <w:jc w:val="center"/>
              <w:rPr>
                <w:sz w:val="16"/>
              </w:rPr>
            </w:pPr>
            <w:r>
              <w:rPr>
                <w:sz w:val="16"/>
              </w:rPr>
              <w:t>1</w:t>
            </w:r>
          </w:p>
        </w:tc>
        <w:tc>
          <w:tcPr>
            <w:tcW w:w="581" w:type="dxa"/>
          </w:tcPr>
          <w:p w14:paraId="3FE293A4" w14:textId="40E4E7B1" w:rsidR="0014547E" w:rsidRDefault="003D653D" w:rsidP="00105C11">
            <w:pPr>
              <w:spacing w:after="160" w:line="278" w:lineRule="auto"/>
              <w:ind w:left="0" w:firstLine="0"/>
              <w:jc w:val="center"/>
              <w:rPr>
                <w:sz w:val="16"/>
              </w:rPr>
            </w:pPr>
            <w:r>
              <w:rPr>
                <w:sz w:val="16"/>
              </w:rPr>
              <w:t>8,33</w:t>
            </w:r>
          </w:p>
        </w:tc>
        <w:tc>
          <w:tcPr>
            <w:tcW w:w="629" w:type="dxa"/>
            <w:shd w:val="clear" w:color="auto" w:fill="00FF00"/>
          </w:tcPr>
          <w:p w14:paraId="7246C4FB" w14:textId="286ECB5F" w:rsidR="0014547E" w:rsidRDefault="00105C11" w:rsidP="00105C11">
            <w:pPr>
              <w:spacing w:after="160" w:line="278" w:lineRule="auto"/>
              <w:ind w:left="0" w:firstLine="0"/>
              <w:jc w:val="center"/>
              <w:rPr>
                <w:sz w:val="16"/>
              </w:rPr>
            </w:pPr>
            <w:r>
              <w:rPr>
                <w:sz w:val="16"/>
              </w:rPr>
              <w:t>5</w:t>
            </w:r>
          </w:p>
        </w:tc>
        <w:tc>
          <w:tcPr>
            <w:tcW w:w="581" w:type="dxa"/>
            <w:shd w:val="clear" w:color="auto" w:fill="00FF00"/>
          </w:tcPr>
          <w:p w14:paraId="1FFFB930" w14:textId="427A8520" w:rsidR="0014547E" w:rsidRDefault="00105C11" w:rsidP="00105C11">
            <w:pPr>
              <w:spacing w:after="160" w:line="278" w:lineRule="auto"/>
              <w:ind w:left="0" w:firstLine="0"/>
              <w:jc w:val="center"/>
              <w:rPr>
                <w:sz w:val="16"/>
              </w:rPr>
            </w:pPr>
            <w:r>
              <w:rPr>
                <w:sz w:val="16"/>
              </w:rPr>
              <w:t>41,7</w:t>
            </w:r>
          </w:p>
        </w:tc>
        <w:tc>
          <w:tcPr>
            <w:tcW w:w="629" w:type="dxa"/>
            <w:shd w:val="clear" w:color="auto" w:fill="95DCF7" w:themeFill="accent4" w:themeFillTint="66"/>
          </w:tcPr>
          <w:p w14:paraId="30701E69" w14:textId="379512BB" w:rsidR="0014547E" w:rsidRDefault="00294A8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584B6FEB" w14:textId="6CFC6679" w:rsidR="0014547E" w:rsidRDefault="00294A8E" w:rsidP="00105C11">
            <w:pPr>
              <w:spacing w:after="160" w:line="278" w:lineRule="auto"/>
              <w:ind w:left="0" w:firstLine="0"/>
              <w:jc w:val="center"/>
              <w:rPr>
                <w:sz w:val="16"/>
              </w:rPr>
            </w:pPr>
            <w:r>
              <w:rPr>
                <w:sz w:val="16"/>
              </w:rPr>
              <w:t>0</w:t>
            </w:r>
          </w:p>
        </w:tc>
        <w:tc>
          <w:tcPr>
            <w:tcW w:w="597" w:type="dxa"/>
          </w:tcPr>
          <w:p w14:paraId="6111790A" w14:textId="38605AC2" w:rsidR="0014547E" w:rsidRDefault="00105C11" w:rsidP="00105C11">
            <w:pPr>
              <w:spacing w:after="160" w:line="278" w:lineRule="auto"/>
              <w:ind w:left="0" w:firstLine="0"/>
              <w:jc w:val="center"/>
              <w:rPr>
                <w:sz w:val="16"/>
              </w:rPr>
            </w:pPr>
            <w:r>
              <w:rPr>
                <w:sz w:val="16"/>
              </w:rPr>
              <w:t>5</w:t>
            </w:r>
          </w:p>
        </w:tc>
        <w:tc>
          <w:tcPr>
            <w:tcW w:w="595" w:type="dxa"/>
          </w:tcPr>
          <w:p w14:paraId="765D5955" w14:textId="21373DED" w:rsidR="0014547E" w:rsidRDefault="00105C11" w:rsidP="00105C11">
            <w:pPr>
              <w:spacing w:after="160" w:line="278" w:lineRule="auto"/>
              <w:ind w:left="0" w:firstLine="0"/>
              <w:jc w:val="center"/>
              <w:rPr>
                <w:sz w:val="16"/>
              </w:rPr>
            </w:pPr>
            <w:r>
              <w:rPr>
                <w:sz w:val="16"/>
              </w:rPr>
              <w:t>41,7</w:t>
            </w:r>
          </w:p>
        </w:tc>
        <w:tc>
          <w:tcPr>
            <w:tcW w:w="597" w:type="dxa"/>
            <w:shd w:val="clear" w:color="auto" w:fill="E549DE"/>
          </w:tcPr>
          <w:p w14:paraId="763916E0" w14:textId="3D8BD002" w:rsidR="0014547E" w:rsidRDefault="003D653D" w:rsidP="00105C11">
            <w:pPr>
              <w:spacing w:after="160" w:line="278" w:lineRule="auto"/>
              <w:ind w:left="0" w:firstLine="0"/>
              <w:jc w:val="center"/>
              <w:rPr>
                <w:sz w:val="16"/>
              </w:rPr>
            </w:pPr>
            <w:r>
              <w:rPr>
                <w:sz w:val="16"/>
              </w:rPr>
              <w:t>1</w:t>
            </w:r>
          </w:p>
        </w:tc>
        <w:tc>
          <w:tcPr>
            <w:tcW w:w="589" w:type="dxa"/>
            <w:shd w:val="clear" w:color="auto" w:fill="E549DE"/>
          </w:tcPr>
          <w:p w14:paraId="072F791A" w14:textId="0CADA7DF" w:rsidR="0014547E" w:rsidRDefault="003D653D" w:rsidP="00105C11">
            <w:pPr>
              <w:spacing w:after="160" w:line="278" w:lineRule="auto"/>
              <w:ind w:left="0" w:firstLine="0"/>
              <w:jc w:val="center"/>
              <w:rPr>
                <w:sz w:val="16"/>
              </w:rPr>
            </w:pPr>
            <w:r>
              <w:rPr>
                <w:sz w:val="16"/>
              </w:rPr>
              <w:t>8,33</w:t>
            </w:r>
          </w:p>
        </w:tc>
      </w:tr>
      <w:tr w:rsidR="0033788C" w14:paraId="42E48D30" w14:textId="77777777" w:rsidTr="00105C11">
        <w:trPr>
          <w:trHeight w:val="82"/>
        </w:trPr>
        <w:tc>
          <w:tcPr>
            <w:tcW w:w="705" w:type="dxa"/>
          </w:tcPr>
          <w:p w14:paraId="28A57B1B" w14:textId="1DE919B8" w:rsidR="0014547E" w:rsidRDefault="0014547E" w:rsidP="00105C11">
            <w:pPr>
              <w:spacing w:after="160" w:line="278" w:lineRule="auto"/>
              <w:ind w:left="0" w:firstLine="0"/>
              <w:jc w:val="center"/>
              <w:rPr>
                <w:sz w:val="16"/>
              </w:rPr>
            </w:pPr>
            <w:r>
              <w:rPr>
                <w:sz w:val="16"/>
              </w:rPr>
              <w:t>20</w:t>
            </w:r>
            <w:r w:rsidR="003D653D">
              <w:rPr>
                <w:sz w:val="16"/>
              </w:rPr>
              <w:t>11</w:t>
            </w:r>
          </w:p>
        </w:tc>
        <w:tc>
          <w:tcPr>
            <w:tcW w:w="583" w:type="dxa"/>
          </w:tcPr>
          <w:p w14:paraId="6F7081FD" w14:textId="02EA2E96" w:rsidR="0014547E" w:rsidRDefault="00105C11" w:rsidP="00105C11">
            <w:pPr>
              <w:spacing w:after="160" w:line="278" w:lineRule="auto"/>
              <w:ind w:left="0" w:firstLine="0"/>
              <w:jc w:val="center"/>
              <w:rPr>
                <w:sz w:val="16"/>
              </w:rPr>
            </w:pPr>
            <w:r>
              <w:rPr>
                <w:sz w:val="16"/>
              </w:rPr>
              <w:t>11</w:t>
            </w:r>
          </w:p>
        </w:tc>
        <w:tc>
          <w:tcPr>
            <w:tcW w:w="615" w:type="dxa"/>
          </w:tcPr>
          <w:p w14:paraId="4A37B62E" w14:textId="19973044" w:rsidR="0014547E" w:rsidRDefault="003D653D" w:rsidP="00105C11">
            <w:pPr>
              <w:spacing w:after="160" w:line="278" w:lineRule="auto"/>
              <w:ind w:left="0" w:firstLine="0"/>
              <w:jc w:val="center"/>
              <w:rPr>
                <w:sz w:val="16"/>
              </w:rPr>
            </w:pPr>
            <w:r>
              <w:rPr>
                <w:sz w:val="16"/>
              </w:rPr>
              <w:t>0</w:t>
            </w:r>
          </w:p>
        </w:tc>
        <w:tc>
          <w:tcPr>
            <w:tcW w:w="581" w:type="dxa"/>
          </w:tcPr>
          <w:p w14:paraId="5654D282" w14:textId="3D8B2C51" w:rsidR="0014547E" w:rsidRDefault="00105C11" w:rsidP="00105C11">
            <w:pPr>
              <w:spacing w:after="160" w:line="278" w:lineRule="auto"/>
              <w:ind w:left="0" w:firstLine="0"/>
              <w:jc w:val="center"/>
              <w:rPr>
                <w:sz w:val="16"/>
              </w:rPr>
            </w:pPr>
            <w:r>
              <w:rPr>
                <w:sz w:val="16"/>
              </w:rPr>
              <w:t>0</w:t>
            </w:r>
          </w:p>
        </w:tc>
        <w:tc>
          <w:tcPr>
            <w:tcW w:w="629" w:type="dxa"/>
            <w:shd w:val="clear" w:color="auto" w:fill="00FF00"/>
          </w:tcPr>
          <w:p w14:paraId="0F1CB03A" w14:textId="79509797" w:rsidR="0014547E" w:rsidRDefault="00105C11" w:rsidP="00105C11">
            <w:pPr>
              <w:spacing w:after="160" w:line="278" w:lineRule="auto"/>
              <w:ind w:left="0" w:firstLine="0"/>
              <w:jc w:val="center"/>
              <w:rPr>
                <w:sz w:val="16"/>
              </w:rPr>
            </w:pPr>
            <w:r>
              <w:rPr>
                <w:sz w:val="16"/>
              </w:rPr>
              <w:t>3</w:t>
            </w:r>
          </w:p>
        </w:tc>
        <w:tc>
          <w:tcPr>
            <w:tcW w:w="581" w:type="dxa"/>
            <w:shd w:val="clear" w:color="auto" w:fill="00FF00"/>
          </w:tcPr>
          <w:p w14:paraId="5AA1633B" w14:textId="6387D9CD" w:rsidR="0014547E" w:rsidRDefault="00105C11" w:rsidP="00105C11">
            <w:pPr>
              <w:spacing w:after="160" w:line="278" w:lineRule="auto"/>
              <w:ind w:left="0" w:firstLine="0"/>
              <w:jc w:val="center"/>
              <w:rPr>
                <w:sz w:val="16"/>
              </w:rPr>
            </w:pPr>
            <w:r>
              <w:rPr>
                <w:sz w:val="16"/>
              </w:rPr>
              <w:t>27,3</w:t>
            </w:r>
          </w:p>
        </w:tc>
        <w:tc>
          <w:tcPr>
            <w:tcW w:w="629" w:type="dxa"/>
            <w:shd w:val="clear" w:color="auto" w:fill="95DCF7" w:themeFill="accent4" w:themeFillTint="66"/>
          </w:tcPr>
          <w:p w14:paraId="7C68B72E" w14:textId="7EFD587A" w:rsidR="0014547E" w:rsidRDefault="00294A8E"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58485D5D" w14:textId="4D9F9AAA" w:rsidR="0014547E" w:rsidRDefault="00294A8E" w:rsidP="00105C11">
            <w:pPr>
              <w:spacing w:after="160" w:line="278" w:lineRule="auto"/>
              <w:ind w:left="0" w:firstLine="0"/>
              <w:jc w:val="center"/>
              <w:rPr>
                <w:sz w:val="16"/>
              </w:rPr>
            </w:pPr>
            <w:r>
              <w:rPr>
                <w:sz w:val="16"/>
              </w:rPr>
              <w:t>0</w:t>
            </w:r>
          </w:p>
        </w:tc>
        <w:tc>
          <w:tcPr>
            <w:tcW w:w="597" w:type="dxa"/>
          </w:tcPr>
          <w:p w14:paraId="6B32AA26" w14:textId="498DA16D" w:rsidR="0014547E" w:rsidRDefault="00105C11" w:rsidP="00105C11">
            <w:pPr>
              <w:spacing w:after="160" w:line="278" w:lineRule="auto"/>
              <w:ind w:left="0" w:firstLine="0"/>
              <w:jc w:val="center"/>
              <w:rPr>
                <w:sz w:val="16"/>
              </w:rPr>
            </w:pPr>
            <w:r>
              <w:rPr>
                <w:sz w:val="16"/>
              </w:rPr>
              <w:t>6</w:t>
            </w:r>
          </w:p>
        </w:tc>
        <w:tc>
          <w:tcPr>
            <w:tcW w:w="595" w:type="dxa"/>
          </w:tcPr>
          <w:p w14:paraId="11B66D31" w14:textId="0F27CB53" w:rsidR="0014547E" w:rsidRDefault="00105C11" w:rsidP="00105C11">
            <w:pPr>
              <w:spacing w:after="160" w:line="278" w:lineRule="auto"/>
              <w:ind w:left="0" w:firstLine="0"/>
              <w:jc w:val="center"/>
              <w:rPr>
                <w:sz w:val="16"/>
              </w:rPr>
            </w:pPr>
            <w:r>
              <w:rPr>
                <w:sz w:val="16"/>
              </w:rPr>
              <w:t>54,6</w:t>
            </w:r>
          </w:p>
        </w:tc>
        <w:tc>
          <w:tcPr>
            <w:tcW w:w="597" w:type="dxa"/>
            <w:shd w:val="clear" w:color="auto" w:fill="E549DE"/>
          </w:tcPr>
          <w:p w14:paraId="1E87AE2B" w14:textId="1C17BF0B" w:rsidR="0014547E" w:rsidRDefault="003D653D" w:rsidP="00105C11">
            <w:pPr>
              <w:spacing w:after="160" w:line="278" w:lineRule="auto"/>
              <w:ind w:left="0" w:firstLine="0"/>
              <w:jc w:val="center"/>
              <w:rPr>
                <w:sz w:val="16"/>
              </w:rPr>
            </w:pPr>
            <w:r>
              <w:rPr>
                <w:sz w:val="16"/>
              </w:rPr>
              <w:t>0</w:t>
            </w:r>
          </w:p>
        </w:tc>
        <w:tc>
          <w:tcPr>
            <w:tcW w:w="589" w:type="dxa"/>
            <w:shd w:val="clear" w:color="auto" w:fill="E549DE"/>
          </w:tcPr>
          <w:p w14:paraId="56317865" w14:textId="001DC14A" w:rsidR="0014547E" w:rsidRDefault="003D653D" w:rsidP="00105C11">
            <w:pPr>
              <w:spacing w:after="160" w:line="278" w:lineRule="auto"/>
              <w:ind w:left="0" w:firstLine="0"/>
              <w:jc w:val="center"/>
              <w:rPr>
                <w:sz w:val="16"/>
              </w:rPr>
            </w:pPr>
            <w:r>
              <w:rPr>
                <w:sz w:val="16"/>
              </w:rPr>
              <w:t>0</w:t>
            </w:r>
          </w:p>
        </w:tc>
      </w:tr>
      <w:tr w:rsidR="0033788C" w14:paraId="46D07651" w14:textId="77777777" w:rsidTr="00105C11">
        <w:trPr>
          <w:trHeight w:val="82"/>
        </w:trPr>
        <w:tc>
          <w:tcPr>
            <w:tcW w:w="705" w:type="dxa"/>
          </w:tcPr>
          <w:p w14:paraId="42B3A610" w14:textId="6BFD7A5B" w:rsidR="0014547E" w:rsidRDefault="0014547E" w:rsidP="00105C11">
            <w:pPr>
              <w:spacing w:after="160" w:line="278" w:lineRule="auto"/>
              <w:ind w:left="0" w:firstLine="0"/>
              <w:jc w:val="center"/>
              <w:rPr>
                <w:sz w:val="16"/>
              </w:rPr>
            </w:pPr>
            <w:r>
              <w:rPr>
                <w:sz w:val="16"/>
              </w:rPr>
              <w:t>20</w:t>
            </w:r>
            <w:r w:rsidR="003D653D">
              <w:rPr>
                <w:sz w:val="16"/>
              </w:rPr>
              <w:t>12</w:t>
            </w:r>
          </w:p>
        </w:tc>
        <w:tc>
          <w:tcPr>
            <w:tcW w:w="583" w:type="dxa"/>
          </w:tcPr>
          <w:p w14:paraId="00F67F58" w14:textId="2E508038" w:rsidR="0014547E" w:rsidRDefault="00105C11" w:rsidP="00105C11">
            <w:pPr>
              <w:spacing w:after="160" w:line="278" w:lineRule="auto"/>
              <w:ind w:left="0" w:firstLine="0"/>
              <w:jc w:val="center"/>
              <w:rPr>
                <w:sz w:val="16"/>
              </w:rPr>
            </w:pPr>
            <w:r>
              <w:rPr>
                <w:sz w:val="16"/>
              </w:rPr>
              <w:t>31</w:t>
            </w:r>
          </w:p>
        </w:tc>
        <w:tc>
          <w:tcPr>
            <w:tcW w:w="615" w:type="dxa"/>
          </w:tcPr>
          <w:p w14:paraId="0B800A0B" w14:textId="5E6F99BC" w:rsidR="0014547E" w:rsidRDefault="003D653D" w:rsidP="00105C11">
            <w:pPr>
              <w:spacing w:after="160" w:line="278" w:lineRule="auto"/>
              <w:ind w:left="0" w:firstLine="0"/>
              <w:jc w:val="center"/>
              <w:rPr>
                <w:sz w:val="16"/>
              </w:rPr>
            </w:pPr>
            <w:r>
              <w:rPr>
                <w:sz w:val="16"/>
              </w:rPr>
              <w:t>4</w:t>
            </w:r>
          </w:p>
        </w:tc>
        <w:tc>
          <w:tcPr>
            <w:tcW w:w="581" w:type="dxa"/>
          </w:tcPr>
          <w:p w14:paraId="4A0E0EE1" w14:textId="505B128F" w:rsidR="0014547E" w:rsidRDefault="00105C11" w:rsidP="00105C11">
            <w:pPr>
              <w:spacing w:after="160" w:line="278" w:lineRule="auto"/>
              <w:ind w:left="0" w:firstLine="0"/>
              <w:jc w:val="center"/>
              <w:rPr>
                <w:sz w:val="16"/>
              </w:rPr>
            </w:pPr>
            <w:r>
              <w:rPr>
                <w:sz w:val="16"/>
              </w:rPr>
              <w:t>12,9</w:t>
            </w:r>
          </w:p>
        </w:tc>
        <w:tc>
          <w:tcPr>
            <w:tcW w:w="629" w:type="dxa"/>
            <w:shd w:val="clear" w:color="auto" w:fill="00FF00"/>
          </w:tcPr>
          <w:p w14:paraId="185DACA3" w14:textId="7CEC2B47" w:rsidR="0014547E" w:rsidRDefault="00105C11" w:rsidP="00105C11">
            <w:pPr>
              <w:spacing w:after="160" w:line="278" w:lineRule="auto"/>
              <w:ind w:left="0" w:firstLine="0"/>
              <w:jc w:val="center"/>
              <w:rPr>
                <w:sz w:val="16"/>
              </w:rPr>
            </w:pPr>
            <w:r>
              <w:rPr>
                <w:sz w:val="16"/>
              </w:rPr>
              <w:t>14</w:t>
            </w:r>
          </w:p>
        </w:tc>
        <w:tc>
          <w:tcPr>
            <w:tcW w:w="581" w:type="dxa"/>
            <w:shd w:val="clear" w:color="auto" w:fill="00FF00"/>
          </w:tcPr>
          <w:p w14:paraId="5CB4B1BE" w14:textId="2B411BC1" w:rsidR="0014547E" w:rsidRDefault="00294A8E" w:rsidP="00105C11">
            <w:pPr>
              <w:spacing w:after="160" w:line="278" w:lineRule="auto"/>
              <w:ind w:left="0" w:firstLine="0"/>
              <w:jc w:val="center"/>
              <w:rPr>
                <w:sz w:val="16"/>
              </w:rPr>
            </w:pPr>
            <w:r>
              <w:rPr>
                <w:sz w:val="16"/>
              </w:rPr>
              <w:t>4</w:t>
            </w:r>
            <w:r w:rsidR="00105C11">
              <w:rPr>
                <w:sz w:val="16"/>
              </w:rPr>
              <w:t>5,2</w:t>
            </w:r>
          </w:p>
        </w:tc>
        <w:tc>
          <w:tcPr>
            <w:tcW w:w="629" w:type="dxa"/>
            <w:shd w:val="clear" w:color="auto" w:fill="95DCF7" w:themeFill="accent4" w:themeFillTint="66"/>
          </w:tcPr>
          <w:p w14:paraId="1B13BFA2" w14:textId="109E5264"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5FAB7C1F" w14:textId="24CB8F63" w:rsidR="0014547E" w:rsidRDefault="002B1191" w:rsidP="00105C11">
            <w:pPr>
              <w:spacing w:after="160" w:line="278" w:lineRule="auto"/>
              <w:ind w:left="0" w:firstLine="0"/>
              <w:jc w:val="center"/>
              <w:rPr>
                <w:sz w:val="16"/>
              </w:rPr>
            </w:pPr>
            <w:r>
              <w:rPr>
                <w:sz w:val="16"/>
              </w:rPr>
              <w:t>0</w:t>
            </w:r>
          </w:p>
        </w:tc>
        <w:tc>
          <w:tcPr>
            <w:tcW w:w="597" w:type="dxa"/>
          </w:tcPr>
          <w:p w14:paraId="50C59C09" w14:textId="09CC8F88" w:rsidR="0014547E" w:rsidRDefault="00105C11" w:rsidP="00105C11">
            <w:pPr>
              <w:spacing w:after="160" w:line="278" w:lineRule="auto"/>
              <w:ind w:left="0" w:firstLine="0"/>
              <w:jc w:val="center"/>
              <w:rPr>
                <w:sz w:val="16"/>
              </w:rPr>
            </w:pPr>
            <w:r>
              <w:rPr>
                <w:sz w:val="16"/>
              </w:rPr>
              <w:t>10</w:t>
            </w:r>
          </w:p>
        </w:tc>
        <w:tc>
          <w:tcPr>
            <w:tcW w:w="595" w:type="dxa"/>
          </w:tcPr>
          <w:p w14:paraId="47FFD8E4" w14:textId="2CD15B6D" w:rsidR="0014547E" w:rsidRDefault="00105C11" w:rsidP="00105C11">
            <w:pPr>
              <w:spacing w:after="160" w:line="278" w:lineRule="auto"/>
              <w:ind w:left="0" w:firstLine="0"/>
              <w:jc w:val="center"/>
              <w:rPr>
                <w:sz w:val="16"/>
              </w:rPr>
            </w:pPr>
            <w:r>
              <w:rPr>
                <w:sz w:val="16"/>
              </w:rPr>
              <w:t>32,3</w:t>
            </w:r>
          </w:p>
        </w:tc>
        <w:tc>
          <w:tcPr>
            <w:tcW w:w="597" w:type="dxa"/>
            <w:shd w:val="clear" w:color="auto" w:fill="E549DE"/>
          </w:tcPr>
          <w:p w14:paraId="3D307194" w14:textId="7E0779FE" w:rsidR="0014547E" w:rsidRDefault="002B1191" w:rsidP="00105C11">
            <w:pPr>
              <w:spacing w:after="160" w:line="278" w:lineRule="auto"/>
              <w:ind w:left="0" w:firstLine="0"/>
              <w:jc w:val="center"/>
              <w:rPr>
                <w:sz w:val="16"/>
              </w:rPr>
            </w:pPr>
            <w:r>
              <w:rPr>
                <w:sz w:val="16"/>
              </w:rPr>
              <w:t>1</w:t>
            </w:r>
          </w:p>
        </w:tc>
        <w:tc>
          <w:tcPr>
            <w:tcW w:w="589" w:type="dxa"/>
            <w:shd w:val="clear" w:color="auto" w:fill="E549DE"/>
          </w:tcPr>
          <w:p w14:paraId="068210F0" w14:textId="4D4D025E" w:rsidR="0014547E" w:rsidRDefault="003D653D" w:rsidP="00105C11">
            <w:pPr>
              <w:spacing w:after="160" w:line="278" w:lineRule="auto"/>
              <w:ind w:left="0" w:firstLine="0"/>
              <w:jc w:val="center"/>
              <w:rPr>
                <w:sz w:val="16"/>
              </w:rPr>
            </w:pPr>
            <w:r>
              <w:rPr>
                <w:sz w:val="16"/>
              </w:rPr>
              <w:t>3,23</w:t>
            </w:r>
          </w:p>
        </w:tc>
      </w:tr>
      <w:tr w:rsidR="0033788C" w14:paraId="7418D9EF" w14:textId="77777777" w:rsidTr="00105C11">
        <w:trPr>
          <w:trHeight w:val="78"/>
        </w:trPr>
        <w:tc>
          <w:tcPr>
            <w:tcW w:w="705" w:type="dxa"/>
          </w:tcPr>
          <w:p w14:paraId="3648CD76" w14:textId="5A4F259F" w:rsidR="0014547E" w:rsidRDefault="0014547E" w:rsidP="00105C11">
            <w:pPr>
              <w:spacing w:after="160" w:line="278" w:lineRule="auto"/>
              <w:ind w:left="0" w:firstLine="0"/>
              <w:jc w:val="center"/>
              <w:rPr>
                <w:sz w:val="16"/>
              </w:rPr>
            </w:pPr>
            <w:r>
              <w:rPr>
                <w:sz w:val="16"/>
              </w:rPr>
              <w:t>201</w:t>
            </w:r>
            <w:r w:rsidR="003D653D">
              <w:rPr>
                <w:sz w:val="16"/>
              </w:rPr>
              <w:t>3</w:t>
            </w:r>
          </w:p>
        </w:tc>
        <w:tc>
          <w:tcPr>
            <w:tcW w:w="583" w:type="dxa"/>
          </w:tcPr>
          <w:p w14:paraId="21FEEBFB" w14:textId="63553286" w:rsidR="0014547E" w:rsidRDefault="00105C11" w:rsidP="00105C11">
            <w:pPr>
              <w:spacing w:after="160" w:line="278" w:lineRule="auto"/>
              <w:ind w:left="0" w:firstLine="0"/>
              <w:jc w:val="center"/>
              <w:rPr>
                <w:sz w:val="16"/>
              </w:rPr>
            </w:pPr>
            <w:r>
              <w:rPr>
                <w:sz w:val="16"/>
              </w:rPr>
              <w:t>33</w:t>
            </w:r>
          </w:p>
        </w:tc>
        <w:tc>
          <w:tcPr>
            <w:tcW w:w="615" w:type="dxa"/>
          </w:tcPr>
          <w:p w14:paraId="4BAFB3EE" w14:textId="43096183" w:rsidR="0014547E" w:rsidRDefault="003D653D" w:rsidP="00105C11">
            <w:pPr>
              <w:spacing w:after="160" w:line="278" w:lineRule="auto"/>
              <w:ind w:left="0" w:firstLine="0"/>
              <w:jc w:val="center"/>
              <w:rPr>
                <w:sz w:val="16"/>
              </w:rPr>
            </w:pPr>
            <w:r>
              <w:rPr>
                <w:sz w:val="16"/>
              </w:rPr>
              <w:t>1</w:t>
            </w:r>
          </w:p>
        </w:tc>
        <w:tc>
          <w:tcPr>
            <w:tcW w:w="581" w:type="dxa"/>
          </w:tcPr>
          <w:p w14:paraId="2E9690B2" w14:textId="4DB8AFF5" w:rsidR="0014547E" w:rsidRDefault="00105C11" w:rsidP="00105C11">
            <w:pPr>
              <w:spacing w:after="160" w:line="278" w:lineRule="auto"/>
              <w:ind w:left="0" w:firstLine="0"/>
              <w:jc w:val="center"/>
              <w:rPr>
                <w:sz w:val="16"/>
              </w:rPr>
            </w:pPr>
            <w:r>
              <w:rPr>
                <w:sz w:val="16"/>
              </w:rPr>
              <w:t>3,03</w:t>
            </w:r>
          </w:p>
        </w:tc>
        <w:tc>
          <w:tcPr>
            <w:tcW w:w="629" w:type="dxa"/>
            <w:shd w:val="clear" w:color="auto" w:fill="00FF00"/>
          </w:tcPr>
          <w:p w14:paraId="6139D155" w14:textId="67E83B8F" w:rsidR="0014547E" w:rsidRDefault="00105C11" w:rsidP="00105C11">
            <w:pPr>
              <w:spacing w:after="160" w:line="278" w:lineRule="auto"/>
              <w:ind w:left="0" w:firstLine="0"/>
              <w:jc w:val="center"/>
              <w:rPr>
                <w:sz w:val="16"/>
              </w:rPr>
            </w:pPr>
            <w:r>
              <w:rPr>
                <w:sz w:val="16"/>
              </w:rPr>
              <w:t>10</w:t>
            </w:r>
          </w:p>
        </w:tc>
        <w:tc>
          <w:tcPr>
            <w:tcW w:w="581" w:type="dxa"/>
            <w:shd w:val="clear" w:color="auto" w:fill="00FF00"/>
          </w:tcPr>
          <w:p w14:paraId="02208D76" w14:textId="660FF0DC" w:rsidR="0014547E" w:rsidRDefault="00105C11" w:rsidP="00105C11">
            <w:pPr>
              <w:spacing w:after="160" w:line="278" w:lineRule="auto"/>
              <w:ind w:left="0" w:firstLine="0"/>
              <w:jc w:val="center"/>
              <w:rPr>
                <w:sz w:val="16"/>
              </w:rPr>
            </w:pPr>
            <w:r>
              <w:rPr>
                <w:sz w:val="16"/>
              </w:rPr>
              <w:t>30,3</w:t>
            </w:r>
          </w:p>
        </w:tc>
        <w:tc>
          <w:tcPr>
            <w:tcW w:w="629" w:type="dxa"/>
            <w:shd w:val="clear" w:color="auto" w:fill="95DCF7" w:themeFill="accent4" w:themeFillTint="66"/>
          </w:tcPr>
          <w:p w14:paraId="35DFAAB4" w14:textId="68AC822A"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60A49621" w14:textId="3D0A78CC" w:rsidR="0014547E" w:rsidRDefault="002B1191" w:rsidP="00105C11">
            <w:pPr>
              <w:spacing w:after="160" w:line="278" w:lineRule="auto"/>
              <w:ind w:left="0" w:firstLine="0"/>
              <w:jc w:val="center"/>
              <w:rPr>
                <w:sz w:val="16"/>
              </w:rPr>
            </w:pPr>
            <w:r>
              <w:rPr>
                <w:sz w:val="16"/>
              </w:rPr>
              <w:t>0</w:t>
            </w:r>
          </w:p>
        </w:tc>
        <w:tc>
          <w:tcPr>
            <w:tcW w:w="597" w:type="dxa"/>
          </w:tcPr>
          <w:p w14:paraId="25205F8F" w14:textId="3335FC63" w:rsidR="0014547E" w:rsidRDefault="00105C11" w:rsidP="00105C11">
            <w:pPr>
              <w:spacing w:after="160" w:line="278" w:lineRule="auto"/>
              <w:ind w:left="0" w:firstLine="0"/>
              <w:jc w:val="center"/>
              <w:rPr>
                <w:sz w:val="16"/>
              </w:rPr>
            </w:pPr>
            <w:r>
              <w:rPr>
                <w:sz w:val="16"/>
              </w:rPr>
              <w:t>12</w:t>
            </w:r>
          </w:p>
        </w:tc>
        <w:tc>
          <w:tcPr>
            <w:tcW w:w="595" w:type="dxa"/>
          </w:tcPr>
          <w:p w14:paraId="65FEB62E" w14:textId="744233A6" w:rsidR="0014547E" w:rsidRDefault="00105C11" w:rsidP="00105C11">
            <w:pPr>
              <w:spacing w:after="160" w:line="278" w:lineRule="auto"/>
              <w:ind w:left="0" w:firstLine="0"/>
              <w:jc w:val="center"/>
              <w:rPr>
                <w:sz w:val="16"/>
              </w:rPr>
            </w:pPr>
            <w:r>
              <w:rPr>
                <w:sz w:val="16"/>
              </w:rPr>
              <w:t>36,4</w:t>
            </w:r>
          </w:p>
        </w:tc>
        <w:tc>
          <w:tcPr>
            <w:tcW w:w="597" w:type="dxa"/>
            <w:shd w:val="clear" w:color="auto" w:fill="E549DE"/>
          </w:tcPr>
          <w:p w14:paraId="779FFC9E" w14:textId="2935F3FE" w:rsidR="0014547E" w:rsidRDefault="003D653D" w:rsidP="00105C11">
            <w:pPr>
              <w:spacing w:after="160" w:line="278" w:lineRule="auto"/>
              <w:ind w:left="0" w:firstLine="0"/>
              <w:jc w:val="center"/>
              <w:rPr>
                <w:sz w:val="16"/>
              </w:rPr>
            </w:pPr>
            <w:r>
              <w:rPr>
                <w:sz w:val="16"/>
              </w:rPr>
              <w:t>7</w:t>
            </w:r>
          </w:p>
        </w:tc>
        <w:tc>
          <w:tcPr>
            <w:tcW w:w="589" w:type="dxa"/>
            <w:shd w:val="clear" w:color="auto" w:fill="E549DE"/>
          </w:tcPr>
          <w:p w14:paraId="4FAB278B" w14:textId="687C2AA0" w:rsidR="0014547E" w:rsidRDefault="003D653D" w:rsidP="00105C11">
            <w:pPr>
              <w:spacing w:after="160" w:line="278" w:lineRule="auto"/>
              <w:ind w:left="0" w:firstLine="0"/>
              <w:jc w:val="center"/>
              <w:rPr>
                <w:sz w:val="16"/>
              </w:rPr>
            </w:pPr>
            <w:r>
              <w:rPr>
                <w:sz w:val="16"/>
              </w:rPr>
              <w:t>21,2</w:t>
            </w:r>
          </w:p>
        </w:tc>
      </w:tr>
      <w:tr w:rsidR="0033788C" w14:paraId="50573D85" w14:textId="77777777" w:rsidTr="00105C11">
        <w:trPr>
          <w:trHeight w:val="82"/>
        </w:trPr>
        <w:tc>
          <w:tcPr>
            <w:tcW w:w="705" w:type="dxa"/>
          </w:tcPr>
          <w:p w14:paraId="4DFFBD50" w14:textId="5C1AFA49" w:rsidR="0014547E" w:rsidRDefault="0014547E" w:rsidP="00105C11">
            <w:pPr>
              <w:spacing w:after="160" w:line="278" w:lineRule="auto"/>
              <w:ind w:left="0" w:firstLine="0"/>
              <w:jc w:val="center"/>
              <w:rPr>
                <w:sz w:val="16"/>
              </w:rPr>
            </w:pPr>
            <w:r>
              <w:rPr>
                <w:sz w:val="16"/>
              </w:rPr>
              <w:t>201</w:t>
            </w:r>
            <w:r w:rsidR="003D653D">
              <w:rPr>
                <w:sz w:val="16"/>
              </w:rPr>
              <w:t>4</w:t>
            </w:r>
          </w:p>
        </w:tc>
        <w:tc>
          <w:tcPr>
            <w:tcW w:w="583" w:type="dxa"/>
          </w:tcPr>
          <w:p w14:paraId="670E8FDC" w14:textId="1C73A7A1" w:rsidR="0014547E" w:rsidRDefault="00105C11" w:rsidP="00105C11">
            <w:pPr>
              <w:spacing w:after="160" w:line="278" w:lineRule="auto"/>
              <w:ind w:left="0" w:firstLine="0"/>
              <w:jc w:val="center"/>
              <w:rPr>
                <w:sz w:val="16"/>
              </w:rPr>
            </w:pPr>
            <w:r>
              <w:rPr>
                <w:sz w:val="16"/>
              </w:rPr>
              <w:t>46</w:t>
            </w:r>
          </w:p>
        </w:tc>
        <w:tc>
          <w:tcPr>
            <w:tcW w:w="615" w:type="dxa"/>
          </w:tcPr>
          <w:p w14:paraId="34B1D70B" w14:textId="3728D9FF" w:rsidR="0014547E" w:rsidRDefault="003D653D" w:rsidP="00105C11">
            <w:pPr>
              <w:spacing w:after="160" w:line="278" w:lineRule="auto"/>
              <w:ind w:left="0" w:firstLine="0"/>
              <w:jc w:val="center"/>
              <w:rPr>
                <w:sz w:val="16"/>
              </w:rPr>
            </w:pPr>
            <w:r>
              <w:rPr>
                <w:sz w:val="16"/>
              </w:rPr>
              <w:t>1</w:t>
            </w:r>
          </w:p>
        </w:tc>
        <w:tc>
          <w:tcPr>
            <w:tcW w:w="581" w:type="dxa"/>
          </w:tcPr>
          <w:p w14:paraId="25939EF5" w14:textId="6E352FD4" w:rsidR="0014547E" w:rsidRDefault="00105C11" w:rsidP="00105C11">
            <w:pPr>
              <w:spacing w:after="160" w:line="278" w:lineRule="auto"/>
              <w:ind w:left="0" w:firstLine="0"/>
              <w:jc w:val="center"/>
              <w:rPr>
                <w:sz w:val="16"/>
              </w:rPr>
            </w:pPr>
            <w:r>
              <w:rPr>
                <w:sz w:val="16"/>
              </w:rPr>
              <w:t>2,17</w:t>
            </w:r>
          </w:p>
        </w:tc>
        <w:tc>
          <w:tcPr>
            <w:tcW w:w="629" w:type="dxa"/>
            <w:shd w:val="clear" w:color="auto" w:fill="00FF00"/>
          </w:tcPr>
          <w:p w14:paraId="2B45EE4D" w14:textId="3E9FC4FB" w:rsidR="0014547E" w:rsidRDefault="002B1191" w:rsidP="00105C11">
            <w:pPr>
              <w:spacing w:after="160" w:line="278" w:lineRule="auto"/>
              <w:ind w:left="0" w:firstLine="0"/>
              <w:jc w:val="center"/>
              <w:rPr>
                <w:sz w:val="16"/>
              </w:rPr>
            </w:pPr>
            <w:r>
              <w:rPr>
                <w:sz w:val="16"/>
              </w:rPr>
              <w:t>1</w:t>
            </w:r>
            <w:r w:rsidR="00105C11">
              <w:rPr>
                <w:sz w:val="16"/>
              </w:rPr>
              <w:t>8</w:t>
            </w:r>
          </w:p>
        </w:tc>
        <w:tc>
          <w:tcPr>
            <w:tcW w:w="581" w:type="dxa"/>
            <w:shd w:val="clear" w:color="auto" w:fill="00FF00"/>
          </w:tcPr>
          <w:p w14:paraId="34D3DCE2" w14:textId="58DEC0F7" w:rsidR="0014547E" w:rsidRDefault="00105C11" w:rsidP="00105C11">
            <w:pPr>
              <w:spacing w:after="160" w:line="278" w:lineRule="auto"/>
              <w:ind w:left="0" w:firstLine="0"/>
              <w:jc w:val="center"/>
              <w:rPr>
                <w:sz w:val="16"/>
              </w:rPr>
            </w:pPr>
            <w:r>
              <w:rPr>
                <w:sz w:val="16"/>
              </w:rPr>
              <w:t>39,1</w:t>
            </w:r>
          </w:p>
        </w:tc>
        <w:tc>
          <w:tcPr>
            <w:tcW w:w="629" w:type="dxa"/>
            <w:shd w:val="clear" w:color="auto" w:fill="95DCF7" w:themeFill="accent4" w:themeFillTint="66"/>
          </w:tcPr>
          <w:p w14:paraId="3ECDACEF" w14:textId="38695E78" w:rsidR="0014547E" w:rsidRDefault="002B1191"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737016B3" w14:textId="3D59F66A" w:rsidR="0014547E" w:rsidRDefault="002B1191" w:rsidP="00105C11">
            <w:pPr>
              <w:spacing w:after="160" w:line="278" w:lineRule="auto"/>
              <w:ind w:left="0" w:firstLine="0"/>
              <w:jc w:val="center"/>
              <w:rPr>
                <w:sz w:val="16"/>
              </w:rPr>
            </w:pPr>
            <w:r>
              <w:rPr>
                <w:sz w:val="16"/>
              </w:rPr>
              <w:t>0</w:t>
            </w:r>
          </w:p>
        </w:tc>
        <w:tc>
          <w:tcPr>
            <w:tcW w:w="597" w:type="dxa"/>
          </w:tcPr>
          <w:p w14:paraId="2E23D4FA" w14:textId="2CEDA696" w:rsidR="0014547E" w:rsidRDefault="00105C11" w:rsidP="00105C11">
            <w:pPr>
              <w:spacing w:after="160" w:line="278" w:lineRule="auto"/>
              <w:ind w:left="0" w:firstLine="0"/>
              <w:jc w:val="center"/>
              <w:rPr>
                <w:sz w:val="16"/>
              </w:rPr>
            </w:pPr>
            <w:r>
              <w:rPr>
                <w:sz w:val="16"/>
              </w:rPr>
              <w:t>23</w:t>
            </w:r>
          </w:p>
        </w:tc>
        <w:tc>
          <w:tcPr>
            <w:tcW w:w="595" w:type="dxa"/>
          </w:tcPr>
          <w:p w14:paraId="2FAE4FB7" w14:textId="352BA1B8" w:rsidR="0014547E" w:rsidRDefault="00105C11" w:rsidP="00105C11">
            <w:pPr>
              <w:spacing w:after="160" w:line="278" w:lineRule="auto"/>
              <w:ind w:left="0" w:firstLine="0"/>
              <w:jc w:val="center"/>
              <w:rPr>
                <w:sz w:val="16"/>
              </w:rPr>
            </w:pPr>
            <w:r>
              <w:rPr>
                <w:sz w:val="16"/>
              </w:rPr>
              <w:t>50</w:t>
            </w:r>
          </w:p>
        </w:tc>
        <w:tc>
          <w:tcPr>
            <w:tcW w:w="597" w:type="dxa"/>
            <w:shd w:val="clear" w:color="auto" w:fill="E549DE"/>
          </w:tcPr>
          <w:p w14:paraId="4D34F19A" w14:textId="0426A437" w:rsidR="0014547E" w:rsidRDefault="003D653D" w:rsidP="00105C11">
            <w:pPr>
              <w:spacing w:after="160" w:line="278" w:lineRule="auto"/>
              <w:ind w:left="0" w:firstLine="0"/>
              <w:jc w:val="center"/>
              <w:rPr>
                <w:sz w:val="16"/>
              </w:rPr>
            </w:pPr>
            <w:r>
              <w:rPr>
                <w:sz w:val="16"/>
              </w:rPr>
              <w:t>1</w:t>
            </w:r>
          </w:p>
        </w:tc>
        <w:tc>
          <w:tcPr>
            <w:tcW w:w="589" w:type="dxa"/>
            <w:shd w:val="clear" w:color="auto" w:fill="E549DE"/>
          </w:tcPr>
          <w:p w14:paraId="03257DC9" w14:textId="4D9729D1" w:rsidR="0014547E" w:rsidRDefault="003D653D" w:rsidP="00105C11">
            <w:pPr>
              <w:spacing w:after="160" w:line="278" w:lineRule="auto"/>
              <w:ind w:left="0" w:firstLine="0"/>
              <w:jc w:val="center"/>
              <w:rPr>
                <w:sz w:val="16"/>
              </w:rPr>
            </w:pPr>
            <w:r>
              <w:rPr>
                <w:sz w:val="16"/>
              </w:rPr>
              <w:t>2,17</w:t>
            </w:r>
          </w:p>
        </w:tc>
      </w:tr>
      <w:tr w:rsidR="0033788C" w14:paraId="0D684D97" w14:textId="77777777" w:rsidTr="00105C11">
        <w:trPr>
          <w:trHeight w:val="78"/>
        </w:trPr>
        <w:tc>
          <w:tcPr>
            <w:tcW w:w="705" w:type="dxa"/>
          </w:tcPr>
          <w:p w14:paraId="20D4C2BD" w14:textId="3FE51FC7" w:rsidR="0014547E" w:rsidRDefault="0014547E" w:rsidP="00105C11">
            <w:pPr>
              <w:spacing w:after="160" w:line="278" w:lineRule="auto"/>
              <w:ind w:left="0" w:firstLine="0"/>
              <w:jc w:val="center"/>
              <w:rPr>
                <w:sz w:val="16"/>
              </w:rPr>
            </w:pPr>
            <w:r>
              <w:rPr>
                <w:sz w:val="16"/>
              </w:rPr>
              <w:t>201</w:t>
            </w:r>
            <w:r w:rsidR="003D653D">
              <w:rPr>
                <w:sz w:val="16"/>
              </w:rPr>
              <w:t>5</w:t>
            </w:r>
          </w:p>
        </w:tc>
        <w:tc>
          <w:tcPr>
            <w:tcW w:w="583" w:type="dxa"/>
          </w:tcPr>
          <w:p w14:paraId="1D3F9797" w14:textId="0686DFA6" w:rsidR="0014547E" w:rsidRDefault="00105C11" w:rsidP="00105C11">
            <w:pPr>
              <w:spacing w:after="160" w:line="278" w:lineRule="auto"/>
              <w:ind w:left="0" w:firstLine="0"/>
              <w:jc w:val="center"/>
              <w:rPr>
                <w:sz w:val="16"/>
              </w:rPr>
            </w:pPr>
            <w:r>
              <w:rPr>
                <w:sz w:val="16"/>
              </w:rPr>
              <w:t>31</w:t>
            </w:r>
          </w:p>
        </w:tc>
        <w:tc>
          <w:tcPr>
            <w:tcW w:w="615" w:type="dxa"/>
          </w:tcPr>
          <w:p w14:paraId="2BA747E9" w14:textId="6B6AF7FF" w:rsidR="0014547E" w:rsidRDefault="003D653D" w:rsidP="00105C11">
            <w:pPr>
              <w:spacing w:after="160" w:line="278" w:lineRule="auto"/>
              <w:ind w:left="0" w:firstLine="0"/>
              <w:jc w:val="center"/>
              <w:rPr>
                <w:sz w:val="16"/>
              </w:rPr>
            </w:pPr>
            <w:r>
              <w:rPr>
                <w:sz w:val="16"/>
              </w:rPr>
              <w:t>0</w:t>
            </w:r>
          </w:p>
        </w:tc>
        <w:tc>
          <w:tcPr>
            <w:tcW w:w="581" w:type="dxa"/>
          </w:tcPr>
          <w:p w14:paraId="4B7E7722" w14:textId="38646FB0" w:rsidR="0014547E" w:rsidRDefault="00105C11" w:rsidP="00105C11">
            <w:pPr>
              <w:spacing w:after="160" w:line="278" w:lineRule="auto"/>
              <w:ind w:left="0" w:firstLine="0"/>
              <w:jc w:val="center"/>
              <w:rPr>
                <w:sz w:val="16"/>
              </w:rPr>
            </w:pPr>
            <w:r>
              <w:rPr>
                <w:sz w:val="16"/>
              </w:rPr>
              <w:t>0</w:t>
            </w:r>
          </w:p>
        </w:tc>
        <w:tc>
          <w:tcPr>
            <w:tcW w:w="629" w:type="dxa"/>
            <w:shd w:val="clear" w:color="auto" w:fill="00FF00"/>
          </w:tcPr>
          <w:p w14:paraId="4DAD23C0" w14:textId="4F11A840" w:rsidR="0014547E" w:rsidRDefault="00105C11" w:rsidP="00105C11">
            <w:pPr>
              <w:spacing w:after="160" w:line="278" w:lineRule="auto"/>
              <w:ind w:left="0" w:firstLine="0"/>
              <w:jc w:val="center"/>
              <w:rPr>
                <w:sz w:val="16"/>
              </w:rPr>
            </w:pPr>
            <w:r>
              <w:rPr>
                <w:sz w:val="16"/>
              </w:rPr>
              <w:t>7</w:t>
            </w:r>
          </w:p>
        </w:tc>
        <w:tc>
          <w:tcPr>
            <w:tcW w:w="581" w:type="dxa"/>
            <w:shd w:val="clear" w:color="auto" w:fill="00FF00"/>
          </w:tcPr>
          <w:p w14:paraId="064152C6" w14:textId="214C89BB" w:rsidR="0014547E" w:rsidRDefault="00105C11" w:rsidP="00105C11">
            <w:pPr>
              <w:spacing w:after="160" w:line="278" w:lineRule="auto"/>
              <w:ind w:left="0" w:firstLine="0"/>
              <w:jc w:val="center"/>
              <w:rPr>
                <w:sz w:val="16"/>
              </w:rPr>
            </w:pPr>
            <w:r>
              <w:rPr>
                <w:sz w:val="16"/>
              </w:rPr>
              <w:t>22,6</w:t>
            </w:r>
          </w:p>
        </w:tc>
        <w:tc>
          <w:tcPr>
            <w:tcW w:w="629" w:type="dxa"/>
            <w:shd w:val="clear" w:color="auto" w:fill="95DCF7" w:themeFill="accent4" w:themeFillTint="66"/>
          </w:tcPr>
          <w:p w14:paraId="13111720" w14:textId="459145A5" w:rsidR="0014547E" w:rsidRDefault="00105C11" w:rsidP="00105C11">
            <w:pPr>
              <w:spacing w:after="160" w:line="278" w:lineRule="auto"/>
              <w:ind w:left="0" w:firstLine="0"/>
              <w:jc w:val="center"/>
              <w:rPr>
                <w:sz w:val="16"/>
              </w:rPr>
            </w:pPr>
            <w:r>
              <w:rPr>
                <w:sz w:val="16"/>
              </w:rPr>
              <w:t>12</w:t>
            </w:r>
          </w:p>
        </w:tc>
        <w:tc>
          <w:tcPr>
            <w:tcW w:w="581" w:type="dxa"/>
            <w:shd w:val="clear" w:color="auto" w:fill="95DCF7" w:themeFill="accent4" w:themeFillTint="66"/>
          </w:tcPr>
          <w:p w14:paraId="11B0EC03" w14:textId="3E619AF6" w:rsidR="0014547E" w:rsidRDefault="00105C11" w:rsidP="00105C11">
            <w:pPr>
              <w:spacing w:after="160" w:line="278" w:lineRule="auto"/>
              <w:ind w:left="0" w:firstLine="0"/>
              <w:jc w:val="center"/>
              <w:rPr>
                <w:sz w:val="16"/>
              </w:rPr>
            </w:pPr>
            <w:r>
              <w:rPr>
                <w:sz w:val="16"/>
              </w:rPr>
              <w:t>38.7</w:t>
            </w:r>
          </w:p>
        </w:tc>
        <w:tc>
          <w:tcPr>
            <w:tcW w:w="597" w:type="dxa"/>
          </w:tcPr>
          <w:p w14:paraId="4B5AEA35" w14:textId="3708EFE4" w:rsidR="0014547E" w:rsidRDefault="00105C11" w:rsidP="00105C11">
            <w:pPr>
              <w:spacing w:after="160" w:line="278" w:lineRule="auto"/>
              <w:ind w:left="0" w:firstLine="0"/>
              <w:jc w:val="center"/>
              <w:rPr>
                <w:sz w:val="16"/>
              </w:rPr>
            </w:pPr>
            <w:r>
              <w:rPr>
                <w:sz w:val="16"/>
              </w:rPr>
              <w:t>8</w:t>
            </w:r>
          </w:p>
        </w:tc>
        <w:tc>
          <w:tcPr>
            <w:tcW w:w="595" w:type="dxa"/>
          </w:tcPr>
          <w:p w14:paraId="79D7D927" w14:textId="6295646C" w:rsidR="0014547E" w:rsidRDefault="00105C11" w:rsidP="00105C11">
            <w:pPr>
              <w:spacing w:after="160" w:line="278" w:lineRule="auto"/>
              <w:ind w:left="0" w:firstLine="0"/>
              <w:jc w:val="center"/>
              <w:rPr>
                <w:sz w:val="16"/>
              </w:rPr>
            </w:pPr>
            <w:r>
              <w:rPr>
                <w:sz w:val="16"/>
              </w:rPr>
              <w:t>25,8</w:t>
            </w:r>
          </w:p>
        </w:tc>
        <w:tc>
          <w:tcPr>
            <w:tcW w:w="597" w:type="dxa"/>
            <w:shd w:val="clear" w:color="auto" w:fill="E549DE"/>
          </w:tcPr>
          <w:p w14:paraId="68B2AE91" w14:textId="1BD3C56A" w:rsidR="0014547E" w:rsidRDefault="003D653D" w:rsidP="00105C11">
            <w:pPr>
              <w:spacing w:after="160" w:line="278" w:lineRule="auto"/>
              <w:ind w:left="0" w:firstLine="0"/>
              <w:jc w:val="center"/>
              <w:rPr>
                <w:sz w:val="16"/>
              </w:rPr>
            </w:pPr>
            <w:r>
              <w:rPr>
                <w:sz w:val="16"/>
              </w:rPr>
              <w:t>2</w:t>
            </w:r>
          </w:p>
        </w:tc>
        <w:tc>
          <w:tcPr>
            <w:tcW w:w="589" w:type="dxa"/>
            <w:shd w:val="clear" w:color="auto" w:fill="E549DE"/>
          </w:tcPr>
          <w:p w14:paraId="29DFE531" w14:textId="00CF4183" w:rsidR="0014547E" w:rsidRDefault="003D653D" w:rsidP="00105C11">
            <w:pPr>
              <w:spacing w:after="160" w:line="278" w:lineRule="auto"/>
              <w:ind w:left="0" w:firstLine="0"/>
              <w:jc w:val="center"/>
              <w:rPr>
                <w:sz w:val="16"/>
              </w:rPr>
            </w:pPr>
            <w:r>
              <w:rPr>
                <w:sz w:val="16"/>
              </w:rPr>
              <w:t>6,45</w:t>
            </w:r>
          </w:p>
        </w:tc>
      </w:tr>
      <w:tr w:rsidR="0033788C" w14:paraId="1C3AE8A3" w14:textId="77777777" w:rsidTr="00105C11">
        <w:trPr>
          <w:trHeight w:val="82"/>
        </w:trPr>
        <w:tc>
          <w:tcPr>
            <w:tcW w:w="705" w:type="dxa"/>
          </w:tcPr>
          <w:p w14:paraId="3EBFE6F0" w14:textId="44CB670A" w:rsidR="0014547E" w:rsidRDefault="0014547E" w:rsidP="00105C11">
            <w:pPr>
              <w:spacing w:after="160" w:line="278" w:lineRule="auto"/>
              <w:ind w:left="0" w:firstLine="0"/>
              <w:jc w:val="center"/>
              <w:rPr>
                <w:sz w:val="16"/>
              </w:rPr>
            </w:pPr>
            <w:r>
              <w:rPr>
                <w:sz w:val="16"/>
              </w:rPr>
              <w:t>201</w:t>
            </w:r>
            <w:r w:rsidR="003D653D">
              <w:rPr>
                <w:sz w:val="16"/>
              </w:rPr>
              <w:t>6</w:t>
            </w:r>
          </w:p>
        </w:tc>
        <w:tc>
          <w:tcPr>
            <w:tcW w:w="583" w:type="dxa"/>
          </w:tcPr>
          <w:p w14:paraId="630B5762" w14:textId="101FCCCB" w:rsidR="0014547E" w:rsidRDefault="00105C11" w:rsidP="00105C11">
            <w:pPr>
              <w:spacing w:after="160" w:line="278" w:lineRule="auto"/>
              <w:ind w:left="0" w:firstLine="0"/>
              <w:jc w:val="center"/>
              <w:rPr>
                <w:sz w:val="16"/>
              </w:rPr>
            </w:pPr>
            <w:r>
              <w:rPr>
                <w:sz w:val="16"/>
              </w:rPr>
              <w:t>22</w:t>
            </w:r>
          </w:p>
        </w:tc>
        <w:tc>
          <w:tcPr>
            <w:tcW w:w="615" w:type="dxa"/>
          </w:tcPr>
          <w:p w14:paraId="45242E68" w14:textId="0C388C68" w:rsidR="0014547E" w:rsidRDefault="003D653D" w:rsidP="00105C11">
            <w:pPr>
              <w:spacing w:after="160" w:line="278" w:lineRule="auto"/>
              <w:ind w:left="0" w:firstLine="0"/>
              <w:jc w:val="center"/>
              <w:rPr>
                <w:sz w:val="16"/>
              </w:rPr>
            </w:pPr>
            <w:r>
              <w:rPr>
                <w:sz w:val="16"/>
              </w:rPr>
              <w:t>0</w:t>
            </w:r>
          </w:p>
        </w:tc>
        <w:tc>
          <w:tcPr>
            <w:tcW w:w="581" w:type="dxa"/>
          </w:tcPr>
          <w:p w14:paraId="18152386" w14:textId="61210AB0" w:rsidR="0014547E" w:rsidRDefault="00105C11" w:rsidP="00105C11">
            <w:pPr>
              <w:spacing w:after="160" w:line="278" w:lineRule="auto"/>
              <w:ind w:left="0" w:firstLine="0"/>
              <w:jc w:val="center"/>
              <w:rPr>
                <w:sz w:val="16"/>
              </w:rPr>
            </w:pPr>
            <w:r>
              <w:rPr>
                <w:sz w:val="16"/>
              </w:rPr>
              <w:t>0</w:t>
            </w:r>
          </w:p>
        </w:tc>
        <w:tc>
          <w:tcPr>
            <w:tcW w:w="629" w:type="dxa"/>
            <w:shd w:val="clear" w:color="auto" w:fill="00FF00"/>
          </w:tcPr>
          <w:p w14:paraId="7E009A0D" w14:textId="11EA9AD0" w:rsidR="0014547E" w:rsidRDefault="00105C11" w:rsidP="00105C11">
            <w:pPr>
              <w:spacing w:after="160" w:line="278" w:lineRule="auto"/>
              <w:ind w:left="0" w:firstLine="0"/>
              <w:jc w:val="center"/>
              <w:rPr>
                <w:sz w:val="16"/>
              </w:rPr>
            </w:pPr>
            <w:r>
              <w:rPr>
                <w:sz w:val="16"/>
              </w:rPr>
              <w:t>3</w:t>
            </w:r>
          </w:p>
        </w:tc>
        <w:tc>
          <w:tcPr>
            <w:tcW w:w="581" w:type="dxa"/>
            <w:shd w:val="clear" w:color="auto" w:fill="00FF00"/>
          </w:tcPr>
          <w:p w14:paraId="7822E4C6" w14:textId="7ED12130" w:rsidR="0014547E" w:rsidRDefault="00105C11" w:rsidP="00105C11">
            <w:pPr>
              <w:spacing w:after="160" w:line="278" w:lineRule="auto"/>
              <w:ind w:left="0" w:firstLine="0"/>
              <w:jc w:val="center"/>
              <w:rPr>
                <w:sz w:val="16"/>
              </w:rPr>
            </w:pPr>
            <w:r>
              <w:rPr>
                <w:sz w:val="16"/>
              </w:rPr>
              <w:t>13,6</w:t>
            </w:r>
          </w:p>
        </w:tc>
        <w:tc>
          <w:tcPr>
            <w:tcW w:w="629" w:type="dxa"/>
            <w:shd w:val="clear" w:color="auto" w:fill="95DCF7" w:themeFill="accent4" w:themeFillTint="66"/>
          </w:tcPr>
          <w:p w14:paraId="6DAF6A1A" w14:textId="2189F629" w:rsidR="0014547E" w:rsidRDefault="00105C11" w:rsidP="00105C11">
            <w:pPr>
              <w:spacing w:after="160" w:line="278" w:lineRule="auto"/>
              <w:ind w:left="0" w:firstLine="0"/>
              <w:jc w:val="center"/>
              <w:rPr>
                <w:sz w:val="16"/>
              </w:rPr>
            </w:pPr>
            <w:r>
              <w:rPr>
                <w:sz w:val="16"/>
              </w:rPr>
              <w:t>8</w:t>
            </w:r>
          </w:p>
        </w:tc>
        <w:tc>
          <w:tcPr>
            <w:tcW w:w="581" w:type="dxa"/>
            <w:shd w:val="clear" w:color="auto" w:fill="95DCF7" w:themeFill="accent4" w:themeFillTint="66"/>
          </w:tcPr>
          <w:p w14:paraId="7D86501E" w14:textId="349D7435" w:rsidR="0014547E" w:rsidRDefault="00105C11" w:rsidP="00105C11">
            <w:pPr>
              <w:spacing w:after="160" w:line="278" w:lineRule="auto"/>
              <w:ind w:left="0" w:firstLine="0"/>
              <w:jc w:val="center"/>
              <w:rPr>
                <w:sz w:val="16"/>
              </w:rPr>
            </w:pPr>
            <w:r>
              <w:rPr>
                <w:sz w:val="16"/>
              </w:rPr>
              <w:t>36,4</w:t>
            </w:r>
          </w:p>
        </w:tc>
        <w:tc>
          <w:tcPr>
            <w:tcW w:w="597" w:type="dxa"/>
          </w:tcPr>
          <w:p w14:paraId="24BC85A9" w14:textId="1D3C453D" w:rsidR="0014547E" w:rsidRDefault="00105C11" w:rsidP="00105C11">
            <w:pPr>
              <w:spacing w:after="160" w:line="278" w:lineRule="auto"/>
              <w:ind w:left="0" w:firstLine="0"/>
              <w:jc w:val="center"/>
              <w:rPr>
                <w:sz w:val="16"/>
              </w:rPr>
            </w:pPr>
            <w:r>
              <w:rPr>
                <w:sz w:val="16"/>
              </w:rPr>
              <w:t>9</w:t>
            </w:r>
          </w:p>
        </w:tc>
        <w:tc>
          <w:tcPr>
            <w:tcW w:w="595" w:type="dxa"/>
          </w:tcPr>
          <w:p w14:paraId="6F607A7C" w14:textId="0D448889" w:rsidR="0014547E" w:rsidRDefault="00105C11" w:rsidP="00105C11">
            <w:pPr>
              <w:spacing w:after="160" w:line="278" w:lineRule="auto"/>
              <w:ind w:left="0" w:firstLine="0"/>
              <w:jc w:val="center"/>
              <w:rPr>
                <w:sz w:val="16"/>
              </w:rPr>
            </w:pPr>
            <w:r>
              <w:rPr>
                <w:sz w:val="16"/>
              </w:rPr>
              <w:t>40,9</w:t>
            </w:r>
          </w:p>
        </w:tc>
        <w:tc>
          <w:tcPr>
            <w:tcW w:w="597" w:type="dxa"/>
            <w:shd w:val="clear" w:color="auto" w:fill="E549DE"/>
          </w:tcPr>
          <w:p w14:paraId="6347DBEF" w14:textId="556C4B58" w:rsidR="0014547E" w:rsidRDefault="002B1191" w:rsidP="00105C11">
            <w:pPr>
              <w:spacing w:after="160" w:line="278" w:lineRule="auto"/>
              <w:ind w:left="0" w:firstLine="0"/>
              <w:jc w:val="center"/>
              <w:rPr>
                <w:sz w:val="16"/>
              </w:rPr>
            </w:pPr>
            <w:r>
              <w:rPr>
                <w:sz w:val="16"/>
              </w:rPr>
              <w:t>1</w:t>
            </w:r>
          </w:p>
        </w:tc>
        <w:tc>
          <w:tcPr>
            <w:tcW w:w="589" w:type="dxa"/>
            <w:shd w:val="clear" w:color="auto" w:fill="E549DE"/>
          </w:tcPr>
          <w:p w14:paraId="56CD4773" w14:textId="69A0C5F5" w:rsidR="0014547E" w:rsidRDefault="003D653D" w:rsidP="00105C11">
            <w:pPr>
              <w:spacing w:after="160" w:line="278" w:lineRule="auto"/>
              <w:ind w:left="0" w:firstLine="0"/>
              <w:jc w:val="center"/>
              <w:rPr>
                <w:sz w:val="16"/>
              </w:rPr>
            </w:pPr>
            <w:r>
              <w:rPr>
                <w:sz w:val="16"/>
              </w:rPr>
              <w:t>4,55</w:t>
            </w:r>
          </w:p>
        </w:tc>
      </w:tr>
      <w:tr w:rsidR="0033788C" w14:paraId="59646B41" w14:textId="77777777" w:rsidTr="00105C11">
        <w:trPr>
          <w:trHeight w:val="78"/>
        </w:trPr>
        <w:tc>
          <w:tcPr>
            <w:tcW w:w="705" w:type="dxa"/>
          </w:tcPr>
          <w:p w14:paraId="609722C0" w14:textId="16B7B9BD" w:rsidR="0014547E" w:rsidRDefault="0014547E" w:rsidP="00105C11">
            <w:pPr>
              <w:spacing w:after="160" w:line="278" w:lineRule="auto"/>
              <w:ind w:left="0" w:firstLine="0"/>
              <w:jc w:val="center"/>
              <w:rPr>
                <w:sz w:val="16"/>
              </w:rPr>
            </w:pPr>
            <w:r>
              <w:rPr>
                <w:sz w:val="16"/>
              </w:rPr>
              <w:t>201</w:t>
            </w:r>
            <w:r w:rsidR="003D653D">
              <w:rPr>
                <w:sz w:val="16"/>
              </w:rPr>
              <w:t>7</w:t>
            </w:r>
          </w:p>
        </w:tc>
        <w:tc>
          <w:tcPr>
            <w:tcW w:w="583" w:type="dxa"/>
          </w:tcPr>
          <w:p w14:paraId="211D07D4" w14:textId="0BC371C9" w:rsidR="0014547E" w:rsidRDefault="00105C11" w:rsidP="00105C11">
            <w:pPr>
              <w:spacing w:after="160" w:line="278" w:lineRule="auto"/>
              <w:ind w:left="0" w:firstLine="0"/>
              <w:jc w:val="center"/>
              <w:rPr>
                <w:sz w:val="16"/>
              </w:rPr>
            </w:pPr>
            <w:r>
              <w:rPr>
                <w:sz w:val="16"/>
              </w:rPr>
              <w:t>2</w:t>
            </w:r>
            <w:r w:rsidR="003D653D">
              <w:rPr>
                <w:sz w:val="16"/>
              </w:rPr>
              <w:t>6</w:t>
            </w:r>
          </w:p>
        </w:tc>
        <w:tc>
          <w:tcPr>
            <w:tcW w:w="615" w:type="dxa"/>
          </w:tcPr>
          <w:p w14:paraId="71C20EF4" w14:textId="19590EA4" w:rsidR="0014547E" w:rsidRDefault="002B1191" w:rsidP="00105C11">
            <w:pPr>
              <w:spacing w:after="160" w:line="278" w:lineRule="auto"/>
              <w:ind w:left="0" w:firstLine="0"/>
              <w:jc w:val="center"/>
              <w:rPr>
                <w:sz w:val="16"/>
              </w:rPr>
            </w:pPr>
            <w:r>
              <w:rPr>
                <w:sz w:val="16"/>
              </w:rPr>
              <w:t>0</w:t>
            </w:r>
          </w:p>
        </w:tc>
        <w:tc>
          <w:tcPr>
            <w:tcW w:w="581" w:type="dxa"/>
          </w:tcPr>
          <w:p w14:paraId="3CC496A9" w14:textId="08937436" w:rsidR="0014547E" w:rsidRDefault="002B1191" w:rsidP="00105C11">
            <w:pPr>
              <w:spacing w:after="160" w:line="278" w:lineRule="auto"/>
              <w:ind w:left="0" w:firstLine="0"/>
              <w:jc w:val="center"/>
              <w:rPr>
                <w:sz w:val="16"/>
              </w:rPr>
            </w:pPr>
            <w:r>
              <w:rPr>
                <w:sz w:val="16"/>
              </w:rPr>
              <w:t>0</w:t>
            </w:r>
          </w:p>
        </w:tc>
        <w:tc>
          <w:tcPr>
            <w:tcW w:w="629" w:type="dxa"/>
            <w:shd w:val="clear" w:color="auto" w:fill="00FF00"/>
          </w:tcPr>
          <w:p w14:paraId="5CD49A26" w14:textId="6EC277E9" w:rsidR="0014547E" w:rsidRDefault="00105C11" w:rsidP="00105C11">
            <w:pPr>
              <w:spacing w:after="160" w:line="278" w:lineRule="auto"/>
              <w:ind w:left="0" w:firstLine="0"/>
              <w:jc w:val="center"/>
              <w:rPr>
                <w:sz w:val="16"/>
              </w:rPr>
            </w:pPr>
            <w:r>
              <w:rPr>
                <w:sz w:val="16"/>
              </w:rPr>
              <w:t>3</w:t>
            </w:r>
          </w:p>
        </w:tc>
        <w:tc>
          <w:tcPr>
            <w:tcW w:w="581" w:type="dxa"/>
            <w:shd w:val="clear" w:color="auto" w:fill="00FF00"/>
          </w:tcPr>
          <w:p w14:paraId="632A8BF4" w14:textId="124F3703" w:rsidR="0014547E" w:rsidRDefault="00105C11" w:rsidP="00105C11">
            <w:pPr>
              <w:spacing w:after="160" w:line="278" w:lineRule="auto"/>
              <w:ind w:left="0" w:firstLine="0"/>
              <w:jc w:val="center"/>
              <w:rPr>
                <w:sz w:val="16"/>
              </w:rPr>
            </w:pPr>
            <w:r>
              <w:rPr>
                <w:sz w:val="16"/>
              </w:rPr>
              <w:t>11,5</w:t>
            </w:r>
          </w:p>
        </w:tc>
        <w:tc>
          <w:tcPr>
            <w:tcW w:w="629" w:type="dxa"/>
            <w:shd w:val="clear" w:color="auto" w:fill="95DCF7" w:themeFill="accent4" w:themeFillTint="66"/>
          </w:tcPr>
          <w:p w14:paraId="7247FBE9" w14:textId="70804886" w:rsidR="0014547E" w:rsidRDefault="00105C11" w:rsidP="00105C11">
            <w:pPr>
              <w:spacing w:after="160" w:line="278" w:lineRule="auto"/>
              <w:ind w:left="0" w:firstLine="0"/>
              <w:jc w:val="center"/>
              <w:rPr>
                <w:sz w:val="16"/>
              </w:rPr>
            </w:pPr>
            <w:r>
              <w:rPr>
                <w:sz w:val="16"/>
              </w:rPr>
              <w:t>8</w:t>
            </w:r>
          </w:p>
        </w:tc>
        <w:tc>
          <w:tcPr>
            <w:tcW w:w="581" w:type="dxa"/>
            <w:shd w:val="clear" w:color="auto" w:fill="95DCF7" w:themeFill="accent4" w:themeFillTint="66"/>
          </w:tcPr>
          <w:p w14:paraId="4E98058A" w14:textId="7FCDEB34" w:rsidR="0014547E" w:rsidRDefault="002B1191" w:rsidP="00105C11">
            <w:pPr>
              <w:spacing w:after="160" w:line="278" w:lineRule="auto"/>
              <w:ind w:left="0" w:firstLine="0"/>
              <w:jc w:val="center"/>
              <w:rPr>
                <w:sz w:val="16"/>
              </w:rPr>
            </w:pPr>
            <w:r>
              <w:rPr>
                <w:sz w:val="16"/>
              </w:rPr>
              <w:t>3</w:t>
            </w:r>
            <w:r w:rsidR="00105C11">
              <w:rPr>
                <w:sz w:val="16"/>
              </w:rPr>
              <w:t>0,8</w:t>
            </w:r>
          </w:p>
        </w:tc>
        <w:tc>
          <w:tcPr>
            <w:tcW w:w="597" w:type="dxa"/>
          </w:tcPr>
          <w:p w14:paraId="39196E8D" w14:textId="613BA61B" w:rsidR="0014547E" w:rsidRDefault="00105C11" w:rsidP="00105C11">
            <w:pPr>
              <w:spacing w:after="160" w:line="278" w:lineRule="auto"/>
              <w:ind w:left="0" w:firstLine="0"/>
              <w:jc w:val="center"/>
              <w:rPr>
                <w:sz w:val="16"/>
              </w:rPr>
            </w:pPr>
            <w:r>
              <w:rPr>
                <w:sz w:val="16"/>
              </w:rPr>
              <w:t>12</w:t>
            </w:r>
          </w:p>
        </w:tc>
        <w:tc>
          <w:tcPr>
            <w:tcW w:w="595" w:type="dxa"/>
          </w:tcPr>
          <w:p w14:paraId="1FB2F4E3" w14:textId="03CF30EF" w:rsidR="0014547E" w:rsidRDefault="00105C11" w:rsidP="00105C11">
            <w:pPr>
              <w:spacing w:after="160" w:line="278" w:lineRule="auto"/>
              <w:ind w:left="0" w:firstLine="0"/>
              <w:jc w:val="center"/>
              <w:rPr>
                <w:sz w:val="16"/>
              </w:rPr>
            </w:pPr>
            <w:r>
              <w:rPr>
                <w:sz w:val="16"/>
              </w:rPr>
              <w:t>46,2</w:t>
            </w:r>
          </w:p>
        </w:tc>
        <w:tc>
          <w:tcPr>
            <w:tcW w:w="597" w:type="dxa"/>
            <w:shd w:val="clear" w:color="auto" w:fill="E549DE"/>
          </w:tcPr>
          <w:p w14:paraId="2F695DE4" w14:textId="4F30D7D1" w:rsidR="0014547E" w:rsidRDefault="00105C11" w:rsidP="00105C11">
            <w:pPr>
              <w:spacing w:after="160" w:line="278" w:lineRule="auto"/>
              <w:ind w:left="0" w:firstLine="0"/>
              <w:jc w:val="center"/>
              <w:rPr>
                <w:sz w:val="16"/>
              </w:rPr>
            </w:pPr>
            <w:r>
              <w:rPr>
                <w:sz w:val="16"/>
              </w:rPr>
              <w:t>3</w:t>
            </w:r>
          </w:p>
        </w:tc>
        <w:tc>
          <w:tcPr>
            <w:tcW w:w="589" w:type="dxa"/>
            <w:shd w:val="clear" w:color="auto" w:fill="E549DE"/>
          </w:tcPr>
          <w:p w14:paraId="7843BADB" w14:textId="304960BE" w:rsidR="0014547E" w:rsidRDefault="003D653D" w:rsidP="00105C11">
            <w:pPr>
              <w:spacing w:after="160" w:line="278" w:lineRule="auto"/>
              <w:ind w:left="0" w:firstLine="0"/>
              <w:jc w:val="center"/>
              <w:rPr>
                <w:sz w:val="16"/>
              </w:rPr>
            </w:pPr>
            <w:r>
              <w:rPr>
                <w:sz w:val="16"/>
              </w:rPr>
              <w:t>11,</w:t>
            </w:r>
            <w:r w:rsidR="00105C11">
              <w:rPr>
                <w:sz w:val="16"/>
              </w:rPr>
              <w:t>5</w:t>
            </w:r>
          </w:p>
        </w:tc>
      </w:tr>
      <w:tr w:rsidR="0033788C" w14:paraId="7C84D9BC" w14:textId="77777777" w:rsidTr="00105C11">
        <w:trPr>
          <w:trHeight w:val="78"/>
        </w:trPr>
        <w:tc>
          <w:tcPr>
            <w:tcW w:w="705" w:type="dxa"/>
          </w:tcPr>
          <w:p w14:paraId="0B9674BF" w14:textId="10DABD94" w:rsidR="0014547E" w:rsidRDefault="0014547E" w:rsidP="00105C11">
            <w:pPr>
              <w:spacing w:after="160" w:line="278" w:lineRule="auto"/>
              <w:ind w:left="0" w:firstLine="0"/>
              <w:jc w:val="center"/>
              <w:rPr>
                <w:sz w:val="16"/>
              </w:rPr>
            </w:pPr>
            <w:r>
              <w:rPr>
                <w:sz w:val="16"/>
              </w:rPr>
              <w:t>201</w:t>
            </w:r>
            <w:r w:rsidR="003D653D">
              <w:rPr>
                <w:sz w:val="16"/>
              </w:rPr>
              <w:t>8</w:t>
            </w:r>
          </w:p>
        </w:tc>
        <w:tc>
          <w:tcPr>
            <w:tcW w:w="583" w:type="dxa"/>
          </w:tcPr>
          <w:p w14:paraId="260982C7" w14:textId="427B1119" w:rsidR="0014547E" w:rsidRDefault="003D653D" w:rsidP="00105C11">
            <w:pPr>
              <w:spacing w:after="160" w:line="278" w:lineRule="auto"/>
              <w:ind w:left="0" w:firstLine="0"/>
              <w:jc w:val="center"/>
              <w:rPr>
                <w:sz w:val="16"/>
              </w:rPr>
            </w:pPr>
            <w:r>
              <w:rPr>
                <w:sz w:val="16"/>
              </w:rPr>
              <w:t>31</w:t>
            </w:r>
          </w:p>
        </w:tc>
        <w:tc>
          <w:tcPr>
            <w:tcW w:w="615" w:type="dxa"/>
          </w:tcPr>
          <w:p w14:paraId="55EAD965" w14:textId="63381E1F" w:rsidR="0014547E" w:rsidRDefault="003D653D" w:rsidP="00105C11">
            <w:pPr>
              <w:spacing w:after="160" w:line="278" w:lineRule="auto"/>
              <w:ind w:left="0" w:firstLine="0"/>
              <w:jc w:val="center"/>
              <w:rPr>
                <w:sz w:val="16"/>
              </w:rPr>
            </w:pPr>
            <w:r>
              <w:rPr>
                <w:sz w:val="16"/>
              </w:rPr>
              <w:t>1</w:t>
            </w:r>
          </w:p>
        </w:tc>
        <w:tc>
          <w:tcPr>
            <w:tcW w:w="581" w:type="dxa"/>
          </w:tcPr>
          <w:p w14:paraId="2DA2CE03" w14:textId="45CE3B2C" w:rsidR="0014547E" w:rsidRDefault="003D653D" w:rsidP="00105C11">
            <w:pPr>
              <w:spacing w:after="160" w:line="278" w:lineRule="auto"/>
              <w:ind w:left="0" w:firstLine="0"/>
              <w:jc w:val="center"/>
              <w:rPr>
                <w:sz w:val="16"/>
              </w:rPr>
            </w:pPr>
            <w:r>
              <w:rPr>
                <w:sz w:val="16"/>
              </w:rPr>
              <w:t>3,2</w:t>
            </w:r>
          </w:p>
        </w:tc>
        <w:tc>
          <w:tcPr>
            <w:tcW w:w="629" w:type="dxa"/>
            <w:shd w:val="clear" w:color="auto" w:fill="00FF00"/>
          </w:tcPr>
          <w:p w14:paraId="59C60628" w14:textId="6A07CA1D" w:rsidR="0014547E" w:rsidRDefault="003D653D" w:rsidP="00105C11">
            <w:pPr>
              <w:spacing w:after="160" w:line="278" w:lineRule="auto"/>
              <w:ind w:left="0" w:firstLine="0"/>
              <w:jc w:val="center"/>
              <w:rPr>
                <w:sz w:val="16"/>
              </w:rPr>
            </w:pPr>
            <w:r>
              <w:rPr>
                <w:sz w:val="16"/>
              </w:rPr>
              <w:t>6</w:t>
            </w:r>
          </w:p>
        </w:tc>
        <w:tc>
          <w:tcPr>
            <w:tcW w:w="581" w:type="dxa"/>
            <w:shd w:val="clear" w:color="auto" w:fill="00FF00"/>
          </w:tcPr>
          <w:p w14:paraId="1CE707CC" w14:textId="38CE8174" w:rsidR="0014547E" w:rsidRDefault="002B1191" w:rsidP="00105C11">
            <w:pPr>
              <w:spacing w:after="160" w:line="278" w:lineRule="auto"/>
              <w:ind w:left="0" w:firstLine="0"/>
              <w:jc w:val="center"/>
              <w:rPr>
                <w:sz w:val="16"/>
              </w:rPr>
            </w:pPr>
            <w:r>
              <w:rPr>
                <w:sz w:val="16"/>
              </w:rPr>
              <w:t>1</w:t>
            </w:r>
            <w:r w:rsidR="003D653D">
              <w:rPr>
                <w:sz w:val="16"/>
              </w:rPr>
              <w:t>9</w:t>
            </w:r>
            <w:r>
              <w:rPr>
                <w:sz w:val="16"/>
              </w:rPr>
              <w:t>,6</w:t>
            </w:r>
          </w:p>
        </w:tc>
        <w:tc>
          <w:tcPr>
            <w:tcW w:w="629" w:type="dxa"/>
            <w:shd w:val="clear" w:color="auto" w:fill="95DCF7" w:themeFill="accent4" w:themeFillTint="66"/>
          </w:tcPr>
          <w:p w14:paraId="6622D9B9" w14:textId="55D77444" w:rsidR="0014547E" w:rsidRDefault="003D653D" w:rsidP="00105C11">
            <w:pPr>
              <w:spacing w:after="160" w:line="278" w:lineRule="auto"/>
              <w:ind w:left="0" w:firstLine="0"/>
              <w:jc w:val="center"/>
              <w:rPr>
                <w:sz w:val="16"/>
              </w:rPr>
            </w:pPr>
            <w:r>
              <w:rPr>
                <w:sz w:val="16"/>
              </w:rPr>
              <w:t>11</w:t>
            </w:r>
          </w:p>
        </w:tc>
        <w:tc>
          <w:tcPr>
            <w:tcW w:w="581" w:type="dxa"/>
            <w:shd w:val="clear" w:color="auto" w:fill="95DCF7" w:themeFill="accent4" w:themeFillTint="66"/>
          </w:tcPr>
          <w:p w14:paraId="62078C62" w14:textId="5FD0476B" w:rsidR="0014547E" w:rsidRDefault="002B1191" w:rsidP="00105C11">
            <w:pPr>
              <w:spacing w:after="160" w:line="278" w:lineRule="auto"/>
              <w:ind w:left="0" w:firstLine="0"/>
              <w:jc w:val="center"/>
              <w:rPr>
                <w:sz w:val="16"/>
              </w:rPr>
            </w:pPr>
            <w:r>
              <w:rPr>
                <w:sz w:val="16"/>
              </w:rPr>
              <w:t>3</w:t>
            </w:r>
            <w:r w:rsidR="003D653D">
              <w:rPr>
                <w:sz w:val="16"/>
              </w:rPr>
              <w:t>5</w:t>
            </w:r>
            <w:r>
              <w:rPr>
                <w:sz w:val="16"/>
              </w:rPr>
              <w:t>,4</w:t>
            </w:r>
          </w:p>
        </w:tc>
        <w:tc>
          <w:tcPr>
            <w:tcW w:w="597" w:type="dxa"/>
          </w:tcPr>
          <w:p w14:paraId="56A1874F" w14:textId="6B3F0A13" w:rsidR="0014547E" w:rsidRDefault="003D653D" w:rsidP="00105C11">
            <w:pPr>
              <w:spacing w:after="160" w:line="278" w:lineRule="auto"/>
              <w:ind w:left="0" w:firstLine="0"/>
              <w:jc w:val="center"/>
              <w:rPr>
                <w:sz w:val="16"/>
              </w:rPr>
            </w:pPr>
            <w:r>
              <w:rPr>
                <w:sz w:val="16"/>
              </w:rPr>
              <w:t>13</w:t>
            </w:r>
          </w:p>
        </w:tc>
        <w:tc>
          <w:tcPr>
            <w:tcW w:w="595" w:type="dxa"/>
          </w:tcPr>
          <w:p w14:paraId="0DD0B745" w14:textId="618B8344" w:rsidR="0014547E" w:rsidRDefault="002B1191" w:rsidP="00105C11">
            <w:pPr>
              <w:spacing w:after="160" w:line="278" w:lineRule="auto"/>
              <w:ind w:left="0" w:firstLine="0"/>
              <w:jc w:val="center"/>
              <w:rPr>
                <w:sz w:val="16"/>
              </w:rPr>
            </w:pPr>
            <w:r>
              <w:rPr>
                <w:sz w:val="16"/>
              </w:rPr>
              <w:t>4</w:t>
            </w:r>
            <w:r w:rsidR="003D653D">
              <w:rPr>
                <w:sz w:val="16"/>
              </w:rPr>
              <w:t>1</w:t>
            </w:r>
            <w:r>
              <w:rPr>
                <w:sz w:val="16"/>
              </w:rPr>
              <w:t>,</w:t>
            </w:r>
            <w:r w:rsidR="003D653D">
              <w:rPr>
                <w:sz w:val="16"/>
              </w:rPr>
              <w:t>8</w:t>
            </w:r>
          </w:p>
        </w:tc>
        <w:tc>
          <w:tcPr>
            <w:tcW w:w="597" w:type="dxa"/>
            <w:shd w:val="clear" w:color="auto" w:fill="E549DE"/>
          </w:tcPr>
          <w:p w14:paraId="1B13962E" w14:textId="51C6231E" w:rsidR="0014547E" w:rsidRDefault="003D653D" w:rsidP="00105C11">
            <w:pPr>
              <w:spacing w:after="160" w:line="278" w:lineRule="auto"/>
              <w:ind w:left="0" w:firstLine="0"/>
              <w:jc w:val="center"/>
              <w:rPr>
                <w:sz w:val="16"/>
              </w:rPr>
            </w:pPr>
            <w:r>
              <w:rPr>
                <w:sz w:val="16"/>
              </w:rPr>
              <w:t>0</w:t>
            </w:r>
          </w:p>
        </w:tc>
        <w:tc>
          <w:tcPr>
            <w:tcW w:w="589" w:type="dxa"/>
            <w:shd w:val="clear" w:color="auto" w:fill="E549DE"/>
          </w:tcPr>
          <w:p w14:paraId="59751A75" w14:textId="0443D1E5" w:rsidR="0014547E" w:rsidRDefault="003D653D" w:rsidP="00105C11">
            <w:pPr>
              <w:spacing w:after="160" w:line="278" w:lineRule="auto"/>
              <w:ind w:left="0" w:firstLine="0"/>
              <w:jc w:val="center"/>
              <w:rPr>
                <w:sz w:val="16"/>
              </w:rPr>
            </w:pPr>
            <w:r>
              <w:rPr>
                <w:sz w:val="16"/>
              </w:rPr>
              <w:t>0</w:t>
            </w:r>
          </w:p>
        </w:tc>
      </w:tr>
      <w:tr w:rsidR="0014547E" w14:paraId="33D1736B" w14:textId="77777777" w:rsidTr="00105C11">
        <w:trPr>
          <w:trHeight w:val="78"/>
        </w:trPr>
        <w:tc>
          <w:tcPr>
            <w:tcW w:w="705" w:type="dxa"/>
          </w:tcPr>
          <w:p w14:paraId="5FD93025" w14:textId="19ABAF81" w:rsidR="0014547E" w:rsidRDefault="0014547E" w:rsidP="00105C11">
            <w:pPr>
              <w:spacing w:after="160" w:line="278" w:lineRule="auto"/>
              <w:ind w:left="0" w:firstLine="0"/>
              <w:jc w:val="center"/>
              <w:rPr>
                <w:sz w:val="16"/>
              </w:rPr>
            </w:pPr>
            <w:r>
              <w:rPr>
                <w:sz w:val="16"/>
              </w:rPr>
              <w:t>201</w:t>
            </w:r>
            <w:r w:rsidR="003D653D">
              <w:rPr>
                <w:sz w:val="16"/>
              </w:rPr>
              <w:t>9</w:t>
            </w:r>
          </w:p>
        </w:tc>
        <w:tc>
          <w:tcPr>
            <w:tcW w:w="583" w:type="dxa"/>
          </w:tcPr>
          <w:p w14:paraId="2A18DEA6" w14:textId="1D34625F" w:rsidR="0014547E" w:rsidRDefault="00CF297B" w:rsidP="00105C11">
            <w:pPr>
              <w:spacing w:after="160" w:line="278" w:lineRule="auto"/>
              <w:ind w:left="0" w:firstLine="0"/>
              <w:jc w:val="center"/>
              <w:rPr>
                <w:sz w:val="16"/>
              </w:rPr>
            </w:pPr>
            <w:r>
              <w:rPr>
                <w:sz w:val="16"/>
              </w:rPr>
              <w:t>1</w:t>
            </w:r>
            <w:r w:rsidR="004C6EFE">
              <w:rPr>
                <w:sz w:val="16"/>
              </w:rPr>
              <w:t>5</w:t>
            </w:r>
          </w:p>
        </w:tc>
        <w:tc>
          <w:tcPr>
            <w:tcW w:w="615" w:type="dxa"/>
          </w:tcPr>
          <w:p w14:paraId="17224CAA" w14:textId="1B9757FD" w:rsidR="0014547E" w:rsidRDefault="00AB53B8" w:rsidP="00105C11">
            <w:pPr>
              <w:spacing w:after="160" w:line="278" w:lineRule="auto"/>
              <w:ind w:left="0" w:firstLine="0"/>
              <w:jc w:val="center"/>
              <w:rPr>
                <w:sz w:val="16"/>
              </w:rPr>
            </w:pPr>
            <w:r>
              <w:rPr>
                <w:sz w:val="16"/>
              </w:rPr>
              <w:t>1</w:t>
            </w:r>
          </w:p>
        </w:tc>
        <w:tc>
          <w:tcPr>
            <w:tcW w:w="581" w:type="dxa"/>
          </w:tcPr>
          <w:p w14:paraId="19E3DEBE" w14:textId="15CC4264" w:rsidR="0014547E" w:rsidRDefault="004E4444" w:rsidP="00105C11">
            <w:pPr>
              <w:spacing w:after="160" w:line="278" w:lineRule="auto"/>
              <w:ind w:left="0" w:firstLine="0"/>
              <w:jc w:val="center"/>
              <w:rPr>
                <w:sz w:val="16"/>
              </w:rPr>
            </w:pPr>
            <w:r>
              <w:rPr>
                <w:sz w:val="16"/>
              </w:rPr>
              <w:t>6,67</w:t>
            </w:r>
          </w:p>
        </w:tc>
        <w:tc>
          <w:tcPr>
            <w:tcW w:w="629" w:type="dxa"/>
            <w:shd w:val="clear" w:color="auto" w:fill="00FF00"/>
          </w:tcPr>
          <w:p w14:paraId="55E4CF5A" w14:textId="63197F95" w:rsidR="0014547E" w:rsidRDefault="005D2327" w:rsidP="00105C11">
            <w:pPr>
              <w:spacing w:after="160" w:line="278" w:lineRule="auto"/>
              <w:ind w:left="0" w:firstLine="0"/>
              <w:jc w:val="center"/>
              <w:rPr>
                <w:sz w:val="16"/>
              </w:rPr>
            </w:pPr>
            <w:r>
              <w:rPr>
                <w:sz w:val="16"/>
              </w:rPr>
              <w:t>3</w:t>
            </w:r>
          </w:p>
        </w:tc>
        <w:tc>
          <w:tcPr>
            <w:tcW w:w="581" w:type="dxa"/>
            <w:shd w:val="clear" w:color="auto" w:fill="00FF00"/>
          </w:tcPr>
          <w:p w14:paraId="45F38F9A" w14:textId="36EC856A" w:rsidR="0014547E" w:rsidRDefault="004E4444" w:rsidP="00105C11">
            <w:pPr>
              <w:spacing w:after="160" w:line="278" w:lineRule="auto"/>
              <w:ind w:left="0" w:firstLine="0"/>
              <w:jc w:val="center"/>
              <w:rPr>
                <w:sz w:val="16"/>
              </w:rPr>
            </w:pPr>
            <w:r>
              <w:rPr>
                <w:sz w:val="16"/>
              </w:rPr>
              <w:t>20</w:t>
            </w:r>
          </w:p>
        </w:tc>
        <w:tc>
          <w:tcPr>
            <w:tcW w:w="629" w:type="dxa"/>
            <w:shd w:val="clear" w:color="auto" w:fill="95DCF7" w:themeFill="accent4" w:themeFillTint="66"/>
          </w:tcPr>
          <w:p w14:paraId="2BD8F3F8" w14:textId="4F934D05" w:rsidR="0014547E" w:rsidRDefault="004C6EFE" w:rsidP="00105C11">
            <w:pPr>
              <w:spacing w:after="160" w:line="278" w:lineRule="auto"/>
              <w:ind w:left="0" w:firstLine="0"/>
              <w:jc w:val="center"/>
              <w:rPr>
                <w:sz w:val="16"/>
              </w:rPr>
            </w:pPr>
            <w:r>
              <w:rPr>
                <w:sz w:val="16"/>
              </w:rPr>
              <w:t>3</w:t>
            </w:r>
          </w:p>
        </w:tc>
        <w:tc>
          <w:tcPr>
            <w:tcW w:w="581" w:type="dxa"/>
            <w:shd w:val="clear" w:color="auto" w:fill="95DCF7" w:themeFill="accent4" w:themeFillTint="66"/>
          </w:tcPr>
          <w:p w14:paraId="3D142F96" w14:textId="327FF3AF" w:rsidR="0014547E" w:rsidRDefault="004E4444" w:rsidP="00105C11">
            <w:pPr>
              <w:spacing w:after="160" w:line="278" w:lineRule="auto"/>
              <w:ind w:left="0" w:firstLine="0"/>
              <w:jc w:val="center"/>
              <w:rPr>
                <w:sz w:val="16"/>
              </w:rPr>
            </w:pPr>
            <w:r>
              <w:rPr>
                <w:sz w:val="16"/>
              </w:rPr>
              <w:t>20</w:t>
            </w:r>
          </w:p>
        </w:tc>
        <w:tc>
          <w:tcPr>
            <w:tcW w:w="597" w:type="dxa"/>
          </w:tcPr>
          <w:p w14:paraId="4A7253B3" w14:textId="15E65A97" w:rsidR="0014547E" w:rsidRDefault="004C6EFE" w:rsidP="00105C11">
            <w:pPr>
              <w:spacing w:after="160" w:line="278" w:lineRule="auto"/>
              <w:ind w:left="0" w:firstLine="0"/>
              <w:jc w:val="center"/>
              <w:rPr>
                <w:sz w:val="16"/>
              </w:rPr>
            </w:pPr>
            <w:r>
              <w:rPr>
                <w:sz w:val="16"/>
              </w:rPr>
              <w:t>6</w:t>
            </w:r>
          </w:p>
        </w:tc>
        <w:tc>
          <w:tcPr>
            <w:tcW w:w="595" w:type="dxa"/>
          </w:tcPr>
          <w:p w14:paraId="1F01DB70" w14:textId="2E8D4B3A" w:rsidR="0014547E" w:rsidRDefault="004E4444" w:rsidP="00105C11">
            <w:pPr>
              <w:spacing w:after="160" w:line="278" w:lineRule="auto"/>
              <w:ind w:left="0" w:firstLine="0"/>
              <w:jc w:val="center"/>
              <w:rPr>
                <w:sz w:val="16"/>
              </w:rPr>
            </w:pPr>
            <w:r>
              <w:rPr>
                <w:sz w:val="16"/>
              </w:rPr>
              <w:t>40</w:t>
            </w:r>
          </w:p>
        </w:tc>
        <w:tc>
          <w:tcPr>
            <w:tcW w:w="597" w:type="dxa"/>
            <w:shd w:val="clear" w:color="auto" w:fill="E549DE"/>
          </w:tcPr>
          <w:p w14:paraId="254C1043" w14:textId="139DE5B7" w:rsidR="0014547E" w:rsidRDefault="004C6EFE" w:rsidP="00105C11">
            <w:pPr>
              <w:spacing w:after="160" w:line="278" w:lineRule="auto"/>
              <w:ind w:left="0" w:firstLine="0"/>
              <w:jc w:val="center"/>
              <w:rPr>
                <w:sz w:val="16"/>
              </w:rPr>
            </w:pPr>
            <w:r>
              <w:rPr>
                <w:sz w:val="16"/>
              </w:rPr>
              <w:t>2</w:t>
            </w:r>
          </w:p>
        </w:tc>
        <w:tc>
          <w:tcPr>
            <w:tcW w:w="589" w:type="dxa"/>
            <w:shd w:val="clear" w:color="auto" w:fill="E549DE"/>
          </w:tcPr>
          <w:p w14:paraId="72189322" w14:textId="63FF4198" w:rsidR="0014547E" w:rsidRDefault="004E4444" w:rsidP="00105C11">
            <w:pPr>
              <w:spacing w:after="160" w:line="278" w:lineRule="auto"/>
              <w:ind w:left="0" w:firstLine="0"/>
              <w:jc w:val="center"/>
              <w:rPr>
                <w:sz w:val="16"/>
              </w:rPr>
            </w:pPr>
            <w:r>
              <w:rPr>
                <w:sz w:val="16"/>
              </w:rPr>
              <w:t>13,33</w:t>
            </w:r>
          </w:p>
        </w:tc>
      </w:tr>
      <w:tr w:rsidR="0014547E" w14:paraId="629A9850" w14:textId="77777777" w:rsidTr="00105C11">
        <w:trPr>
          <w:trHeight w:val="78"/>
        </w:trPr>
        <w:tc>
          <w:tcPr>
            <w:tcW w:w="705" w:type="dxa"/>
          </w:tcPr>
          <w:p w14:paraId="7CDDA06B" w14:textId="3DED2401" w:rsidR="0014547E" w:rsidRDefault="0014547E" w:rsidP="00105C11">
            <w:pPr>
              <w:spacing w:after="160" w:line="278" w:lineRule="auto"/>
              <w:ind w:left="0" w:firstLine="0"/>
              <w:jc w:val="center"/>
              <w:rPr>
                <w:sz w:val="16"/>
              </w:rPr>
            </w:pPr>
            <w:r>
              <w:rPr>
                <w:sz w:val="16"/>
              </w:rPr>
              <w:t>20</w:t>
            </w:r>
            <w:r w:rsidR="003D653D">
              <w:rPr>
                <w:sz w:val="16"/>
              </w:rPr>
              <w:t>20</w:t>
            </w:r>
          </w:p>
        </w:tc>
        <w:tc>
          <w:tcPr>
            <w:tcW w:w="583" w:type="dxa"/>
          </w:tcPr>
          <w:p w14:paraId="5D60325D" w14:textId="33899BD3" w:rsidR="0014547E" w:rsidRDefault="00362CD7" w:rsidP="00105C11">
            <w:pPr>
              <w:spacing w:after="160" w:line="278" w:lineRule="auto"/>
              <w:ind w:left="0" w:firstLine="0"/>
              <w:jc w:val="center"/>
              <w:rPr>
                <w:sz w:val="16"/>
              </w:rPr>
            </w:pPr>
            <w:r>
              <w:rPr>
                <w:sz w:val="16"/>
              </w:rPr>
              <w:t>4</w:t>
            </w:r>
          </w:p>
        </w:tc>
        <w:tc>
          <w:tcPr>
            <w:tcW w:w="615" w:type="dxa"/>
          </w:tcPr>
          <w:p w14:paraId="4E78FF9D" w14:textId="362CD858" w:rsidR="0014547E" w:rsidRDefault="004E4444" w:rsidP="00105C11">
            <w:pPr>
              <w:spacing w:after="160" w:line="278" w:lineRule="auto"/>
              <w:ind w:left="0" w:firstLine="0"/>
              <w:jc w:val="center"/>
              <w:rPr>
                <w:sz w:val="16"/>
              </w:rPr>
            </w:pPr>
            <w:r>
              <w:rPr>
                <w:sz w:val="16"/>
              </w:rPr>
              <w:t>0</w:t>
            </w:r>
          </w:p>
        </w:tc>
        <w:tc>
          <w:tcPr>
            <w:tcW w:w="581" w:type="dxa"/>
          </w:tcPr>
          <w:p w14:paraId="12F2FE1C" w14:textId="71746ABA" w:rsidR="0014547E" w:rsidRDefault="004E4444" w:rsidP="00105C11">
            <w:pPr>
              <w:spacing w:after="160" w:line="278" w:lineRule="auto"/>
              <w:ind w:left="0" w:firstLine="0"/>
              <w:jc w:val="center"/>
              <w:rPr>
                <w:sz w:val="16"/>
              </w:rPr>
            </w:pPr>
            <w:r>
              <w:rPr>
                <w:sz w:val="16"/>
              </w:rPr>
              <w:t>0</w:t>
            </w:r>
          </w:p>
        </w:tc>
        <w:tc>
          <w:tcPr>
            <w:tcW w:w="629" w:type="dxa"/>
            <w:shd w:val="clear" w:color="auto" w:fill="00FF00"/>
          </w:tcPr>
          <w:p w14:paraId="0F0B2402" w14:textId="412BC578" w:rsidR="0014547E" w:rsidRDefault="00362CD7" w:rsidP="00105C11">
            <w:pPr>
              <w:spacing w:after="160" w:line="278" w:lineRule="auto"/>
              <w:ind w:left="0" w:firstLine="0"/>
              <w:jc w:val="center"/>
              <w:rPr>
                <w:sz w:val="16"/>
              </w:rPr>
            </w:pPr>
            <w:r>
              <w:rPr>
                <w:sz w:val="16"/>
              </w:rPr>
              <w:t>1</w:t>
            </w:r>
          </w:p>
        </w:tc>
        <w:tc>
          <w:tcPr>
            <w:tcW w:w="581" w:type="dxa"/>
            <w:shd w:val="clear" w:color="auto" w:fill="00FF00"/>
          </w:tcPr>
          <w:p w14:paraId="39711E2B" w14:textId="7F1109C1" w:rsidR="0014547E" w:rsidRDefault="00362CD7" w:rsidP="00105C11">
            <w:pPr>
              <w:spacing w:after="160" w:line="278" w:lineRule="auto"/>
              <w:ind w:left="0" w:firstLine="0"/>
              <w:jc w:val="center"/>
              <w:rPr>
                <w:sz w:val="16"/>
              </w:rPr>
            </w:pPr>
            <w:r>
              <w:rPr>
                <w:sz w:val="16"/>
              </w:rPr>
              <w:t>25</w:t>
            </w:r>
          </w:p>
        </w:tc>
        <w:tc>
          <w:tcPr>
            <w:tcW w:w="629" w:type="dxa"/>
            <w:shd w:val="clear" w:color="auto" w:fill="95DCF7" w:themeFill="accent4" w:themeFillTint="66"/>
          </w:tcPr>
          <w:p w14:paraId="439F2F5D" w14:textId="572FD560" w:rsidR="0014547E" w:rsidRDefault="00362CD7" w:rsidP="00105C11">
            <w:pPr>
              <w:spacing w:after="160" w:line="278" w:lineRule="auto"/>
              <w:ind w:left="0" w:firstLine="0"/>
              <w:jc w:val="center"/>
              <w:rPr>
                <w:sz w:val="16"/>
              </w:rPr>
            </w:pPr>
            <w:r>
              <w:rPr>
                <w:sz w:val="16"/>
              </w:rPr>
              <w:t>2</w:t>
            </w:r>
          </w:p>
        </w:tc>
        <w:tc>
          <w:tcPr>
            <w:tcW w:w="581" w:type="dxa"/>
            <w:shd w:val="clear" w:color="auto" w:fill="95DCF7" w:themeFill="accent4" w:themeFillTint="66"/>
          </w:tcPr>
          <w:p w14:paraId="4CE8D129" w14:textId="3E1F27AD" w:rsidR="0014547E" w:rsidRDefault="00362CD7" w:rsidP="00105C11">
            <w:pPr>
              <w:spacing w:after="160" w:line="278" w:lineRule="auto"/>
              <w:ind w:left="0" w:firstLine="0"/>
              <w:jc w:val="center"/>
              <w:rPr>
                <w:sz w:val="16"/>
              </w:rPr>
            </w:pPr>
            <w:r>
              <w:rPr>
                <w:sz w:val="16"/>
              </w:rPr>
              <w:t>50</w:t>
            </w:r>
          </w:p>
        </w:tc>
        <w:tc>
          <w:tcPr>
            <w:tcW w:w="597" w:type="dxa"/>
          </w:tcPr>
          <w:p w14:paraId="1AACEB96" w14:textId="73E6F282" w:rsidR="0014547E" w:rsidRDefault="00362CD7" w:rsidP="00105C11">
            <w:pPr>
              <w:spacing w:after="160" w:line="278" w:lineRule="auto"/>
              <w:ind w:left="0" w:firstLine="0"/>
              <w:jc w:val="center"/>
              <w:rPr>
                <w:sz w:val="16"/>
              </w:rPr>
            </w:pPr>
            <w:r>
              <w:rPr>
                <w:sz w:val="16"/>
              </w:rPr>
              <w:t>1</w:t>
            </w:r>
          </w:p>
        </w:tc>
        <w:tc>
          <w:tcPr>
            <w:tcW w:w="595" w:type="dxa"/>
          </w:tcPr>
          <w:p w14:paraId="76D69D39" w14:textId="1ABC0946" w:rsidR="0014547E" w:rsidRDefault="00362CD7" w:rsidP="00105C11">
            <w:pPr>
              <w:spacing w:after="160" w:line="278" w:lineRule="auto"/>
              <w:ind w:left="0" w:firstLine="0"/>
              <w:jc w:val="center"/>
              <w:rPr>
                <w:sz w:val="16"/>
              </w:rPr>
            </w:pPr>
            <w:r>
              <w:rPr>
                <w:sz w:val="16"/>
              </w:rPr>
              <w:t>25</w:t>
            </w:r>
          </w:p>
        </w:tc>
        <w:tc>
          <w:tcPr>
            <w:tcW w:w="597" w:type="dxa"/>
            <w:shd w:val="clear" w:color="auto" w:fill="E549DE"/>
          </w:tcPr>
          <w:p w14:paraId="225A9BB4" w14:textId="1A2F5BB5" w:rsidR="0014547E" w:rsidRDefault="004E4444" w:rsidP="00105C11">
            <w:pPr>
              <w:spacing w:after="160" w:line="278" w:lineRule="auto"/>
              <w:ind w:left="0" w:firstLine="0"/>
              <w:jc w:val="center"/>
              <w:rPr>
                <w:sz w:val="16"/>
              </w:rPr>
            </w:pPr>
            <w:r>
              <w:rPr>
                <w:sz w:val="16"/>
              </w:rPr>
              <w:t>0</w:t>
            </w:r>
          </w:p>
        </w:tc>
        <w:tc>
          <w:tcPr>
            <w:tcW w:w="589" w:type="dxa"/>
            <w:shd w:val="clear" w:color="auto" w:fill="E549DE"/>
          </w:tcPr>
          <w:p w14:paraId="091415F2" w14:textId="25DDE53B" w:rsidR="0014547E" w:rsidRDefault="004E4444" w:rsidP="00105C11">
            <w:pPr>
              <w:spacing w:after="160" w:line="278" w:lineRule="auto"/>
              <w:ind w:left="0" w:firstLine="0"/>
              <w:jc w:val="center"/>
              <w:rPr>
                <w:sz w:val="16"/>
              </w:rPr>
            </w:pPr>
            <w:r>
              <w:rPr>
                <w:sz w:val="16"/>
              </w:rPr>
              <w:t>0</w:t>
            </w:r>
          </w:p>
        </w:tc>
      </w:tr>
      <w:tr w:rsidR="0014547E" w14:paraId="72DD1419" w14:textId="77777777" w:rsidTr="00105C11">
        <w:trPr>
          <w:trHeight w:val="78"/>
        </w:trPr>
        <w:tc>
          <w:tcPr>
            <w:tcW w:w="705" w:type="dxa"/>
          </w:tcPr>
          <w:p w14:paraId="56266195" w14:textId="1331101B" w:rsidR="0014547E" w:rsidRDefault="003D653D" w:rsidP="00105C11">
            <w:pPr>
              <w:spacing w:after="160" w:line="278" w:lineRule="auto"/>
              <w:ind w:left="0" w:firstLine="0"/>
              <w:jc w:val="center"/>
              <w:rPr>
                <w:sz w:val="16"/>
              </w:rPr>
            </w:pPr>
            <w:r>
              <w:rPr>
                <w:sz w:val="16"/>
              </w:rPr>
              <w:t>2021</w:t>
            </w:r>
          </w:p>
        </w:tc>
        <w:tc>
          <w:tcPr>
            <w:tcW w:w="583" w:type="dxa"/>
          </w:tcPr>
          <w:p w14:paraId="197A6606" w14:textId="28A35E9D" w:rsidR="0014547E" w:rsidRDefault="004D189F" w:rsidP="00105C11">
            <w:pPr>
              <w:spacing w:after="160" w:line="278" w:lineRule="auto"/>
              <w:ind w:left="0" w:firstLine="0"/>
              <w:jc w:val="center"/>
              <w:rPr>
                <w:sz w:val="16"/>
              </w:rPr>
            </w:pPr>
            <w:r>
              <w:rPr>
                <w:sz w:val="16"/>
              </w:rPr>
              <w:t>6</w:t>
            </w:r>
          </w:p>
        </w:tc>
        <w:tc>
          <w:tcPr>
            <w:tcW w:w="615" w:type="dxa"/>
          </w:tcPr>
          <w:p w14:paraId="07A8C64E" w14:textId="1E7169A8" w:rsidR="0014547E" w:rsidRDefault="004D189F" w:rsidP="00105C11">
            <w:pPr>
              <w:spacing w:after="160" w:line="278" w:lineRule="auto"/>
              <w:ind w:left="0" w:firstLine="0"/>
              <w:jc w:val="center"/>
              <w:rPr>
                <w:sz w:val="16"/>
              </w:rPr>
            </w:pPr>
            <w:r>
              <w:rPr>
                <w:sz w:val="16"/>
              </w:rPr>
              <w:t>0</w:t>
            </w:r>
          </w:p>
        </w:tc>
        <w:tc>
          <w:tcPr>
            <w:tcW w:w="581" w:type="dxa"/>
          </w:tcPr>
          <w:p w14:paraId="70CC54CE" w14:textId="7FEF037B" w:rsidR="0014547E" w:rsidRDefault="004D189F" w:rsidP="00105C11">
            <w:pPr>
              <w:spacing w:after="160" w:line="278" w:lineRule="auto"/>
              <w:ind w:left="0" w:firstLine="0"/>
              <w:jc w:val="center"/>
              <w:rPr>
                <w:sz w:val="16"/>
              </w:rPr>
            </w:pPr>
            <w:r>
              <w:rPr>
                <w:sz w:val="16"/>
              </w:rPr>
              <w:t>0</w:t>
            </w:r>
          </w:p>
        </w:tc>
        <w:tc>
          <w:tcPr>
            <w:tcW w:w="629" w:type="dxa"/>
            <w:shd w:val="clear" w:color="auto" w:fill="00FF00"/>
          </w:tcPr>
          <w:p w14:paraId="69DE650F" w14:textId="3CA8892D" w:rsidR="0014547E" w:rsidRDefault="004D189F" w:rsidP="00105C11">
            <w:pPr>
              <w:spacing w:after="160" w:line="278" w:lineRule="auto"/>
              <w:ind w:left="0" w:firstLine="0"/>
              <w:jc w:val="center"/>
              <w:rPr>
                <w:sz w:val="16"/>
              </w:rPr>
            </w:pPr>
            <w:r>
              <w:rPr>
                <w:sz w:val="16"/>
              </w:rPr>
              <w:t>1</w:t>
            </w:r>
          </w:p>
        </w:tc>
        <w:tc>
          <w:tcPr>
            <w:tcW w:w="581" w:type="dxa"/>
            <w:shd w:val="clear" w:color="auto" w:fill="00FF00"/>
          </w:tcPr>
          <w:p w14:paraId="13D7E4F7" w14:textId="6CFE2DE2" w:rsidR="0014547E" w:rsidRDefault="004E4444" w:rsidP="00105C11">
            <w:pPr>
              <w:spacing w:after="160" w:line="278" w:lineRule="auto"/>
              <w:ind w:left="0" w:firstLine="0"/>
              <w:jc w:val="center"/>
              <w:rPr>
                <w:sz w:val="16"/>
              </w:rPr>
            </w:pPr>
            <w:r>
              <w:rPr>
                <w:sz w:val="16"/>
              </w:rPr>
              <w:t>16,67</w:t>
            </w:r>
          </w:p>
        </w:tc>
        <w:tc>
          <w:tcPr>
            <w:tcW w:w="629" w:type="dxa"/>
            <w:shd w:val="clear" w:color="auto" w:fill="95DCF7" w:themeFill="accent4" w:themeFillTint="66"/>
          </w:tcPr>
          <w:p w14:paraId="5C779C83" w14:textId="5B425189" w:rsidR="0014547E" w:rsidRDefault="004D189F" w:rsidP="00105C11">
            <w:pPr>
              <w:spacing w:after="160" w:line="278" w:lineRule="auto"/>
              <w:ind w:left="0" w:firstLine="0"/>
              <w:jc w:val="center"/>
              <w:rPr>
                <w:sz w:val="16"/>
              </w:rPr>
            </w:pPr>
            <w:r>
              <w:rPr>
                <w:sz w:val="16"/>
              </w:rPr>
              <w:t>0</w:t>
            </w:r>
          </w:p>
        </w:tc>
        <w:tc>
          <w:tcPr>
            <w:tcW w:w="581" w:type="dxa"/>
            <w:shd w:val="clear" w:color="auto" w:fill="95DCF7" w:themeFill="accent4" w:themeFillTint="66"/>
          </w:tcPr>
          <w:p w14:paraId="73BC440C" w14:textId="1A3ECEC3" w:rsidR="0014547E" w:rsidRDefault="004D189F" w:rsidP="00105C11">
            <w:pPr>
              <w:spacing w:after="160" w:line="278" w:lineRule="auto"/>
              <w:ind w:left="0" w:firstLine="0"/>
              <w:jc w:val="center"/>
              <w:rPr>
                <w:sz w:val="16"/>
              </w:rPr>
            </w:pPr>
            <w:r>
              <w:rPr>
                <w:sz w:val="16"/>
              </w:rPr>
              <w:t>0</w:t>
            </w:r>
          </w:p>
        </w:tc>
        <w:tc>
          <w:tcPr>
            <w:tcW w:w="597" w:type="dxa"/>
          </w:tcPr>
          <w:p w14:paraId="188B873C" w14:textId="7FB75010" w:rsidR="0014547E" w:rsidRDefault="00F77AB3" w:rsidP="00105C11">
            <w:pPr>
              <w:spacing w:after="160" w:line="278" w:lineRule="auto"/>
              <w:ind w:left="0" w:firstLine="0"/>
              <w:jc w:val="center"/>
              <w:rPr>
                <w:sz w:val="16"/>
              </w:rPr>
            </w:pPr>
            <w:r>
              <w:rPr>
                <w:sz w:val="16"/>
              </w:rPr>
              <w:t>4</w:t>
            </w:r>
          </w:p>
        </w:tc>
        <w:tc>
          <w:tcPr>
            <w:tcW w:w="595" w:type="dxa"/>
          </w:tcPr>
          <w:p w14:paraId="3BCFBA7A" w14:textId="1403B861" w:rsidR="0014547E" w:rsidRDefault="004E4444" w:rsidP="00105C11">
            <w:pPr>
              <w:spacing w:after="160" w:line="278" w:lineRule="auto"/>
              <w:ind w:left="0" w:firstLine="0"/>
              <w:jc w:val="center"/>
              <w:rPr>
                <w:sz w:val="16"/>
              </w:rPr>
            </w:pPr>
            <w:r>
              <w:rPr>
                <w:sz w:val="16"/>
              </w:rPr>
              <w:t>66.67</w:t>
            </w:r>
          </w:p>
        </w:tc>
        <w:tc>
          <w:tcPr>
            <w:tcW w:w="597" w:type="dxa"/>
            <w:shd w:val="clear" w:color="auto" w:fill="E549DE"/>
          </w:tcPr>
          <w:p w14:paraId="2B319E35" w14:textId="3043ED7D" w:rsidR="0014547E" w:rsidRDefault="00F77AB3" w:rsidP="00105C11">
            <w:pPr>
              <w:spacing w:after="160" w:line="278" w:lineRule="auto"/>
              <w:ind w:left="0" w:firstLine="0"/>
              <w:jc w:val="center"/>
              <w:rPr>
                <w:sz w:val="16"/>
              </w:rPr>
            </w:pPr>
            <w:r>
              <w:rPr>
                <w:sz w:val="16"/>
              </w:rPr>
              <w:t>1</w:t>
            </w:r>
          </w:p>
        </w:tc>
        <w:tc>
          <w:tcPr>
            <w:tcW w:w="589" w:type="dxa"/>
            <w:shd w:val="clear" w:color="auto" w:fill="E549DE"/>
          </w:tcPr>
          <w:p w14:paraId="298F2076" w14:textId="7BEBD9A6" w:rsidR="0014547E" w:rsidRDefault="004E4444" w:rsidP="00105C11">
            <w:pPr>
              <w:spacing w:after="160" w:line="278" w:lineRule="auto"/>
              <w:ind w:left="0" w:firstLine="0"/>
              <w:jc w:val="center"/>
              <w:rPr>
                <w:sz w:val="16"/>
              </w:rPr>
            </w:pPr>
            <w:r>
              <w:rPr>
                <w:sz w:val="16"/>
              </w:rPr>
              <w:t>16,67</w:t>
            </w:r>
          </w:p>
        </w:tc>
      </w:tr>
      <w:tr w:rsidR="0014547E" w14:paraId="04992921" w14:textId="77777777" w:rsidTr="00105C11">
        <w:trPr>
          <w:trHeight w:val="78"/>
        </w:trPr>
        <w:tc>
          <w:tcPr>
            <w:tcW w:w="705" w:type="dxa"/>
          </w:tcPr>
          <w:p w14:paraId="52B1E101" w14:textId="5EDD0F32" w:rsidR="0014547E" w:rsidRDefault="003D653D" w:rsidP="00105C11">
            <w:pPr>
              <w:spacing w:after="160" w:line="278" w:lineRule="auto"/>
              <w:ind w:left="0" w:firstLine="0"/>
              <w:jc w:val="center"/>
              <w:rPr>
                <w:sz w:val="16"/>
              </w:rPr>
            </w:pPr>
            <w:r>
              <w:rPr>
                <w:sz w:val="16"/>
              </w:rPr>
              <w:t>2022</w:t>
            </w:r>
          </w:p>
        </w:tc>
        <w:tc>
          <w:tcPr>
            <w:tcW w:w="583" w:type="dxa"/>
          </w:tcPr>
          <w:p w14:paraId="0D11CC7E" w14:textId="0BFDC522" w:rsidR="0014547E" w:rsidRDefault="004D189F" w:rsidP="00105C11">
            <w:pPr>
              <w:spacing w:after="160" w:line="278" w:lineRule="auto"/>
              <w:ind w:left="0" w:firstLine="0"/>
              <w:jc w:val="center"/>
              <w:rPr>
                <w:sz w:val="16"/>
              </w:rPr>
            </w:pPr>
            <w:r>
              <w:rPr>
                <w:sz w:val="16"/>
              </w:rPr>
              <w:t>4</w:t>
            </w:r>
          </w:p>
        </w:tc>
        <w:tc>
          <w:tcPr>
            <w:tcW w:w="615" w:type="dxa"/>
          </w:tcPr>
          <w:p w14:paraId="7EDEAB2D" w14:textId="56033BF5" w:rsidR="0014547E" w:rsidRDefault="00D4613C" w:rsidP="00105C11">
            <w:pPr>
              <w:spacing w:after="160" w:line="278" w:lineRule="auto"/>
              <w:ind w:left="0" w:firstLine="0"/>
              <w:jc w:val="center"/>
              <w:rPr>
                <w:sz w:val="16"/>
              </w:rPr>
            </w:pPr>
            <w:r>
              <w:rPr>
                <w:sz w:val="16"/>
              </w:rPr>
              <w:t>0</w:t>
            </w:r>
          </w:p>
        </w:tc>
        <w:tc>
          <w:tcPr>
            <w:tcW w:w="581" w:type="dxa"/>
          </w:tcPr>
          <w:p w14:paraId="3F59E066" w14:textId="552019EB" w:rsidR="0014547E" w:rsidRDefault="00D4613C" w:rsidP="00105C11">
            <w:pPr>
              <w:spacing w:after="160" w:line="278" w:lineRule="auto"/>
              <w:ind w:left="0" w:firstLine="0"/>
              <w:jc w:val="center"/>
              <w:rPr>
                <w:sz w:val="16"/>
              </w:rPr>
            </w:pPr>
            <w:r>
              <w:rPr>
                <w:sz w:val="16"/>
              </w:rPr>
              <w:t>0</w:t>
            </w:r>
          </w:p>
        </w:tc>
        <w:tc>
          <w:tcPr>
            <w:tcW w:w="629" w:type="dxa"/>
            <w:shd w:val="clear" w:color="auto" w:fill="00FF00"/>
          </w:tcPr>
          <w:p w14:paraId="7602770D" w14:textId="34FC0F74" w:rsidR="0014547E" w:rsidRDefault="004D189F" w:rsidP="00105C11">
            <w:pPr>
              <w:spacing w:after="160" w:line="278" w:lineRule="auto"/>
              <w:ind w:left="0" w:firstLine="0"/>
              <w:jc w:val="center"/>
              <w:rPr>
                <w:sz w:val="16"/>
              </w:rPr>
            </w:pPr>
            <w:r>
              <w:rPr>
                <w:sz w:val="16"/>
              </w:rPr>
              <w:t>1</w:t>
            </w:r>
          </w:p>
        </w:tc>
        <w:tc>
          <w:tcPr>
            <w:tcW w:w="581" w:type="dxa"/>
            <w:shd w:val="clear" w:color="auto" w:fill="00FF00"/>
          </w:tcPr>
          <w:p w14:paraId="579E314C" w14:textId="4DB6D76B" w:rsidR="0014547E" w:rsidRDefault="00D4613C" w:rsidP="00105C11">
            <w:pPr>
              <w:spacing w:after="160" w:line="278" w:lineRule="auto"/>
              <w:ind w:left="0" w:firstLine="0"/>
              <w:jc w:val="center"/>
              <w:rPr>
                <w:sz w:val="16"/>
              </w:rPr>
            </w:pPr>
            <w:r>
              <w:rPr>
                <w:sz w:val="16"/>
              </w:rPr>
              <w:t>25</w:t>
            </w:r>
          </w:p>
        </w:tc>
        <w:tc>
          <w:tcPr>
            <w:tcW w:w="629" w:type="dxa"/>
            <w:shd w:val="clear" w:color="auto" w:fill="95DCF7" w:themeFill="accent4" w:themeFillTint="66"/>
          </w:tcPr>
          <w:p w14:paraId="6AD608F3" w14:textId="01D2F836" w:rsidR="0014547E" w:rsidRDefault="00D4613C" w:rsidP="00105C11">
            <w:pPr>
              <w:spacing w:after="160" w:line="278" w:lineRule="auto"/>
              <w:ind w:left="0" w:firstLine="0"/>
              <w:jc w:val="center"/>
              <w:rPr>
                <w:sz w:val="16"/>
              </w:rPr>
            </w:pPr>
            <w:r>
              <w:rPr>
                <w:sz w:val="16"/>
              </w:rPr>
              <w:t>1</w:t>
            </w:r>
          </w:p>
        </w:tc>
        <w:tc>
          <w:tcPr>
            <w:tcW w:w="581" w:type="dxa"/>
            <w:shd w:val="clear" w:color="auto" w:fill="95DCF7" w:themeFill="accent4" w:themeFillTint="66"/>
          </w:tcPr>
          <w:p w14:paraId="30223209" w14:textId="2908DA74" w:rsidR="0014547E" w:rsidRDefault="00D4613C" w:rsidP="00105C11">
            <w:pPr>
              <w:spacing w:after="160" w:line="278" w:lineRule="auto"/>
              <w:ind w:left="0" w:firstLine="0"/>
              <w:jc w:val="center"/>
              <w:rPr>
                <w:sz w:val="16"/>
              </w:rPr>
            </w:pPr>
            <w:r>
              <w:rPr>
                <w:sz w:val="16"/>
              </w:rPr>
              <w:t>25</w:t>
            </w:r>
          </w:p>
        </w:tc>
        <w:tc>
          <w:tcPr>
            <w:tcW w:w="597" w:type="dxa"/>
          </w:tcPr>
          <w:p w14:paraId="2AE66281" w14:textId="5CBCE753" w:rsidR="0014547E" w:rsidRDefault="00D4613C" w:rsidP="00105C11">
            <w:pPr>
              <w:spacing w:after="160" w:line="278" w:lineRule="auto"/>
              <w:ind w:left="0" w:firstLine="0"/>
              <w:jc w:val="center"/>
              <w:rPr>
                <w:sz w:val="16"/>
              </w:rPr>
            </w:pPr>
            <w:r>
              <w:rPr>
                <w:sz w:val="16"/>
              </w:rPr>
              <w:t>2</w:t>
            </w:r>
          </w:p>
        </w:tc>
        <w:tc>
          <w:tcPr>
            <w:tcW w:w="595" w:type="dxa"/>
          </w:tcPr>
          <w:p w14:paraId="635DC388" w14:textId="574299F6" w:rsidR="0014547E" w:rsidRDefault="00D4613C" w:rsidP="00105C11">
            <w:pPr>
              <w:spacing w:after="160" w:line="278" w:lineRule="auto"/>
              <w:ind w:left="0" w:firstLine="0"/>
              <w:jc w:val="center"/>
              <w:rPr>
                <w:sz w:val="16"/>
              </w:rPr>
            </w:pPr>
            <w:r>
              <w:rPr>
                <w:sz w:val="16"/>
              </w:rPr>
              <w:t>50</w:t>
            </w:r>
          </w:p>
        </w:tc>
        <w:tc>
          <w:tcPr>
            <w:tcW w:w="597" w:type="dxa"/>
            <w:shd w:val="clear" w:color="auto" w:fill="E549DE"/>
          </w:tcPr>
          <w:p w14:paraId="1F231BFD" w14:textId="31194D42" w:rsidR="0014547E" w:rsidRDefault="00D4613C" w:rsidP="00105C11">
            <w:pPr>
              <w:spacing w:after="160" w:line="278" w:lineRule="auto"/>
              <w:ind w:left="0" w:firstLine="0"/>
              <w:jc w:val="center"/>
              <w:rPr>
                <w:sz w:val="16"/>
              </w:rPr>
            </w:pPr>
            <w:r>
              <w:rPr>
                <w:sz w:val="16"/>
              </w:rPr>
              <w:t>0</w:t>
            </w:r>
          </w:p>
        </w:tc>
        <w:tc>
          <w:tcPr>
            <w:tcW w:w="589" w:type="dxa"/>
            <w:shd w:val="clear" w:color="auto" w:fill="E549DE"/>
          </w:tcPr>
          <w:p w14:paraId="20F57BC0" w14:textId="32B59D1E" w:rsidR="0014547E" w:rsidRDefault="00D4613C" w:rsidP="00105C11">
            <w:pPr>
              <w:spacing w:after="160" w:line="278" w:lineRule="auto"/>
              <w:ind w:left="0" w:firstLine="0"/>
              <w:jc w:val="center"/>
              <w:rPr>
                <w:sz w:val="16"/>
              </w:rPr>
            </w:pPr>
            <w:r>
              <w:rPr>
                <w:sz w:val="16"/>
              </w:rPr>
              <w:t>0</w:t>
            </w:r>
          </w:p>
        </w:tc>
      </w:tr>
      <w:tr w:rsidR="003D653D" w14:paraId="07FA1ED1" w14:textId="77777777" w:rsidTr="00105C11">
        <w:trPr>
          <w:trHeight w:val="78"/>
        </w:trPr>
        <w:tc>
          <w:tcPr>
            <w:tcW w:w="705" w:type="dxa"/>
          </w:tcPr>
          <w:p w14:paraId="4DD57D70" w14:textId="0309F52B" w:rsidR="003D653D" w:rsidRDefault="003D653D" w:rsidP="00105C11">
            <w:pPr>
              <w:spacing w:after="160" w:line="278" w:lineRule="auto"/>
              <w:ind w:left="0" w:firstLine="0"/>
              <w:jc w:val="center"/>
              <w:rPr>
                <w:sz w:val="16"/>
              </w:rPr>
            </w:pPr>
            <w:r>
              <w:rPr>
                <w:sz w:val="16"/>
              </w:rPr>
              <w:t>2023</w:t>
            </w:r>
          </w:p>
        </w:tc>
        <w:tc>
          <w:tcPr>
            <w:tcW w:w="583" w:type="dxa"/>
          </w:tcPr>
          <w:p w14:paraId="123A1E69" w14:textId="04470267" w:rsidR="003D653D" w:rsidRDefault="00EA3B96" w:rsidP="00105C11">
            <w:pPr>
              <w:spacing w:after="160" w:line="278" w:lineRule="auto"/>
              <w:ind w:left="0" w:firstLine="0"/>
              <w:jc w:val="center"/>
              <w:rPr>
                <w:sz w:val="16"/>
              </w:rPr>
            </w:pPr>
            <w:r>
              <w:rPr>
                <w:sz w:val="16"/>
              </w:rPr>
              <w:t>8</w:t>
            </w:r>
          </w:p>
        </w:tc>
        <w:tc>
          <w:tcPr>
            <w:tcW w:w="615" w:type="dxa"/>
          </w:tcPr>
          <w:p w14:paraId="5AAD6B20" w14:textId="39CCB41D" w:rsidR="003D653D" w:rsidRDefault="004E4444" w:rsidP="00105C11">
            <w:pPr>
              <w:spacing w:after="160" w:line="278" w:lineRule="auto"/>
              <w:ind w:left="0" w:firstLine="0"/>
              <w:jc w:val="center"/>
              <w:rPr>
                <w:sz w:val="16"/>
              </w:rPr>
            </w:pPr>
            <w:r>
              <w:rPr>
                <w:sz w:val="16"/>
              </w:rPr>
              <w:t>0</w:t>
            </w:r>
          </w:p>
        </w:tc>
        <w:tc>
          <w:tcPr>
            <w:tcW w:w="581" w:type="dxa"/>
          </w:tcPr>
          <w:p w14:paraId="49F38151" w14:textId="7D26A116" w:rsidR="003D653D" w:rsidRDefault="004E4444" w:rsidP="00105C11">
            <w:pPr>
              <w:spacing w:after="160" w:line="278" w:lineRule="auto"/>
              <w:ind w:left="0" w:firstLine="0"/>
              <w:jc w:val="center"/>
              <w:rPr>
                <w:sz w:val="16"/>
              </w:rPr>
            </w:pPr>
            <w:r>
              <w:rPr>
                <w:sz w:val="16"/>
              </w:rPr>
              <w:t>0</w:t>
            </w:r>
          </w:p>
        </w:tc>
        <w:tc>
          <w:tcPr>
            <w:tcW w:w="629" w:type="dxa"/>
            <w:shd w:val="clear" w:color="auto" w:fill="00FF00"/>
          </w:tcPr>
          <w:p w14:paraId="1DB4E056" w14:textId="1D27D240" w:rsidR="003D653D" w:rsidRDefault="00EA3B96" w:rsidP="00105C11">
            <w:pPr>
              <w:spacing w:after="160" w:line="278" w:lineRule="auto"/>
              <w:ind w:left="0" w:firstLine="0"/>
              <w:jc w:val="center"/>
              <w:rPr>
                <w:sz w:val="16"/>
              </w:rPr>
            </w:pPr>
            <w:r>
              <w:rPr>
                <w:sz w:val="16"/>
              </w:rPr>
              <w:t>4</w:t>
            </w:r>
          </w:p>
        </w:tc>
        <w:tc>
          <w:tcPr>
            <w:tcW w:w="581" w:type="dxa"/>
            <w:shd w:val="clear" w:color="auto" w:fill="00FF00"/>
          </w:tcPr>
          <w:p w14:paraId="3F0F09E6" w14:textId="316B09AF" w:rsidR="003D653D" w:rsidRDefault="004E4444" w:rsidP="00105C11">
            <w:pPr>
              <w:spacing w:after="160" w:line="278" w:lineRule="auto"/>
              <w:ind w:left="0" w:firstLine="0"/>
              <w:jc w:val="center"/>
              <w:rPr>
                <w:sz w:val="16"/>
              </w:rPr>
            </w:pPr>
            <w:r>
              <w:rPr>
                <w:sz w:val="16"/>
              </w:rPr>
              <w:t>50</w:t>
            </w:r>
          </w:p>
        </w:tc>
        <w:tc>
          <w:tcPr>
            <w:tcW w:w="629" w:type="dxa"/>
            <w:shd w:val="clear" w:color="auto" w:fill="95DCF7" w:themeFill="accent4" w:themeFillTint="66"/>
          </w:tcPr>
          <w:p w14:paraId="3EFBA169" w14:textId="0D9CD0C5" w:rsidR="003D653D" w:rsidRDefault="00B93B30" w:rsidP="00105C11">
            <w:pPr>
              <w:spacing w:after="160" w:line="278" w:lineRule="auto"/>
              <w:ind w:left="0" w:firstLine="0"/>
              <w:jc w:val="center"/>
              <w:rPr>
                <w:sz w:val="16"/>
              </w:rPr>
            </w:pPr>
            <w:r>
              <w:rPr>
                <w:sz w:val="16"/>
              </w:rPr>
              <w:t>3</w:t>
            </w:r>
          </w:p>
        </w:tc>
        <w:tc>
          <w:tcPr>
            <w:tcW w:w="581" w:type="dxa"/>
            <w:shd w:val="clear" w:color="auto" w:fill="95DCF7" w:themeFill="accent4" w:themeFillTint="66"/>
          </w:tcPr>
          <w:p w14:paraId="566BFF5A" w14:textId="079916A3" w:rsidR="003D653D" w:rsidRDefault="004E4444" w:rsidP="00105C11">
            <w:pPr>
              <w:spacing w:after="160" w:line="278" w:lineRule="auto"/>
              <w:ind w:left="0" w:firstLine="0"/>
              <w:jc w:val="center"/>
              <w:rPr>
                <w:sz w:val="16"/>
              </w:rPr>
            </w:pPr>
            <w:r>
              <w:rPr>
                <w:sz w:val="16"/>
              </w:rPr>
              <w:t>37,5</w:t>
            </w:r>
          </w:p>
        </w:tc>
        <w:tc>
          <w:tcPr>
            <w:tcW w:w="597" w:type="dxa"/>
          </w:tcPr>
          <w:p w14:paraId="0830011B" w14:textId="4DFEC00D" w:rsidR="003D653D" w:rsidRDefault="004E4444" w:rsidP="00105C11">
            <w:pPr>
              <w:spacing w:after="160" w:line="278" w:lineRule="auto"/>
              <w:ind w:left="0" w:firstLine="0"/>
              <w:jc w:val="center"/>
              <w:rPr>
                <w:sz w:val="16"/>
              </w:rPr>
            </w:pPr>
            <w:r>
              <w:rPr>
                <w:sz w:val="16"/>
              </w:rPr>
              <w:t>0</w:t>
            </w:r>
          </w:p>
        </w:tc>
        <w:tc>
          <w:tcPr>
            <w:tcW w:w="595" w:type="dxa"/>
          </w:tcPr>
          <w:p w14:paraId="34A72161" w14:textId="411AA4B0" w:rsidR="003D653D" w:rsidRDefault="004E4444" w:rsidP="00105C11">
            <w:pPr>
              <w:spacing w:after="160" w:line="278" w:lineRule="auto"/>
              <w:ind w:left="0" w:firstLine="0"/>
              <w:jc w:val="center"/>
              <w:rPr>
                <w:sz w:val="16"/>
              </w:rPr>
            </w:pPr>
            <w:r>
              <w:rPr>
                <w:sz w:val="16"/>
              </w:rPr>
              <w:t>0</w:t>
            </w:r>
          </w:p>
        </w:tc>
        <w:tc>
          <w:tcPr>
            <w:tcW w:w="597" w:type="dxa"/>
            <w:shd w:val="clear" w:color="auto" w:fill="E549DE"/>
          </w:tcPr>
          <w:p w14:paraId="0AB86567" w14:textId="55AA608E" w:rsidR="003D653D" w:rsidRDefault="00EA3B96" w:rsidP="00105C11">
            <w:pPr>
              <w:spacing w:after="160" w:line="278" w:lineRule="auto"/>
              <w:ind w:left="0" w:firstLine="0"/>
              <w:jc w:val="center"/>
              <w:rPr>
                <w:sz w:val="16"/>
              </w:rPr>
            </w:pPr>
            <w:r>
              <w:rPr>
                <w:sz w:val="16"/>
              </w:rPr>
              <w:t>1</w:t>
            </w:r>
          </w:p>
        </w:tc>
        <w:tc>
          <w:tcPr>
            <w:tcW w:w="589" w:type="dxa"/>
            <w:shd w:val="clear" w:color="auto" w:fill="E549DE"/>
          </w:tcPr>
          <w:p w14:paraId="5F16C7C1" w14:textId="33D97E3D" w:rsidR="003D653D" w:rsidRDefault="004E4444" w:rsidP="00105C11">
            <w:pPr>
              <w:spacing w:after="160" w:line="278" w:lineRule="auto"/>
              <w:ind w:left="0" w:firstLine="0"/>
              <w:jc w:val="center"/>
              <w:rPr>
                <w:sz w:val="16"/>
              </w:rPr>
            </w:pPr>
            <w:r>
              <w:rPr>
                <w:sz w:val="16"/>
              </w:rPr>
              <w:t>12,5</w:t>
            </w:r>
          </w:p>
        </w:tc>
      </w:tr>
    </w:tbl>
    <w:p w14:paraId="27A3AC62" w14:textId="29DDEA9F" w:rsidR="00105CC4" w:rsidRPr="0065132B" w:rsidRDefault="009C3E3A" w:rsidP="0065132B">
      <w:pPr>
        <w:spacing w:after="160" w:line="278" w:lineRule="auto"/>
        <w:ind w:left="0" w:firstLine="158"/>
        <w:jc w:val="left"/>
        <w:rPr>
          <w:sz w:val="16"/>
        </w:rPr>
      </w:pPr>
      <w:r>
        <w:rPr>
          <w:sz w:val="16"/>
        </w:rPr>
        <w:br w:type="page"/>
      </w:r>
      <w:r w:rsidR="003D3A2A">
        <w:rPr>
          <w:sz w:val="16"/>
        </w:rPr>
        <w:lastRenderedPageBreak/>
        <w:t>Terävyys</w:t>
      </w:r>
    </w:p>
    <w:tbl>
      <w:tblPr>
        <w:tblStyle w:val="TableGrid"/>
        <w:tblpPr w:vertAnchor="text" w:horzAnchor="margin" w:tblpXSpec="center" w:tblpY="-25"/>
        <w:tblOverlap w:val="never"/>
        <w:tblW w:w="8891" w:type="dxa"/>
        <w:tblInd w:w="0" w:type="dxa"/>
        <w:tblCellMar>
          <w:left w:w="128" w:type="dxa"/>
          <w:bottom w:w="4" w:type="dxa"/>
          <w:right w:w="115" w:type="dxa"/>
        </w:tblCellMar>
        <w:tblLook w:val="04A0" w:firstRow="1" w:lastRow="0" w:firstColumn="1" w:lastColumn="0" w:noHBand="0" w:noVBand="1"/>
      </w:tblPr>
      <w:tblGrid>
        <w:gridCol w:w="993"/>
        <w:gridCol w:w="983"/>
        <w:gridCol w:w="983"/>
        <w:gridCol w:w="656"/>
        <w:gridCol w:w="564"/>
        <w:gridCol w:w="612"/>
        <w:gridCol w:w="624"/>
        <w:gridCol w:w="842"/>
        <w:gridCol w:w="665"/>
        <w:gridCol w:w="646"/>
        <w:gridCol w:w="599"/>
        <w:gridCol w:w="724"/>
      </w:tblGrid>
      <w:tr w:rsidR="0065132B" w14:paraId="732E6FAC" w14:textId="77777777" w:rsidTr="0065132B">
        <w:trPr>
          <w:trHeight w:val="294"/>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01DA668" w14:textId="77777777" w:rsidR="0065132B" w:rsidRDefault="0065132B" w:rsidP="0065132B">
            <w:pPr>
              <w:spacing w:after="0" w:line="259" w:lineRule="auto"/>
              <w:ind w:left="0" w:right="14" w:firstLine="0"/>
              <w:jc w:val="center"/>
              <w:rPr>
                <w:sz w:val="16"/>
              </w:rPr>
            </w:pP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C85B740" w14:textId="77777777" w:rsidR="0065132B" w:rsidRDefault="0065132B" w:rsidP="0065132B">
            <w:pPr>
              <w:spacing w:after="0" w:line="259" w:lineRule="auto"/>
              <w:ind w:left="0" w:right="14" w:firstLine="0"/>
              <w:jc w:val="center"/>
              <w:rPr>
                <w:sz w:val="16"/>
              </w:rPr>
            </w:pPr>
          </w:p>
        </w:tc>
        <w:tc>
          <w:tcPr>
            <w:tcW w:w="101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0D3F96D" w14:textId="77777777" w:rsidR="0065132B" w:rsidRDefault="0065132B" w:rsidP="0065132B">
            <w:pPr>
              <w:spacing w:after="0" w:line="259" w:lineRule="auto"/>
              <w:ind w:left="0" w:right="14" w:firstLine="0"/>
              <w:jc w:val="center"/>
              <w:rPr>
                <w:sz w:val="16"/>
              </w:rPr>
            </w:pPr>
            <w:r>
              <w:rPr>
                <w:sz w:val="16"/>
              </w:rPr>
              <w:t>+3</w:t>
            </w:r>
          </w:p>
        </w:tc>
        <w:tc>
          <w:tcPr>
            <w:tcW w:w="56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F14A902" w14:textId="77777777" w:rsidR="0065132B" w:rsidRDefault="0065132B" w:rsidP="0065132B">
            <w:pPr>
              <w:spacing w:after="0" w:line="259" w:lineRule="auto"/>
              <w:ind w:left="0" w:right="16" w:firstLine="0"/>
              <w:jc w:val="center"/>
              <w:rPr>
                <w:sz w:val="16"/>
              </w:rPr>
            </w:pPr>
            <w:r>
              <w:rPr>
                <w:sz w:val="16"/>
              </w:rPr>
              <w:t>%</w:t>
            </w:r>
          </w:p>
        </w:tc>
        <w:tc>
          <w:tcPr>
            <w:tcW w:w="57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6A48678" w14:textId="77777777" w:rsidR="0065132B" w:rsidRDefault="0065132B" w:rsidP="0065132B">
            <w:pPr>
              <w:spacing w:after="0" w:line="259" w:lineRule="auto"/>
              <w:ind w:left="0" w:right="15" w:firstLine="0"/>
              <w:jc w:val="center"/>
              <w:rPr>
                <w:sz w:val="16"/>
              </w:rPr>
            </w:pPr>
            <w:r>
              <w:rPr>
                <w:sz w:val="16"/>
              </w:rPr>
              <w:t>+2</w:t>
            </w:r>
          </w:p>
        </w:tc>
        <w:tc>
          <w:tcPr>
            <w:tcW w:w="61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0C79425" w14:textId="77777777" w:rsidR="0065132B" w:rsidRDefault="0065132B" w:rsidP="0065132B">
            <w:pPr>
              <w:spacing w:after="0" w:line="259" w:lineRule="auto"/>
              <w:ind w:left="0" w:right="11" w:firstLine="0"/>
              <w:jc w:val="center"/>
              <w:rPr>
                <w:sz w:val="16"/>
              </w:rPr>
            </w:pPr>
            <w:r>
              <w:rPr>
                <w:sz w:val="16"/>
              </w:rPr>
              <w:t>%</w:t>
            </w:r>
          </w:p>
        </w:tc>
        <w:tc>
          <w:tcPr>
            <w:tcW w:w="63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38B0E4F" w14:textId="77777777" w:rsidR="0065132B" w:rsidRDefault="0065132B" w:rsidP="0065132B">
            <w:pPr>
              <w:spacing w:after="0" w:line="259" w:lineRule="auto"/>
              <w:ind w:left="0" w:right="18" w:firstLine="0"/>
              <w:jc w:val="center"/>
              <w:rPr>
                <w:sz w:val="16"/>
              </w:rPr>
            </w:pPr>
            <w:r>
              <w:rPr>
                <w:sz w:val="16"/>
              </w:rPr>
              <w:t>+1a</w:t>
            </w:r>
          </w:p>
        </w:tc>
        <w:tc>
          <w:tcPr>
            <w:tcW w:w="85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8B0AF63" w14:textId="77777777" w:rsidR="0065132B" w:rsidRDefault="0065132B" w:rsidP="0065132B">
            <w:pPr>
              <w:spacing w:after="0" w:line="259" w:lineRule="auto"/>
              <w:ind w:left="0" w:right="14" w:firstLine="0"/>
              <w:jc w:val="center"/>
              <w:rPr>
                <w:sz w:val="16"/>
              </w:rPr>
            </w:pPr>
            <w:r>
              <w:rPr>
                <w:sz w:val="16"/>
              </w:rPr>
              <w:t>%</w:t>
            </w:r>
          </w:p>
        </w:tc>
        <w:tc>
          <w:tcPr>
            <w:tcW w:w="67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D4535C5" w14:textId="77777777" w:rsidR="0065132B" w:rsidRDefault="0065132B" w:rsidP="0065132B">
            <w:pPr>
              <w:spacing w:after="0" w:line="259" w:lineRule="auto"/>
              <w:ind w:left="0" w:right="16" w:firstLine="0"/>
              <w:jc w:val="center"/>
              <w:rPr>
                <w:sz w:val="16"/>
              </w:rPr>
            </w:pPr>
            <w:r>
              <w:rPr>
                <w:sz w:val="16"/>
              </w:rPr>
              <w:t>+1b</w:t>
            </w:r>
          </w:p>
        </w:tc>
        <w:tc>
          <w:tcPr>
            <w:tcW w:w="57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2C8104" w14:textId="77777777" w:rsidR="0065132B" w:rsidRDefault="0065132B" w:rsidP="0065132B">
            <w:pPr>
              <w:spacing w:after="0" w:line="259" w:lineRule="auto"/>
              <w:ind w:left="0" w:right="14" w:firstLine="0"/>
              <w:jc w:val="center"/>
              <w:rPr>
                <w:sz w:val="16"/>
              </w:rPr>
            </w:pPr>
            <w:r>
              <w:rPr>
                <w:sz w:val="16"/>
              </w:rPr>
              <w:t>%</w:t>
            </w:r>
          </w:p>
        </w:tc>
        <w:tc>
          <w:tcPr>
            <w:tcW w:w="61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D5E1DA4" w14:textId="77777777" w:rsidR="0065132B" w:rsidRDefault="0065132B" w:rsidP="0065132B">
            <w:pPr>
              <w:spacing w:after="0" w:line="259" w:lineRule="auto"/>
              <w:ind w:left="0" w:right="10" w:firstLine="0"/>
              <w:jc w:val="center"/>
              <w:rPr>
                <w:sz w:val="16"/>
              </w:rPr>
            </w:pPr>
            <w:r>
              <w:rPr>
                <w:sz w:val="16"/>
              </w:rPr>
              <w:t>-1</w:t>
            </w:r>
          </w:p>
        </w:tc>
        <w:tc>
          <w:tcPr>
            <w:tcW w:w="73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EA3F657" w14:textId="77777777" w:rsidR="0065132B" w:rsidRDefault="0065132B" w:rsidP="0065132B">
            <w:pPr>
              <w:spacing w:after="0" w:line="259" w:lineRule="auto"/>
              <w:ind w:left="0" w:right="16" w:firstLine="0"/>
              <w:jc w:val="center"/>
              <w:rPr>
                <w:sz w:val="16"/>
              </w:rPr>
            </w:pPr>
            <w:r>
              <w:rPr>
                <w:sz w:val="16"/>
              </w:rPr>
              <w:t>%</w:t>
            </w:r>
          </w:p>
        </w:tc>
      </w:tr>
      <w:tr w:rsidR="0065132B" w14:paraId="1D8C2260" w14:textId="77777777" w:rsidTr="0065132B">
        <w:trPr>
          <w:trHeight w:val="294"/>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77F144A" w14:textId="77777777" w:rsidR="0065132B" w:rsidRDefault="0065132B" w:rsidP="0065132B">
            <w:pPr>
              <w:spacing w:after="0" w:line="259" w:lineRule="auto"/>
              <w:ind w:left="0" w:right="14" w:firstLine="0"/>
              <w:jc w:val="center"/>
              <w:rPr>
                <w:sz w:val="16"/>
              </w:rPr>
            </w:pPr>
            <w:r>
              <w:rPr>
                <w:sz w:val="16"/>
              </w:rPr>
              <w:t>2000</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13A4FFF" w14:textId="77777777" w:rsidR="0065132B" w:rsidRDefault="0065132B" w:rsidP="0065132B">
            <w:pPr>
              <w:spacing w:after="0" w:line="259" w:lineRule="auto"/>
              <w:ind w:left="0" w:right="14" w:firstLine="0"/>
              <w:jc w:val="center"/>
              <w:rPr>
                <w:sz w:val="16"/>
              </w:rPr>
            </w:pP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51BBFCD"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49A1754"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667DD518"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0464E2EC"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D622C1C" w14:textId="77777777" w:rsidR="0065132B" w:rsidRDefault="0065132B" w:rsidP="0065132B">
            <w:pPr>
              <w:spacing w:after="0" w:line="259" w:lineRule="auto"/>
              <w:ind w:left="0" w:right="18" w:firstLine="0"/>
              <w:jc w:val="center"/>
            </w:pPr>
            <w:r>
              <w:rPr>
                <w:sz w:val="16"/>
              </w:rPr>
              <w:t>0</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A4306BD" w14:textId="77777777" w:rsidR="0065132B" w:rsidRDefault="0065132B" w:rsidP="0065132B">
            <w:pPr>
              <w:spacing w:after="0" w:line="259" w:lineRule="auto"/>
              <w:ind w:left="0" w:right="14" w:firstLine="0"/>
              <w:jc w:val="center"/>
            </w:pPr>
            <w:r>
              <w:rPr>
                <w:sz w:val="16"/>
              </w:rPr>
              <w:t>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8664EF5"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7F00617"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0E266837"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7278C0DF" w14:textId="77777777" w:rsidR="0065132B" w:rsidRDefault="0065132B" w:rsidP="0065132B">
            <w:pPr>
              <w:spacing w:after="0" w:line="259" w:lineRule="auto"/>
              <w:ind w:left="0" w:right="16" w:firstLine="0"/>
              <w:jc w:val="center"/>
            </w:pPr>
            <w:r>
              <w:rPr>
                <w:sz w:val="16"/>
              </w:rPr>
              <w:t>0</w:t>
            </w:r>
          </w:p>
        </w:tc>
      </w:tr>
      <w:tr w:rsidR="0065132B" w14:paraId="5CF65DE7"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240F7DFD" w14:textId="77777777" w:rsidR="0065132B" w:rsidRDefault="0065132B" w:rsidP="0065132B">
            <w:pPr>
              <w:spacing w:after="0" w:line="259" w:lineRule="auto"/>
              <w:ind w:left="0" w:right="14" w:firstLine="0"/>
              <w:jc w:val="center"/>
              <w:rPr>
                <w:sz w:val="16"/>
              </w:rPr>
            </w:pPr>
            <w:r>
              <w:rPr>
                <w:sz w:val="16"/>
              </w:rPr>
              <w:t>2001</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016126D6" w14:textId="77777777" w:rsidR="0065132B" w:rsidRDefault="0065132B" w:rsidP="0065132B">
            <w:pPr>
              <w:spacing w:after="0" w:line="259" w:lineRule="auto"/>
              <w:ind w:left="0" w:right="14" w:firstLine="0"/>
              <w:jc w:val="center"/>
              <w:rPr>
                <w:sz w:val="16"/>
              </w:rPr>
            </w:pP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71B7DA4"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4AFC243"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25BC66D6"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47C1DD7C"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35AAB4C" w14:textId="77777777" w:rsidR="0065132B" w:rsidRDefault="0065132B" w:rsidP="0065132B">
            <w:pPr>
              <w:spacing w:after="0" w:line="259" w:lineRule="auto"/>
              <w:ind w:left="0" w:right="18" w:firstLine="0"/>
              <w:jc w:val="center"/>
            </w:pPr>
            <w:r>
              <w:rPr>
                <w:sz w:val="16"/>
              </w:rPr>
              <w:t>0</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86A66DC" w14:textId="77777777" w:rsidR="0065132B" w:rsidRDefault="0065132B" w:rsidP="0065132B">
            <w:pPr>
              <w:spacing w:after="0" w:line="259" w:lineRule="auto"/>
              <w:ind w:left="0" w:right="14" w:firstLine="0"/>
              <w:jc w:val="center"/>
            </w:pPr>
            <w:r>
              <w:rPr>
                <w:sz w:val="16"/>
              </w:rPr>
              <w:t>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4F907A0"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0A648CA"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064321B0"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5870082C" w14:textId="77777777" w:rsidR="0065132B" w:rsidRDefault="0065132B" w:rsidP="0065132B">
            <w:pPr>
              <w:spacing w:after="0" w:line="259" w:lineRule="auto"/>
              <w:ind w:left="0" w:right="16" w:firstLine="0"/>
              <w:jc w:val="center"/>
            </w:pPr>
            <w:r>
              <w:rPr>
                <w:sz w:val="16"/>
              </w:rPr>
              <w:t>0</w:t>
            </w:r>
          </w:p>
        </w:tc>
      </w:tr>
      <w:tr w:rsidR="0065132B" w14:paraId="0EF5E7DC"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27D404E" w14:textId="77777777" w:rsidR="0065132B" w:rsidRDefault="0065132B" w:rsidP="0065132B">
            <w:pPr>
              <w:spacing w:after="0" w:line="259" w:lineRule="auto"/>
              <w:ind w:left="0" w:right="14" w:firstLine="0"/>
              <w:jc w:val="center"/>
              <w:rPr>
                <w:sz w:val="16"/>
              </w:rPr>
            </w:pPr>
            <w:r>
              <w:rPr>
                <w:sz w:val="16"/>
              </w:rPr>
              <w:t>2002</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A18E4ED" w14:textId="77777777" w:rsidR="0065132B" w:rsidRDefault="0065132B" w:rsidP="0065132B">
            <w:pPr>
              <w:spacing w:after="0" w:line="259" w:lineRule="auto"/>
              <w:ind w:left="0" w:right="14" w:firstLine="0"/>
              <w:jc w:val="center"/>
              <w:rPr>
                <w:sz w:val="16"/>
              </w:rPr>
            </w:pPr>
            <w:r>
              <w:rPr>
                <w:sz w:val="16"/>
              </w:rPr>
              <w:t>2</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81323DA"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1532E2C"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7F1F2EDD"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6A55CF2A"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8F97A43" w14:textId="77777777" w:rsidR="0065132B" w:rsidRDefault="0065132B" w:rsidP="0065132B">
            <w:pPr>
              <w:spacing w:after="0" w:line="259" w:lineRule="auto"/>
              <w:ind w:left="0" w:right="18" w:firstLine="0"/>
              <w:jc w:val="center"/>
            </w:pPr>
            <w:r>
              <w:rPr>
                <w:sz w:val="16"/>
              </w:rPr>
              <w:t>2</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5D44DC9" w14:textId="77777777" w:rsidR="0065132B" w:rsidRDefault="0065132B" w:rsidP="0065132B">
            <w:pPr>
              <w:spacing w:after="0" w:line="259" w:lineRule="auto"/>
              <w:ind w:left="0" w:right="19" w:firstLine="0"/>
              <w:jc w:val="center"/>
            </w:pPr>
            <w:r>
              <w:rPr>
                <w:sz w:val="16"/>
              </w:rPr>
              <w:t>100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CB8CBCC"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86F184B"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4903BE27"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FA2ADE5" w14:textId="77777777" w:rsidR="0065132B" w:rsidRDefault="0065132B" w:rsidP="0065132B">
            <w:pPr>
              <w:spacing w:after="0" w:line="259" w:lineRule="auto"/>
              <w:ind w:left="0" w:right="16" w:firstLine="0"/>
              <w:jc w:val="center"/>
            </w:pPr>
            <w:r>
              <w:rPr>
                <w:sz w:val="16"/>
              </w:rPr>
              <w:t>0</w:t>
            </w:r>
          </w:p>
        </w:tc>
      </w:tr>
      <w:tr w:rsidR="0065132B" w14:paraId="34B0D533"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0ACCA935" w14:textId="77777777" w:rsidR="0065132B" w:rsidRDefault="0065132B" w:rsidP="0065132B">
            <w:pPr>
              <w:spacing w:after="0" w:line="259" w:lineRule="auto"/>
              <w:ind w:left="0" w:right="14" w:firstLine="0"/>
              <w:jc w:val="center"/>
              <w:rPr>
                <w:sz w:val="16"/>
              </w:rPr>
            </w:pPr>
            <w:r>
              <w:rPr>
                <w:sz w:val="16"/>
              </w:rPr>
              <w:t>2003</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68841843" w14:textId="77777777" w:rsidR="0065132B" w:rsidRDefault="0065132B" w:rsidP="0065132B">
            <w:pPr>
              <w:spacing w:after="0" w:line="259" w:lineRule="auto"/>
              <w:ind w:left="0" w:right="14" w:firstLine="0"/>
              <w:jc w:val="center"/>
              <w:rPr>
                <w:sz w:val="16"/>
              </w:rPr>
            </w:pP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EA3C385"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B907E7C"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51514B97"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36CDB2F4"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C56FEFB" w14:textId="77777777" w:rsidR="0065132B" w:rsidRDefault="0065132B" w:rsidP="0065132B">
            <w:pPr>
              <w:spacing w:after="0" w:line="259" w:lineRule="auto"/>
              <w:ind w:left="0" w:right="18" w:firstLine="0"/>
              <w:jc w:val="center"/>
            </w:pPr>
            <w:r>
              <w:rPr>
                <w:sz w:val="16"/>
              </w:rPr>
              <w:t>0</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080897A" w14:textId="77777777" w:rsidR="0065132B" w:rsidRDefault="0065132B" w:rsidP="0065132B">
            <w:pPr>
              <w:spacing w:after="0" w:line="259" w:lineRule="auto"/>
              <w:ind w:left="0" w:right="14" w:firstLine="0"/>
              <w:jc w:val="center"/>
            </w:pPr>
            <w:r>
              <w:rPr>
                <w:sz w:val="16"/>
              </w:rPr>
              <w:t>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E26B9D4"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EB3CFD0"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23381CAE"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3AB108F1" w14:textId="77777777" w:rsidR="0065132B" w:rsidRDefault="0065132B" w:rsidP="0065132B">
            <w:pPr>
              <w:spacing w:after="0" w:line="259" w:lineRule="auto"/>
              <w:ind w:left="0" w:right="16" w:firstLine="0"/>
              <w:jc w:val="center"/>
            </w:pPr>
            <w:r>
              <w:rPr>
                <w:sz w:val="16"/>
              </w:rPr>
              <w:t>0</w:t>
            </w:r>
          </w:p>
        </w:tc>
      </w:tr>
      <w:tr w:rsidR="0065132B" w14:paraId="57A1B098"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EEFE296" w14:textId="77777777" w:rsidR="0065132B" w:rsidRDefault="0065132B" w:rsidP="0065132B">
            <w:pPr>
              <w:spacing w:after="0" w:line="259" w:lineRule="auto"/>
              <w:ind w:left="0" w:right="14" w:firstLine="0"/>
              <w:jc w:val="center"/>
              <w:rPr>
                <w:sz w:val="16"/>
              </w:rPr>
            </w:pPr>
            <w:r>
              <w:rPr>
                <w:sz w:val="16"/>
              </w:rPr>
              <w:t>2004</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3D48542" w14:textId="77777777" w:rsidR="0065132B" w:rsidRDefault="0065132B" w:rsidP="0065132B">
            <w:pPr>
              <w:spacing w:after="0" w:line="259" w:lineRule="auto"/>
              <w:ind w:left="0" w:right="14" w:firstLine="0"/>
              <w:jc w:val="center"/>
              <w:rPr>
                <w:sz w:val="16"/>
              </w:rPr>
            </w:pPr>
            <w:r>
              <w:rPr>
                <w:sz w:val="16"/>
              </w:rPr>
              <w:t>2</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B091D0E"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7AC6107"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3B131333"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65D45435"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DAF5670" w14:textId="77777777" w:rsidR="0065132B" w:rsidRDefault="0065132B" w:rsidP="0065132B">
            <w:pPr>
              <w:spacing w:after="0" w:line="259" w:lineRule="auto"/>
              <w:ind w:left="0" w:right="18" w:firstLine="0"/>
              <w:jc w:val="center"/>
            </w:pPr>
            <w:r>
              <w:rPr>
                <w:sz w:val="16"/>
              </w:rPr>
              <w:t>2</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A93D0B7" w14:textId="77777777" w:rsidR="0065132B" w:rsidRDefault="0065132B" w:rsidP="0065132B">
            <w:pPr>
              <w:spacing w:after="0" w:line="259" w:lineRule="auto"/>
              <w:ind w:left="0" w:right="19" w:firstLine="0"/>
              <w:jc w:val="center"/>
            </w:pPr>
            <w:r>
              <w:rPr>
                <w:sz w:val="16"/>
              </w:rPr>
              <w:t>100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3BAE801"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4633AF0"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1DD8FB75"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8336B22" w14:textId="77777777" w:rsidR="0065132B" w:rsidRDefault="0065132B" w:rsidP="0065132B">
            <w:pPr>
              <w:spacing w:after="0" w:line="259" w:lineRule="auto"/>
              <w:ind w:left="0" w:right="16" w:firstLine="0"/>
              <w:jc w:val="center"/>
            </w:pPr>
            <w:r>
              <w:rPr>
                <w:sz w:val="16"/>
              </w:rPr>
              <w:t>0</w:t>
            </w:r>
          </w:p>
        </w:tc>
      </w:tr>
      <w:tr w:rsidR="0065132B" w14:paraId="10405CB8"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100AEBA" w14:textId="77777777" w:rsidR="0065132B" w:rsidRDefault="0065132B" w:rsidP="0065132B">
            <w:pPr>
              <w:spacing w:after="0" w:line="259" w:lineRule="auto"/>
              <w:ind w:left="0" w:right="14" w:firstLine="0"/>
              <w:jc w:val="center"/>
              <w:rPr>
                <w:sz w:val="16"/>
              </w:rPr>
            </w:pPr>
            <w:r>
              <w:rPr>
                <w:sz w:val="16"/>
              </w:rPr>
              <w:t>2005</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23C0AE9" w14:textId="77777777" w:rsidR="0065132B" w:rsidRDefault="0065132B" w:rsidP="0065132B">
            <w:pPr>
              <w:spacing w:after="0" w:line="259" w:lineRule="auto"/>
              <w:ind w:left="0" w:right="14" w:firstLine="0"/>
              <w:jc w:val="center"/>
              <w:rPr>
                <w:sz w:val="16"/>
              </w:rPr>
            </w:pPr>
            <w:r>
              <w:rPr>
                <w:sz w:val="16"/>
              </w:rPr>
              <w:t>6</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47B5182"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9F298EE"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4AE1BED9"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5163633F"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CE34E9C" w14:textId="77777777" w:rsidR="0065132B" w:rsidRDefault="0065132B" w:rsidP="0065132B">
            <w:pPr>
              <w:spacing w:after="0" w:line="259" w:lineRule="auto"/>
              <w:ind w:left="0" w:right="18" w:firstLine="0"/>
              <w:jc w:val="center"/>
            </w:pPr>
            <w:r>
              <w:rPr>
                <w:sz w:val="16"/>
              </w:rPr>
              <w:t>6</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74BB7FF" w14:textId="77777777" w:rsidR="0065132B" w:rsidRDefault="0065132B" w:rsidP="0065132B">
            <w:pPr>
              <w:spacing w:after="0" w:line="259" w:lineRule="auto"/>
              <w:ind w:left="0" w:right="19" w:firstLine="0"/>
              <w:jc w:val="center"/>
            </w:pPr>
            <w:r>
              <w:rPr>
                <w:sz w:val="16"/>
              </w:rPr>
              <w:t>100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EDE9F41"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D9076DA"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4A2C54CC"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1BDFA84" w14:textId="77777777" w:rsidR="0065132B" w:rsidRDefault="0065132B" w:rsidP="0065132B">
            <w:pPr>
              <w:spacing w:after="0" w:line="259" w:lineRule="auto"/>
              <w:ind w:left="0" w:right="16" w:firstLine="0"/>
              <w:jc w:val="center"/>
            </w:pPr>
            <w:r>
              <w:rPr>
                <w:sz w:val="16"/>
              </w:rPr>
              <w:t>0</w:t>
            </w:r>
          </w:p>
        </w:tc>
      </w:tr>
      <w:tr w:rsidR="0065132B" w14:paraId="0F761770"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1031AC41" w14:textId="77777777" w:rsidR="0065132B" w:rsidRDefault="0065132B" w:rsidP="0065132B">
            <w:pPr>
              <w:spacing w:after="0" w:line="259" w:lineRule="auto"/>
              <w:ind w:left="0" w:right="14" w:firstLine="0"/>
              <w:jc w:val="center"/>
              <w:rPr>
                <w:sz w:val="16"/>
              </w:rPr>
            </w:pPr>
            <w:r>
              <w:rPr>
                <w:sz w:val="16"/>
              </w:rPr>
              <w:t>2006</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CA9EFEF" w14:textId="77777777" w:rsidR="0065132B" w:rsidRDefault="0065132B" w:rsidP="0065132B">
            <w:pPr>
              <w:spacing w:after="0" w:line="259" w:lineRule="auto"/>
              <w:ind w:left="0" w:right="14" w:firstLine="0"/>
              <w:jc w:val="center"/>
              <w:rPr>
                <w:sz w:val="16"/>
              </w:rPr>
            </w:pPr>
            <w:r>
              <w:rPr>
                <w:sz w:val="16"/>
              </w:rPr>
              <w:t>1</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66981C"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0E666C7"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6201BCD4"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77B5F75D"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ADFAFA3" w14:textId="77777777" w:rsidR="0065132B" w:rsidRDefault="0065132B" w:rsidP="0065132B">
            <w:pPr>
              <w:spacing w:after="0" w:line="259" w:lineRule="auto"/>
              <w:ind w:left="0" w:right="18" w:firstLine="0"/>
              <w:jc w:val="center"/>
            </w:pPr>
            <w:r>
              <w:rPr>
                <w:sz w:val="16"/>
              </w:rPr>
              <w:t>1</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61B5A4" w14:textId="77777777" w:rsidR="0065132B" w:rsidRDefault="0065132B" w:rsidP="0065132B">
            <w:pPr>
              <w:spacing w:after="0" w:line="259" w:lineRule="auto"/>
              <w:ind w:left="0" w:right="19" w:firstLine="0"/>
              <w:jc w:val="center"/>
            </w:pPr>
            <w:r>
              <w:rPr>
                <w:sz w:val="16"/>
              </w:rPr>
              <w:t>100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821B9C"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F6A1102"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431B2B54"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45A18CD" w14:textId="77777777" w:rsidR="0065132B" w:rsidRDefault="0065132B" w:rsidP="0065132B">
            <w:pPr>
              <w:spacing w:after="0" w:line="259" w:lineRule="auto"/>
              <w:ind w:left="0" w:right="16" w:firstLine="0"/>
              <w:jc w:val="center"/>
            </w:pPr>
            <w:r>
              <w:rPr>
                <w:sz w:val="16"/>
              </w:rPr>
              <w:t>0</w:t>
            </w:r>
          </w:p>
        </w:tc>
      </w:tr>
      <w:tr w:rsidR="0065132B" w14:paraId="613C0081"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06DE88C" w14:textId="77777777" w:rsidR="0065132B" w:rsidRDefault="0065132B" w:rsidP="0065132B">
            <w:pPr>
              <w:spacing w:after="0" w:line="259" w:lineRule="auto"/>
              <w:ind w:left="0" w:right="14" w:firstLine="0"/>
              <w:jc w:val="center"/>
              <w:rPr>
                <w:sz w:val="16"/>
              </w:rPr>
            </w:pPr>
            <w:r>
              <w:rPr>
                <w:sz w:val="16"/>
              </w:rPr>
              <w:t>2007</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37F19ED" w14:textId="77777777" w:rsidR="0065132B" w:rsidRDefault="0065132B" w:rsidP="0065132B">
            <w:pPr>
              <w:spacing w:after="0" w:line="259" w:lineRule="auto"/>
              <w:ind w:left="0" w:right="14" w:firstLine="0"/>
              <w:jc w:val="center"/>
              <w:rPr>
                <w:sz w:val="16"/>
              </w:rPr>
            </w:pPr>
            <w:r>
              <w:rPr>
                <w:sz w:val="16"/>
              </w:rPr>
              <w:t>4</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E12757C"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531EE77"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57960B98"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3247A12F"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0FF4F2F" w14:textId="77777777" w:rsidR="0065132B" w:rsidRDefault="0065132B" w:rsidP="0065132B">
            <w:pPr>
              <w:spacing w:after="0" w:line="259" w:lineRule="auto"/>
              <w:ind w:left="0" w:right="18" w:firstLine="0"/>
              <w:jc w:val="center"/>
            </w:pPr>
            <w:r>
              <w:rPr>
                <w:sz w:val="16"/>
              </w:rPr>
              <w:t>4</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8D8002" w14:textId="77777777" w:rsidR="0065132B" w:rsidRDefault="0065132B" w:rsidP="0065132B">
            <w:pPr>
              <w:spacing w:after="0" w:line="259" w:lineRule="auto"/>
              <w:ind w:left="0" w:right="19" w:firstLine="0"/>
              <w:jc w:val="center"/>
            </w:pPr>
            <w:r>
              <w:rPr>
                <w:sz w:val="16"/>
              </w:rPr>
              <w:t>100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874C6F0"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300ADF1"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5C1DDEB3"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0F5654E" w14:textId="77777777" w:rsidR="0065132B" w:rsidRDefault="0065132B" w:rsidP="0065132B">
            <w:pPr>
              <w:spacing w:after="0" w:line="259" w:lineRule="auto"/>
              <w:ind w:left="0" w:right="16" w:firstLine="0"/>
              <w:jc w:val="center"/>
            </w:pPr>
            <w:r>
              <w:rPr>
                <w:sz w:val="16"/>
              </w:rPr>
              <w:t>0</w:t>
            </w:r>
          </w:p>
        </w:tc>
      </w:tr>
      <w:tr w:rsidR="0065132B" w14:paraId="4B0154EE"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5EC4448" w14:textId="77777777" w:rsidR="0065132B" w:rsidRDefault="0065132B" w:rsidP="0065132B">
            <w:pPr>
              <w:spacing w:after="0" w:line="259" w:lineRule="auto"/>
              <w:ind w:left="0" w:right="14" w:firstLine="0"/>
              <w:jc w:val="center"/>
              <w:rPr>
                <w:sz w:val="16"/>
              </w:rPr>
            </w:pPr>
            <w:r>
              <w:rPr>
                <w:sz w:val="16"/>
              </w:rPr>
              <w:t>2008</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64046747" w14:textId="77777777" w:rsidR="0065132B" w:rsidRDefault="0065132B" w:rsidP="0065132B">
            <w:pPr>
              <w:spacing w:after="0" w:line="259" w:lineRule="auto"/>
              <w:ind w:left="0" w:right="14" w:firstLine="0"/>
              <w:jc w:val="center"/>
              <w:rPr>
                <w:sz w:val="16"/>
              </w:rPr>
            </w:pPr>
            <w:r>
              <w:rPr>
                <w:sz w:val="16"/>
              </w:rPr>
              <w:t>6</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7FB08EE"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49248C9"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4AFF14F2" w14:textId="77777777" w:rsidR="0065132B" w:rsidRDefault="0065132B" w:rsidP="0065132B">
            <w:pPr>
              <w:spacing w:after="0" w:line="259" w:lineRule="auto"/>
              <w:ind w:left="0" w:right="15" w:firstLine="0"/>
              <w:jc w:val="center"/>
            </w:pPr>
            <w:r>
              <w:rPr>
                <w:sz w:val="16"/>
              </w:rPr>
              <w:t>1</w:t>
            </w:r>
          </w:p>
        </w:tc>
        <w:tc>
          <w:tcPr>
            <w:tcW w:w="614" w:type="dxa"/>
            <w:tcBorders>
              <w:top w:val="single" w:sz="4" w:space="0" w:color="000001"/>
              <w:left w:val="single" w:sz="4" w:space="0" w:color="000001"/>
              <w:bottom w:val="single" w:sz="4" w:space="0" w:color="000001"/>
              <w:right w:val="single" w:sz="4" w:space="0" w:color="000001"/>
            </w:tcBorders>
            <w:vAlign w:val="bottom"/>
          </w:tcPr>
          <w:p w14:paraId="36D35E28" w14:textId="77777777" w:rsidR="0065132B" w:rsidRDefault="0065132B" w:rsidP="0065132B">
            <w:pPr>
              <w:spacing w:after="0" w:line="259" w:lineRule="auto"/>
              <w:ind w:left="25" w:firstLine="0"/>
              <w:jc w:val="left"/>
            </w:pPr>
            <w:r>
              <w:rPr>
                <w:sz w:val="16"/>
              </w:rPr>
              <w:t>16,7</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5D000FE" w14:textId="77777777" w:rsidR="0065132B" w:rsidRDefault="0065132B" w:rsidP="0065132B">
            <w:pPr>
              <w:spacing w:after="0" w:line="259" w:lineRule="auto"/>
              <w:ind w:left="0" w:right="18" w:firstLine="0"/>
              <w:jc w:val="center"/>
            </w:pPr>
            <w:r>
              <w:rPr>
                <w:sz w:val="16"/>
              </w:rPr>
              <w:t>3</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7C2EFA7" w14:textId="77777777" w:rsidR="0065132B" w:rsidRDefault="0065132B" w:rsidP="0065132B">
            <w:pPr>
              <w:spacing w:after="0" w:line="259" w:lineRule="auto"/>
              <w:ind w:left="0" w:right="14" w:firstLine="0"/>
              <w:jc w:val="center"/>
            </w:pPr>
            <w:r>
              <w:rPr>
                <w:sz w:val="16"/>
              </w:rPr>
              <w:t>50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C70E2A4"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1B3628D"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39D8A52C"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47455CAE" w14:textId="77777777" w:rsidR="0065132B" w:rsidRDefault="0065132B" w:rsidP="0065132B">
            <w:pPr>
              <w:spacing w:after="0" w:line="259" w:lineRule="auto"/>
              <w:ind w:left="0" w:right="16" w:firstLine="0"/>
              <w:jc w:val="center"/>
            </w:pPr>
            <w:r>
              <w:rPr>
                <w:sz w:val="16"/>
              </w:rPr>
              <w:t>0</w:t>
            </w:r>
          </w:p>
        </w:tc>
      </w:tr>
      <w:tr w:rsidR="0065132B" w14:paraId="12FD3BFF"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0D240083" w14:textId="77777777" w:rsidR="0065132B" w:rsidRDefault="0065132B" w:rsidP="0065132B">
            <w:pPr>
              <w:spacing w:after="0" w:line="259" w:lineRule="auto"/>
              <w:ind w:left="0" w:right="14" w:firstLine="0"/>
              <w:jc w:val="center"/>
              <w:rPr>
                <w:sz w:val="16"/>
              </w:rPr>
            </w:pPr>
            <w:r>
              <w:rPr>
                <w:sz w:val="16"/>
              </w:rPr>
              <w:t>2009</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39345118" w14:textId="77777777" w:rsidR="0065132B" w:rsidRDefault="0065132B" w:rsidP="0065132B">
            <w:pPr>
              <w:spacing w:after="0" w:line="259" w:lineRule="auto"/>
              <w:ind w:left="0" w:right="14" w:firstLine="0"/>
              <w:jc w:val="center"/>
              <w:rPr>
                <w:sz w:val="16"/>
              </w:rPr>
            </w:pPr>
            <w:r>
              <w:rPr>
                <w:sz w:val="16"/>
              </w:rPr>
              <w:t>20</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717E5B4" w14:textId="77777777" w:rsidR="0065132B" w:rsidRDefault="0065132B" w:rsidP="0065132B">
            <w:pPr>
              <w:spacing w:after="0" w:line="259" w:lineRule="auto"/>
              <w:ind w:left="0" w:right="14" w:firstLine="0"/>
              <w:jc w:val="center"/>
            </w:pPr>
            <w:r>
              <w:rPr>
                <w:sz w:val="16"/>
              </w:rPr>
              <w:t>4</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AD3F804" w14:textId="77777777" w:rsidR="0065132B" w:rsidRDefault="0065132B" w:rsidP="0065132B">
            <w:pPr>
              <w:spacing w:after="0" w:line="259" w:lineRule="auto"/>
              <w:ind w:left="0" w:right="16" w:firstLine="0"/>
              <w:jc w:val="center"/>
            </w:pPr>
            <w:r>
              <w:rPr>
                <w:sz w:val="16"/>
              </w:rPr>
              <w:t>20</w:t>
            </w:r>
          </w:p>
        </w:tc>
        <w:tc>
          <w:tcPr>
            <w:tcW w:w="572" w:type="dxa"/>
            <w:tcBorders>
              <w:top w:val="single" w:sz="4" w:space="0" w:color="000001"/>
              <w:left w:val="single" w:sz="4" w:space="0" w:color="000001"/>
              <w:bottom w:val="single" w:sz="4" w:space="0" w:color="000001"/>
              <w:right w:val="single" w:sz="4" w:space="0" w:color="000001"/>
            </w:tcBorders>
            <w:vAlign w:val="bottom"/>
          </w:tcPr>
          <w:p w14:paraId="10DE9230"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459B0205"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6A957B3" w14:textId="77777777" w:rsidR="0065132B" w:rsidRDefault="0065132B" w:rsidP="0065132B">
            <w:pPr>
              <w:spacing w:after="0" w:line="259" w:lineRule="auto"/>
              <w:ind w:left="0" w:right="18" w:firstLine="0"/>
              <w:jc w:val="center"/>
            </w:pPr>
            <w:r>
              <w:rPr>
                <w:sz w:val="16"/>
              </w:rPr>
              <w:t>15</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9965EB9" w14:textId="77777777" w:rsidR="0065132B" w:rsidRDefault="0065132B" w:rsidP="0065132B">
            <w:pPr>
              <w:spacing w:after="0" w:line="259" w:lineRule="auto"/>
              <w:ind w:left="0" w:right="14" w:firstLine="0"/>
              <w:jc w:val="center"/>
            </w:pPr>
            <w:r>
              <w:rPr>
                <w:sz w:val="16"/>
              </w:rPr>
              <w:t>75</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8BC99E0"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66808D5"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0027A0C9"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B4FE47D" w14:textId="77777777" w:rsidR="0065132B" w:rsidRDefault="0065132B" w:rsidP="0065132B">
            <w:pPr>
              <w:spacing w:after="0" w:line="259" w:lineRule="auto"/>
              <w:ind w:left="0" w:right="16" w:firstLine="0"/>
              <w:jc w:val="center"/>
            </w:pPr>
            <w:r>
              <w:rPr>
                <w:sz w:val="16"/>
              </w:rPr>
              <w:t>0</w:t>
            </w:r>
          </w:p>
        </w:tc>
      </w:tr>
      <w:tr w:rsidR="0065132B" w14:paraId="127884C7"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17F36A6A" w14:textId="77777777" w:rsidR="0065132B" w:rsidRDefault="0065132B" w:rsidP="0065132B">
            <w:pPr>
              <w:spacing w:after="0" w:line="259" w:lineRule="auto"/>
              <w:ind w:left="0" w:right="14" w:firstLine="0"/>
              <w:jc w:val="center"/>
              <w:rPr>
                <w:sz w:val="16"/>
              </w:rPr>
            </w:pPr>
            <w:r>
              <w:rPr>
                <w:sz w:val="16"/>
              </w:rPr>
              <w:t>2010</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046255B" w14:textId="77777777" w:rsidR="0065132B" w:rsidRDefault="0065132B" w:rsidP="0065132B">
            <w:pPr>
              <w:spacing w:after="0" w:line="259" w:lineRule="auto"/>
              <w:ind w:left="0" w:right="14" w:firstLine="0"/>
              <w:jc w:val="center"/>
              <w:rPr>
                <w:sz w:val="16"/>
              </w:rPr>
            </w:pPr>
            <w:r>
              <w:rPr>
                <w:sz w:val="16"/>
              </w:rPr>
              <w:t>12</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E140922"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1AF4354"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6BB6CF85"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5F4411A2"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165587B" w14:textId="77777777" w:rsidR="0065132B" w:rsidRDefault="0065132B" w:rsidP="0065132B">
            <w:pPr>
              <w:spacing w:after="0" w:line="259" w:lineRule="auto"/>
              <w:ind w:left="0" w:right="18" w:firstLine="0"/>
              <w:jc w:val="center"/>
            </w:pPr>
            <w:r>
              <w:rPr>
                <w:sz w:val="16"/>
              </w:rPr>
              <w:t>12</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8003E5A" w14:textId="77777777" w:rsidR="0065132B" w:rsidRDefault="0065132B" w:rsidP="0065132B">
            <w:pPr>
              <w:spacing w:after="0" w:line="259" w:lineRule="auto"/>
              <w:ind w:left="0" w:right="19" w:firstLine="0"/>
              <w:jc w:val="center"/>
            </w:pPr>
            <w:r>
              <w:rPr>
                <w:sz w:val="16"/>
              </w:rPr>
              <w:t>100</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C64CA19"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1AA2541"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37641857"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16068066" w14:textId="77777777" w:rsidR="0065132B" w:rsidRDefault="0065132B" w:rsidP="0065132B">
            <w:pPr>
              <w:spacing w:after="0" w:line="259" w:lineRule="auto"/>
              <w:ind w:left="0" w:right="16" w:firstLine="0"/>
              <w:jc w:val="center"/>
            </w:pPr>
            <w:r>
              <w:rPr>
                <w:sz w:val="16"/>
              </w:rPr>
              <w:t>0</w:t>
            </w:r>
          </w:p>
        </w:tc>
      </w:tr>
      <w:tr w:rsidR="0065132B" w14:paraId="24058C93"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348A70DA" w14:textId="77777777" w:rsidR="0065132B" w:rsidRDefault="0065132B" w:rsidP="0065132B">
            <w:pPr>
              <w:spacing w:after="0" w:line="259" w:lineRule="auto"/>
              <w:ind w:left="0" w:right="14" w:firstLine="0"/>
              <w:jc w:val="center"/>
              <w:rPr>
                <w:sz w:val="16"/>
              </w:rPr>
            </w:pPr>
            <w:r>
              <w:rPr>
                <w:sz w:val="16"/>
              </w:rPr>
              <w:t>2011</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3E183BA1" w14:textId="77777777" w:rsidR="0065132B" w:rsidRDefault="0065132B" w:rsidP="0065132B">
            <w:pPr>
              <w:spacing w:after="0" w:line="259" w:lineRule="auto"/>
              <w:ind w:left="0" w:right="14" w:firstLine="0"/>
              <w:jc w:val="center"/>
              <w:rPr>
                <w:sz w:val="16"/>
              </w:rPr>
            </w:pPr>
            <w:r>
              <w:rPr>
                <w:sz w:val="16"/>
              </w:rPr>
              <w:t>11</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2B46090" w14:textId="77777777" w:rsidR="0065132B" w:rsidRDefault="0065132B" w:rsidP="0065132B">
            <w:pPr>
              <w:spacing w:after="0" w:line="259" w:lineRule="auto"/>
              <w:ind w:left="0" w:right="14" w:firstLine="0"/>
              <w:jc w:val="center"/>
            </w:pPr>
            <w:r>
              <w:rPr>
                <w:sz w:val="16"/>
              </w:rPr>
              <w:t>2</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CE93C52" w14:textId="77777777" w:rsidR="0065132B" w:rsidRDefault="0065132B" w:rsidP="0065132B">
            <w:pPr>
              <w:spacing w:after="0" w:line="259" w:lineRule="auto"/>
              <w:ind w:left="0" w:firstLine="0"/>
              <w:jc w:val="left"/>
            </w:pPr>
            <w:r>
              <w:rPr>
                <w:sz w:val="16"/>
              </w:rPr>
              <w:t>18,2</w:t>
            </w:r>
          </w:p>
        </w:tc>
        <w:tc>
          <w:tcPr>
            <w:tcW w:w="572" w:type="dxa"/>
            <w:tcBorders>
              <w:top w:val="single" w:sz="4" w:space="0" w:color="000001"/>
              <w:left w:val="single" w:sz="4" w:space="0" w:color="000001"/>
              <w:bottom w:val="single" w:sz="4" w:space="0" w:color="000001"/>
              <w:right w:val="single" w:sz="4" w:space="0" w:color="000001"/>
            </w:tcBorders>
            <w:vAlign w:val="bottom"/>
          </w:tcPr>
          <w:p w14:paraId="3ABBDE9F"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54584284"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8FCAA1A" w14:textId="77777777" w:rsidR="0065132B" w:rsidRDefault="0065132B" w:rsidP="0065132B">
            <w:pPr>
              <w:spacing w:after="0" w:line="259" w:lineRule="auto"/>
              <w:ind w:left="0" w:right="18" w:firstLine="0"/>
              <w:jc w:val="center"/>
            </w:pPr>
            <w:r>
              <w:rPr>
                <w:sz w:val="16"/>
              </w:rPr>
              <w:t>7</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01693B7" w14:textId="77777777" w:rsidR="0065132B" w:rsidRDefault="0065132B" w:rsidP="0065132B">
            <w:pPr>
              <w:spacing w:after="0" w:line="259" w:lineRule="auto"/>
              <w:ind w:left="0" w:right="14" w:firstLine="0"/>
              <w:jc w:val="center"/>
            </w:pPr>
            <w:r>
              <w:rPr>
                <w:sz w:val="16"/>
              </w:rPr>
              <w:t>63,6</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D2DBF61"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13B54B"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421EDBE8"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34E72F12" w14:textId="77777777" w:rsidR="0065132B" w:rsidRDefault="0065132B" w:rsidP="0065132B">
            <w:pPr>
              <w:spacing w:after="0" w:line="259" w:lineRule="auto"/>
              <w:ind w:left="0" w:right="16" w:firstLine="0"/>
              <w:jc w:val="center"/>
            </w:pPr>
            <w:r>
              <w:rPr>
                <w:sz w:val="16"/>
              </w:rPr>
              <w:t>0</w:t>
            </w:r>
          </w:p>
        </w:tc>
      </w:tr>
      <w:tr w:rsidR="0065132B" w14:paraId="7C2E2D7A" w14:textId="77777777" w:rsidTr="0065132B">
        <w:trPr>
          <w:trHeight w:val="295"/>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03EE9E60" w14:textId="77777777" w:rsidR="0065132B" w:rsidRDefault="0065132B" w:rsidP="0065132B">
            <w:pPr>
              <w:spacing w:after="0" w:line="259" w:lineRule="auto"/>
              <w:ind w:left="0" w:right="14" w:firstLine="0"/>
              <w:jc w:val="center"/>
              <w:rPr>
                <w:sz w:val="16"/>
              </w:rPr>
            </w:pPr>
            <w:r>
              <w:rPr>
                <w:sz w:val="16"/>
              </w:rPr>
              <w:t>2012</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43E7A7A" w14:textId="77777777" w:rsidR="0065132B" w:rsidRDefault="0065132B" w:rsidP="0065132B">
            <w:pPr>
              <w:spacing w:after="0" w:line="259" w:lineRule="auto"/>
              <w:ind w:left="0" w:right="14" w:firstLine="0"/>
              <w:jc w:val="center"/>
              <w:rPr>
                <w:sz w:val="16"/>
              </w:rPr>
            </w:pPr>
            <w:r>
              <w:rPr>
                <w:sz w:val="16"/>
              </w:rPr>
              <w:t>31</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BED7D9A" w14:textId="77777777" w:rsidR="0065132B" w:rsidRDefault="0065132B" w:rsidP="0065132B">
            <w:pPr>
              <w:spacing w:after="0" w:line="259" w:lineRule="auto"/>
              <w:ind w:left="0" w:right="14" w:firstLine="0"/>
              <w:jc w:val="center"/>
            </w:pPr>
            <w:r>
              <w:rPr>
                <w:sz w:val="16"/>
              </w:rPr>
              <w:t>1</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0F84A5A" w14:textId="77777777" w:rsidR="0065132B" w:rsidRDefault="0065132B" w:rsidP="0065132B">
            <w:pPr>
              <w:spacing w:after="0" w:line="259" w:lineRule="auto"/>
              <w:ind w:left="0" w:firstLine="0"/>
              <w:jc w:val="left"/>
            </w:pPr>
            <w:r>
              <w:rPr>
                <w:sz w:val="16"/>
              </w:rPr>
              <w:t>3,23</w:t>
            </w:r>
          </w:p>
        </w:tc>
        <w:tc>
          <w:tcPr>
            <w:tcW w:w="572" w:type="dxa"/>
            <w:tcBorders>
              <w:top w:val="single" w:sz="4" w:space="0" w:color="000001"/>
              <w:left w:val="single" w:sz="4" w:space="0" w:color="000001"/>
              <w:bottom w:val="single" w:sz="4" w:space="0" w:color="000001"/>
              <w:right w:val="single" w:sz="4" w:space="0" w:color="000001"/>
            </w:tcBorders>
            <w:vAlign w:val="bottom"/>
          </w:tcPr>
          <w:p w14:paraId="50490429"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1C316BD8"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F02FF55" w14:textId="77777777" w:rsidR="0065132B" w:rsidRDefault="0065132B" w:rsidP="0065132B">
            <w:pPr>
              <w:spacing w:after="0" w:line="259" w:lineRule="auto"/>
              <w:ind w:left="0" w:right="18" w:firstLine="0"/>
              <w:jc w:val="center"/>
            </w:pPr>
            <w:r>
              <w:rPr>
                <w:sz w:val="16"/>
              </w:rPr>
              <w:t>27</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10A2CC2" w14:textId="77777777" w:rsidR="0065132B" w:rsidRDefault="0065132B" w:rsidP="0065132B">
            <w:pPr>
              <w:spacing w:after="0" w:line="259" w:lineRule="auto"/>
              <w:ind w:left="0" w:right="14" w:firstLine="0"/>
              <w:jc w:val="center"/>
            </w:pPr>
            <w:r>
              <w:rPr>
                <w:sz w:val="16"/>
              </w:rPr>
              <w:t>87,1</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E63CFE4"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62B2741"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708DE91D" w14:textId="77777777" w:rsidR="0065132B" w:rsidRDefault="0065132B" w:rsidP="0065132B">
            <w:pPr>
              <w:spacing w:after="0" w:line="259" w:lineRule="auto"/>
              <w:ind w:left="0" w:right="10" w:firstLine="0"/>
              <w:jc w:val="center"/>
            </w:pPr>
            <w:r>
              <w:rPr>
                <w:sz w:val="16"/>
              </w:rPr>
              <w:t>1</w:t>
            </w:r>
          </w:p>
        </w:tc>
        <w:tc>
          <w:tcPr>
            <w:tcW w:w="734" w:type="dxa"/>
            <w:tcBorders>
              <w:top w:val="single" w:sz="4" w:space="0" w:color="000001"/>
              <w:left w:val="single" w:sz="4" w:space="0" w:color="000001"/>
              <w:bottom w:val="single" w:sz="4" w:space="0" w:color="000001"/>
              <w:right w:val="single" w:sz="4" w:space="0" w:color="000001"/>
            </w:tcBorders>
            <w:vAlign w:val="bottom"/>
          </w:tcPr>
          <w:p w14:paraId="0F34EB29" w14:textId="77777777" w:rsidR="0065132B" w:rsidRDefault="0065132B" w:rsidP="0065132B">
            <w:pPr>
              <w:spacing w:after="0" w:line="259" w:lineRule="auto"/>
              <w:ind w:left="0" w:right="16" w:firstLine="0"/>
              <w:jc w:val="center"/>
            </w:pPr>
            <w:r>
              <w:rPr>
                <w:sz w:val="16"/>
              </w:rPr>
              <w:t>3,23</w:t>
            </w:r>
          </w:p>
        </w:tc>
      </w:tr>
      <w:tr w:rsidR="0065132B" w14:paraId="2EF7C0C7" w14:textId="77777777" w:rsidTr="0065132B">
        <w:trPr>
          <w:trHeight w:val="295"/>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12939A42" w14:textId="77777777" w:rsidR="0065132B" w:rsidRDefault="0065132B" w:rsidP="0065132B">
            <w:pPr>
              <w:spacing w:after="0" w:line="259" w:lineRule="auto"/>
              <w:ind w:left="0" w:right="14" w:firstLine="0"/>
              <w:jc w:val="center"/>
              <w:rPr>
                <w:sz w:val="16"/>
              </w:rPr>
            </w:pPr>
            <w:r>
              <w:rPr>
                <w:sz w:val="16"/>
              </w:rPr>
              <w:t>2013</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391900C" w14:textId="77777777" w:rsidR="0065132B" w:rsidRDefault="0065132B" w:rsidP="0065132B">
            <w:pPr>
              <w:spacing w:after="0" w:line="259" w:lineRule="auto"/>
              <w:ind w:left="0" w:right="14" w:firstLine="0"/>
              <w:jc w:val="center"/>
              <w:rPr>
                <w:sz w:val="16"/>
              </w:rPr>
            </w:pPr>
            <w:r>
              <w:rPr>
                <w:sz w:val="16"/>
              </w:rPr>
              <w:t>33</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24FED6F"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F548355"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383F1CB6" w14:textId="77777777" w:rsidR="0065132B" w:rsidRDefault="0065132B" w:rsidP="0065132B">
            <w:pPr>
              <w:spacing w:after="0" w:line="259" w:lineRule="auto"/>
              <w:ind w:left="0" w:right="15" w:firstLine="0"/>
              <w:jc w:val="center"/>
            </w:pPr>
            <w:r>
              <w:rPr>
                <w:sz w:val="16"/>
              </w:rPr>
              <w:t>1</w:t>
            </w:r>
          </w:p>
        </w:tc>
        <w:tc>
          <w:tcPr>
            <w:tcW w:w="614" w:type="dxa"/>
            <w:tcBorders>
              <w:top w:val="single" w:sz="4" w:space="0" w:color="000001"/>
              <w:left w:val="single" w:sz="4" w:space="0" w:color="000001"/>
              <w:bottom w:val="single" w:sz="4" w:space="0" w:color="000001"/>
              <w:right w:val="single" w:sz="4" w:space="0" w:color="000001"/>
            </w:tcBorders>
            <w:vAlign w:val="bottom"/>
          </w:tcPr>
          <w:p w14:paraId="683D3ADF" w14:textId="77777777" w:rsidR="0065132B" w:rsidRDefault="0065132B" w:rsidP="0065132B">
            <w:pPr>
              <w:spacing w:after="0" w:line="259" w:lineRule="auto"/>
              <w:ind w:left="25" w:firstLine="0"/>
              <w:jc w:val="left"/>
            </w:pPr>
            <w:r>
              <w:rPr>
                <w:sz w:val="16"/>
              </w:rPr>
              <w:t>3,03</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08652A" w14:textId="77777777" w:rsidR="0065132B" w:rsidRDefault="0065132B" w:rsidP="0065132B">
            <w:pPr>
              <w:spacing w:after="0" w:line="259" w:lineRule="auto"/>
              <w:ind w:left="0" w:right="18" w:firstLine="0"/>
              <w:jc w:val="center"/>
            </w:pPr>
            <w:r>
              <w:rPr>
                <w:sz w:val="16"/>
              </w:rPr>
              <w:t>29</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D1DC22B" w14:textId="77777777" w:rsidR="0065132B" w:rsidRDefault="0065132B" w:rsidP="0065132B">
            <w:pPr>
              <w:spacing w:after="0" w:line="259" w:lineRule="auto"/>
              <w:ind w:left="0" w:right="14" w:firstLine="0"/>
              <w:jc w:val="center"/>
            </w:pPr>
            <w:r>
              <w:rPr>
                <w:sz w:val="16"/>
              </w:rPr>
              <w:t>87,9</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AEB127"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CF1495"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3C559C27"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3B54601B" w14:textId="77777777" w:rsidR="0065132B" w:rsidRDefault="0065132B" w:rsidP="0065132B">
            <w:pPr>
              <w:spacing w:after="0" w:line="259" w:lineRule="auto"/>
              <w:ind w:left="0" w:right="16" w:firstLine="0"/>
              <w:jc w:val="center"/>
            </w:pPr>
            <w:r>
              <w:rPr>
                <w:sz w:val="16"/>
              </w:rPr>
              <w:t>0</w:t>
            </w:r>
          </w:p>
        </w:tc>
      </w:tr>
      <w:tr w:rsidR="0065132B" w14:paraId="3F08BAED"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1AB6B61" w14:textId="77777777" w:rsidR="0065132B" w:rsidRDefault="0065132B" w:rsidP="0065132B">
            <w:pPr>
              <w:spacing w:after="0" w:line="259" w:lineRule="auto"/>
              <w:ind w:left="0" w:right="14" w:firstLine="0"/>
              <w:jc w:val="center"/>
              <w:rPr>
                <w:sz w:val="16"/>
              </w:rPr>
            </w:pPr>
            <w:r>
              <w:rPr>
                <w:sz w:val="16"/>
              </w:rPr>
              <w:t>2014</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8436751" w14:textId="77777777" w:rsidR="0065132B" w:rsidRDefault="0065132B" w:rsidP="0065132B">
            <w:pPr>
              <w:spacing w:after="0" w:line="259" w:lineRule="auto"/>
              <w:ind w:left="0" w:right="14" w:firstLine="0"/>
              <w:jc w:val="center"/>
              <w:rPr>
                <w:sz w:val="16"/>
              </w:rPr>
            </w:pPr>
            <w:r>
              <w:rPr>
                <w:sz w:val="16"/>
              </w:rPr>
              <w:t>46</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CDF6AAA" w14:textId="77777777" w:rsidR="0065132B" w:rsidRDefault="0065132B" w:rsidP="0065132B">
            <w:pPr>
              <w:spacing w:after="0" w:line="259" w:lineRule="auto"/>
              <w:ind w:left="0" w:right="14" w:firstLine="0"/>
              <w:jc w:val="center"/>
            </w:pPr>
            <w:r>
              <w:rPr>
                <w:sz w:val="16"/>
              </w:rPr>
              <w:t>7</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0BC63D" w14:textId="77777777" w:rsidR="0065132B" w:rsidRDefault="0065132B" w:rsidP="0065132B">
            <w:pPr>
              <w:spacing w:after="0" w:line="259" w:lineRule="auto"/>
              <w:ind w:left="0" w:firstLine="0"/>
              <w:jc w:val="left"/>
            </w:pPr>
            <w:r>
              <w:rPr>
                <w:sz w:val="16"/>
              </w:rPr>
              <w:t>15,2</w:t>
            </w:r>
          </w:p>
        </w:tc>
        <w:tc>
          <w:tcPr>
            <w:tcW w:w="572" w:type="dxa"/>
            <w:tcBorders>
              <w:top w:val="single" w:sz="4" w:space="0" w:color="000001"/>
              <w:left w:val="single" w:sz="4" w:space="0" w:color="000001"/>
              <w:bottom w:val="single" w:sz="4" w:space="0" w:color="000001"/>
              <w:right w:val="single" w:sz="4" w:space="0" w:color="000001"/>
            </w:tcBorders>
            <w:vAlign w:val="bottom"/>
          </w:tcPr>
          <w:p w14:paraId="68C0DAC3" w14:textId="77777777" w:rsidR="0065132B" w:rsidRDefault="0065132B" w:rsidP="0065132B">
            <w:pPr>
              <w:spacing w:after="0" w:line="259" w:lineRule="auto"/>
              <w:ind w:left="0" w:right="15" w:firstLine="0"/>
              <w:jc w:val="center"/>
            </w:pPr>
            <w:r>
              <w:rPr>
                <w:sz w:val="16"/>
              </w:rPr>
              <w:t>1</w:t>
            </w:r>
          </w:p>
        </w:tc>
        <w:tc>
          <w:tcPr>
            <w:tcW w:w="614" w:type="dxa"/>
            <w:tcBorders>
              <w:top w:val="single" w:sz="4" w:space="0" w:color="000001"/>
              <w:left w:val="single" w:sz="4" w:space="0" w:color="000001"/>
              <w:bottom w:val="single" w:sz="4" w:space="0" w:color="000001"/>
              <w:right w:val="single" w:sz="4" w:space="0" w:color="000001"/>
            </w:tcBorders>
            <w:vAlign w:val="bottom"/>
          </w:tcPr>
          <w:p w14:paraId="49956B6B" w14:textId="77777777" w:rsidR="0065132B" w:rsidRDefault="0065132B" w:rsidP="0065132B">
            <w:pPr>
              <w:spacing w:after="0" w:line="259" w:lineRule="auto"/>
              <w:ind w:left="25" w:firstLine="0"/>
              <w:jc w:val="left"/>
            </w:pPr>
            <w:r>
              <w:rPr>
                <w:sz w:val="16"/>
              </w:rPr>
              <w:t>21,7</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446B606" w14:textId="77777777" w:rsidR="0065132B" w:rsidRDefault="0065132B" w:rsidP="0065132B">
            <w:pPr>
              <w:spacing w:after="0" w:line="259" w:lineRule="auto"/>
              <w:ind w:left="0" w:right="18" w:firstLine="0"/>
              <w:jc w:val="center"/>
            </w:pPr>
            <w:r>
              <w:rPr>
                <w:sz w:val="16"/>
              </w:rPr>
              <w:t>35</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7C1C8F7" w14:textId="77777777" w:rsidR="0065132B" w:rsidRDefault="0065132B" w:rsidP="0065132B">
            <w:pPr>
              <w:spacing w:after="0" w:line="259" w:lineRule="auto"/>
              <w:ind w:left="0" w:right="14" w:firstLine="0"/>
              <w:jc w:val="center"/>
            </w:pPr>
            <w:r>
              <w:rPr>
                <w:sz w:val="16"/>
              </w:rPr>
              <w:t>76,1</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0477BD4" w14:textId="77777777" w:rsidR="0065132B" w:rsidRDefault="0065132B" w:rsidP="0065132B">
            <w:pPr>
              <w:spacing w:after="0" w:line="259" w:lineRule="auto"/>
              <w:ind w:left="0" w:right="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1665486" w14:textId="77777777" w:rsidR="0065132B" w:rsidRDefault="0065132B" w:rsidP="0065132B">
            <w:pPr>
              <w:spacing w:after="0" w:line="259" w:lineRule="auto"/>
              <w:ind w:left="0" w:right="14" w:firstLine="0"/>
              <w:jc w:val="center"/>
            </w:pPr>
            <w:r>
              <w:rPr>
                <w:sz w:val="16"/>
              </w:rPr>
              <w:t>0</w:t>
            </w:r>
          </w:p>
        </w:tc>
        <w:tc>
          <w:tcPr>
            <w:tcW w:w="616" w:type="dxa"/>
            <w:tcBorders>
              <w:top w:val="single" w:sz="4" w:space="0" w:color="000001"/>
              <w:left w:val="single" w:sz="4" w:space="0" w:color="000001"/>
              <w:bottom w:val="single" w:sz="4" w:space="0" w:color="000001"/>
              <w:right w:val="single" w:sz="4" w:space="0" w:color="000001"/>
            </w:tcBorders>
            <w:vAlign w:val="bottom"/>
          </w:tcPr>
          <w:p w14:paraId="2DC570B9"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A822D18" w14:textId="77777777" w:rsidR="0065132B" w:rsidRDefault="0065132B" w:rsidP="0065132B">
            <w:pPr>
              <w:spacing w:after="0" w:line="259" w:lineRule="auto"/>
              <w:ind w:left="0" w:right="16" w:firstLine="0"/>
              <w:jc w:val="center"/>
            </w:pPr>
            <w:r>
              <w:rPr>
                <w:sz w:val="16"/>
              </w:rPr>
              <w:t>0</w:t>
            </w:r>
          </w:p>
        </w:tc>
      </w:tr>
      <w:tr w:rsidR="0065132B" w14:paraId="2474729F"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CF7DB55" w14:textId="77777777" w:rsidR="0065132B" w:rsidRDefault="0065132B" w:rsidP="0065132B">
            <w:pPr>
              <w:spacing w:after="0" w:line="259" w:lineRule="auto"/>
              <w:ind w:left="0" w:right="14" w:firstLine="0"/>
              <w:jc w:val="center"/>
              <w:rPr>
                <w:sz w:val="16"/>
              </w:rPr>
            </w:pPr>
            <w:r>
              <w:rPr>
                <w:sz w:val="16"/>
              </w:rPr>
              <w:t>2015</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BA61F6C" w14:textId="77777777" w:rsidR="0065132B" w:rsidRDefault="0065132B" w:rsidP="0065132B">
            <w:pPr>
              <w:spacing w:after="0" w:line="259" w:lineRule="auto"/>
              <w:ind w:left="0" w:right="14" w:firstLine="0"/>
              <w:jc w:val="center"/>
              <w:rPr>
                <w:sz w:val="16"/>
              </w:rPr>
            </w:pPr>
            <w:r>
              <w:rPr>
                <w:sz w:val="16"/>
              </w:rPr>
              <w:t>31</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F106062" w14:textId="77777777" w:rsidR="0065132B" w:rsidRDefault="0065132B" w:rsidP="0065132B">
            <w:pPr>
              <w:spacing w:after="0" w:line="259" w:lineRule="auto"/>
              <w:ind w:left="0" w:right="14" w:firstLine="0"/>
              <w:jc w:val="center"/>
            </w:pPr>
            <w:r>
              <w:rPr>
                <w:sz w:val="16"/>
              </w:rPr>
              <w:t>5</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24E4388" w14:textId="77777777" w:rsidR="0065132B" w:rsidRDefault="0065132B" w:rsidP="0065132B">
            <w:pPr>
              <w:spacing w:after="0" w:line="259" w:lineRule="auto"/>
              <w:ind w:left="0" w:firstLine="0"/>
              <w:jc w:val="left"/>
            </w:pPr>
            <w:r>
              <w:rPr>
                <w:sz w:val="16"/>
              </w:rPr>
              <w:t>16,1</w:t>
            </w:r>
          </w:p>
        </w:tc>
        <w:tc>
          <w:tcPr>
            <w:tcW w:w="572" w:type="dxa"/>
            <w:tcBorders>
              <w:top w:val="single" w:sz="4" w:space="0" w:color="000001"/>
              <w:left w:val="single" w:sz="4" w:space="0" w:color="000001"/>
              <w:bottom w:val="single" w:sz="4" w:space="0" w:color="000001"/>
              <w:right w:val="single" w:sz="4" w:space="0" w:color="000001"/>
            </w:tcBorders>
            <w:vAlign w:val="bottom"/>
          </w:tcPr>
          <w:p w14:paraId="0F81672A"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725F76EC"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3622336" w14:textId="77777777" w:rsidR="0065132B" w:rsidRDefault="0065132B" w:rsidP="0065132B">
            <w:pPr>
              <w:spacing w:after="0" w:line="259" w:lineRule="auto"/>
              <w:ind w:left="0" w:right="18" w:firstLine="0"/>
              <w:jc w:val="center"/>
            </w:pPr>
            <w:r>
              <w:rPr>
                <w:sz w:val="16"/>
              </w:rPr>
              <w:t>10</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6EDA29C" w14:textId="77777777" w:rsidR="0065132B" w:rsidRDefault="0065132B" w:rsidP="0065132B">
            <w:pPr>
              <w:spacing w:after="0" w:line="259" w:lineRule="auto"/>
              <w:ind w:left="0" w:right="14" w:firstLine="0"/>
              <w:jc w:val="center"/>
            </w:pPr>
            <w:r>
              <w:rPr>
                <w:sz w:val="16"/>
              </w:rPr>
              <w:t>32,3</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842C44" w14:textId="77777777" w:rsidR="0065132B" w:rsidRDefault="0065132B" w:rsidP="0065132B">
            <w:pPr>
              <w:spacing w:after="0" w:line="259" w:lineRule="auto"/>
              <w:ind w:left="0" w:right="16" w:firstLine="0"/>
              <w:jc w:val="center"/>
            </w:pPr>
            <w:r>
              <w:rPr>
                <w:sz w:val="16"/>
              </w:rPr>
              <w:t>15</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AA2EE45" w14:textId="77777777" w:rsidR="0065132B" w:rsidRDefault="0065132B" w:rsidP="0065132B">
            <w:pPr>
              <w:spacing w:after="0" w:line="259" w:lineRule="auto"/>
              <w:ind w:left="2" w:firstLine="0"/>
              <w:jc w:val="left"/>
            </w:pPr>
            <w:r>
              <w:rPr>
                <w:sz w:val="16"/>
              </w:rPr>
              <w:t>48,4</w:t>
            </w:r>
          </w:p>
        </w:tc>
        <w:tc>
          <w:tcPr>
            <w:tcW w:w="616" w:type="dxa"/>
            <w:tcBorders>
              <w:top w:val="single" w:sz="4" w:space="0" w:color="000001"/>
              <w:left w:val="single" w:sz="4" w:space="0" w:color="000001"/>
              <w:bottom w:val="single" w:sz="4" w:space="0" w:color="000001"/>
              <w:right w:val="single" w:sz="4" w:space="0" w:color="000001"/>
            </w:tcBorders>
            <w:vAlign w:val="bottom"/>
          </w:tcPr>
          <w:p w14:paraId="279B7E12" w14:textId="77777777" w:rsidR="0065132B" w:rsidRDefault="0065132B" w:rsidP="0065132B">
            <w:pPr>
              <w:spacing w:after="0" w:line="259" w:lineRule="auto"/>
              <w:ind w:left="0" w:right="10" w:firstLine="0"/>
              <w:jc w:val="center"/>
            </w:pPr>
            <w:r>
              <w:rPr>
                <w:sz w:val="16"/>
              </w:rPr>
              <w:t>1</w:t>
            </w:r>
          </w:p>
        </w:tc>
        <w:tc>
          <w:tcPr>
            <w:tcW w:w="734" w:type="dxa"/>
            <w:tcBorders>
              <w:top w:val="single" w:sz="4" w:space="0" w:color="000001"/>
              <w:left w:val="single" w:sz="4" w:space="0" w:color="000001"/>
              <w:bottom w:val="single" w:sz="4" w:space="0" w:color="000001"/>
              <w:right w:val="single" w:sz="4" w:space="0" w:color="000001"/>
            </w:tcBorders>
            <w:vAlign w:val="bottom"/>
          </w:tcPr>
          <w:p w14:paraId="13404A70" w14:textId="77777777" w:rsidR="0065132B" w:rsidRDefault="0065132B" w:rsidP="0065132B">
            <w:pPr>
              <w:spacing w:after="0" w:line="259" w:lineRule="auto"/>
              <w:ind w:left="0" w:right="16" w:firstLine="0"/>
              <w:jc w:val="center"/>
            </w:pPr>
            <w:r>
              <w:rPr>
                <w:sz w:val="16"/>
              </w:rPr>
              <w:t>3,23</w:t>
            </w:r>
          </w:p>
        </w:tc>
      </w:tr>
      <w:tr w:rsidR="0065132B" w14:paraId="27B77974" w14:textId="77777777" w:rsidTr="0065132B">
        <w:trPr>
          <w:trHeight w:val="293"/>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225DFFA0" w14:textId="77777777" w:rsidR="0065132B" w:rsidRDefault="0065132B" w:rsidP="0065132B">
            <w:pPr>
              <w:spacing w:after="0" w:line="259" w:lineRule="auto"/>
              <w:ind w:left="0" w:right="14" w:firstLine="0"/>
              <w:jc w:val="center"/>
              <w:rPr>
                <w:sz w:val="16"/>
              </w:rPr>
            </w:pPr>
            <w:r>
              <w:rPr>
                <w:sz w:val="16"/>
              </w:rPr>
              <w:t>2016</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0B246A01" w14:textId="77777777" w:rsidR="0065132B" w:rsidRDefault="0065132B" w:rsidP="0065132B">
            <w:pPr>
              <w:spacing w:after="0" w:line="259" w:lineRule="auto"/>
              <w:ind w:left="0" w:right="14" w:firstLine="0"/>
              <w:jc w:val="center"/>
              <w:rPr>
                <w:sz w:val="16"/>
              </w:rPr>
            </w:pPr>
            <w:r>
              <w:rPr>
                <w:sz w:val="16"/>
              </w:rPr>
              <w:t>22</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F0369C7" w14:textId="77777777" w:rsidR="0065132B" w:rsidRDefault="0065132B" w:rsidP="0065132B">
            <w:pPr>
              <w:spacing w:after="0" w:line="259" w:lineRule="auto"/>
              <w:ind w:left="0" w:right="14" w:firstLine="0"/>
              <w:jc w:val="center"/>
            </w:pPr>
            <w:r>
              <w:rPr>
                <w:sz w:val="16"/>
              </w:rPr>
              <w:t>3</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FDC0BA" w14:textId="77777777" w:rsidR="0065132B" w:rsidRDefault="0065132B" w:rsidP="0065132B">
            <w:pPr>
              <w:spacing w:after="0" w:line="259" w:lineRule="auto"/>
              <w:ind w:left="0" w:firstLine="0"/>
              <w:jc w:val="left"/>
            </w:pPr>
            <w:r>
              <w:rPr>
                <w:sz w:val="16"/>
              </w:rPr>
              <w:t>13,6</w:t>
            </w:r>
          </w:p>
        </w:tc>
        <w:tc>
          <w:tcPr>
            <w:tcW w:w="572" w:type="dxa"/>
            <w:tcBorders>
              <w:top w:val="single" w:sz="4" w:space="0" w:color="000001"/>
              <w:left w:val="single" w:sz="4" w:space="0" w:color="000001"/>
              <w:bottom w:val="single" w:sz="4" w:space="0" w:color="000001"/>
              <w:right w:val="single" w:sz="4" w:space="0" w:color="000001"/>
            </w:tcBorders>
            <w:vAlign w:val="bottom"/>
          </w:tcPr>
          <w:p w14:paraId="71D75358"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6CA54483"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B424503" w14:textId="77777777" w:rsidR="0065132B" w:rsidRDefault="0065132B" w:rsidP="0065132B">
            <w:pPr>
              <w:spacing w:after="0" w:line="259" w:lineRule="auto"/>
              <w:ind w:left="0" w:right="18" w:firstLine="0"/>
              <w:jc w:val="center"/>
            </w:pPr>
            <w:r>
              <w:rPr>
                <w:sz w:val="16"/>
              </w:rPr>
              <w:t>4</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85E3B76" w14:textId="77777777" w:rsidR="0065132B" w:rsidRDefault="0065132B" w:rsidP="0065132B">
            <w:pPr>
              <w:spacing w:after="0" w:line="259" w:lineRule="auto"/>
              <w:ind w:left="0" w:right="14" w:firstLine="0"/>
              <w:jc w:val="center"/>
            </w:pPr>
            <w:r>
              <w:rPr>
                <w:sz w:val="16"/>
              </w:rPr>
              <w:t>18,2</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21C00A0" w14:textId="77777777" w:rsidR="0065132B" w:rsidRDefault="0065132B" w:rsidP="0065132B">
            <w:pPr>
              <w:spacing w:after="0" w:line="259" w:lineRule="auto"/>
              <w:ind w:left="0" w:right="16" w:firstLine="0"/>
              <w:jc w:val="center"/>
            </w:pPr>
            <w:r>
              <w:rPr>
                <w:sz w:val="16"/>
              </w:rPr>
              <w:t>14</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750BD08" w14:textId="77777777" w:rsidR="0065132B" w:rsidRDefault="0065132B" w:rsidP="0065132B">
            <w:pPr>
              <w:spacing w:after="0" w:line="259" w:lineRule="auto"/>
              <w:ind w:left="2" w:firstLine="0"/>
              <w:jc w:val="left"/>
            </w:pPr>
            <w:r>
              <w:rPr>
                <w:sz w:val="16"/>
              </w:rPr>
              <w:t>63,6</w:t>
            </w:r>
          </w:p>
        </w:tc>
        <w:tc>
          <w:tcPr>
            <w:tcW w:w="616" w:type="dxa"/>
            <w:tcBorders>
              <w:top w:val="single" w:sz="4" w:space="0" w:color="000001"/>
              <w:left w:val="single" w:sz="4" w:space="0" w:color="000001"/>
              <w:bottom w:val="single" w:sz="4" w:space="0" w:color="000001"/>
              <w:right w:val="single" w:sz="4" w:space="0" w:color="000001"/>
            </w:tcBorders>
            <w:vAlign w:val="bottom"/>
          </w:tcPr>
          <w:p w14:paraId="6F70E3F9"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58E6C243" w14:textId="77777777" w:rsidR="0065132B" w:rsidRDefault="0065132B" w:rsidP="0065132B">
            <w:pPr>
              <w:spacing w:after="0" w:line="259" w:lineRule="auto"/>
              <w:ind w:left="0" w:right="16" w:firstLine="0"/>
              <w:jc w:val="center"/>
            </w:pPr>
            <w:r>
              <w:rPr>
                <w:sz w:val="16"/>
              </w:rPr>
              <w:t>0</w:t>
            </w:r>
          </w:p>
        </w:tc>
      </w:tr>
      <w:tr w:rsidR="0065132B" w14:paraId="3D785019" w14:textId="77777777" w:rsidTr="0065132B">
        <w:trPr>
          <w:trHeight w:val="298"/>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4BB2D4F" w14:textId="77777777" w:rsidR="0065132B" w:rsidRDefault="0065132B" w:rsidP="0065132B">
            <w:pPr>
              <w:spacing w:after="0" w:line="259" w:lineRule="auto"/>
              <w:ind w:left="0" w:right="14" w:firstLine="0"/>
              <w:jc w:val="center"/>
              <w:rPr>
                <w:sz w:val="16"/>
              </w:rPr>
            </w:pPr>
            <w:r>
              <w:rPr>
                <w:sz w:val="16"/>
              </w:rPr>
              <w:t>2017</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BC60531" w14:textId="77777777" w:rsidR="0065132B" w:rsidRDefault="0065132B" w:rsidP="0065132B">
            <w:pPr>
              <w:spacing w:after="0" w:line="259" w:lineRule="auto"/>
              <w:ind w:left="0" w:right="14" w:firstLine="0"/>
              <w:jc w:val="center"/>
              <w:rPr>
                <w:sz w:val="16"/>
              </w:rPr>
            </w:pPr>
            <w:r>
              <w:rPr>
                <w:sz w:val="16"/>
              </w:rPr>
              <w:t>26</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6C20C4E" w14:textId="77777777" w:rsidR="0065132B" w:rsidRDefault="0065132B" w:rsidP="0065132B">
            <w:pPr>
              <w:spacing w:after="0" w:line="259" w:lineRule="auto"/>
              <w:ind w:left="0" w:right="1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D5EEE91" w14:textId="77777777" w:rsidR="0065132B" w:rsidRDefault="0065132B" w:rsidP="0065132B">
            <w:pPr>
              <w:spacing w:after="0" w:line="259" w:lineRule="auto"/>
              <w:ind w:left="0" w:right="1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6DF30F88" w14:textId="77777777" w:rsidR="0065132B" w:rsidRDefault="0065132B" w:rsidP="0065132B">
            <w:pPr>
              <w:spacing w:after="0" w:line="259" w:lineRule="auto"/>
              <w:ind w:left="0" w:right="15" w:firstLine="0"/>
              <w:jc w:val="center"/>
            </w:pPr>
            <w:r>
              <w:rPr>
                <w:sz w:val="16"/>
              </w:rPr>
              <w:t>1</w:t>
            </w:r>
          </w:p>
        </w:tc>
        <w:tc>
          <w:tcPr>
            <w:tcW w:w="614" w:type="dxa"/>
            <w:tcBorders>
              <w:top w:val="single" w:sz="4" w:space="0" w:color="000001"/>
              <w:left w:val="single" w:sz="4" w:space="0" w:color="000001"/>
              <w:bottom w:val="single" w:sz="4" w:space="0" w:color="000001"/>
              <w:right w:val="single" w:sz="4" w:space="0" w:color="000001"/>
            </w:tcBorders>
            <w:vAlign w:val="bottom"/>
          </w:tcPr>
          <w:p w14:paraId="20A7D31D" w14:textId="77777777" w:rsidR="0065132B" w:rsidRDefault="0065132B" w:rsidP="0065132B">
            <w:pPr>
              <w:spacing w:after="0" w:line="259" w:lineRule="auto"/>
              <w:ind w:left="0" w:right="16" w:firstLine="0"/>
              <w:jc w:val="center"/>
            </w:pPr>
            <w:r>
              <w:rPr>
                <w:sz w:val="16"/>
              </w:rPr>
              <w:t>3,8</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15AB901" w14:textId="77777777" w:rsidR="0065132B" w:rsidRDefault="0065132B" w:rsidP="0065132B">
            <w:pPr>
              <w:spacing w:after="0" w:line="259" w:lineRule="auto"/>
              <w:ind w:left="0" w:right="18" w:firstLine="0"/>
              <w:jc w:val="center"/>
            </w:pPr>
            <w:r>
              <w:rPr>
                <w:sz w:val="16"/>
              </w:rPr>
              <w:t>2</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078416A" w14:textId="77777777" w:rsidR="0065132B" w:rsidRDefault="0065132B" w:rsidP="0065132B">
            <w:pPr>
              <w:spacing w:after="0" w:line="259" w:lineRule="auto"/>
              <w:ind w:left="0" w:right="19" w:firstLine="0"/>
              <w:jc w:val="center"/>
            </w:pPr>
            <w:r>
              <w:rPr>
                <w:sz w:val="16"/>
              </w:rPr>
              <w:t>7,7</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072687B" w14:textId="77777777" w:rsidR="0065132B" w:rsidRDefault="0065132B" w:rsidP="0065132B">
            <w:pPr>
              <w:spacing w:after="0" w:line="259" w:lineRule="auto"/>
              <w:ind w:left="0" w:right="16" w:firstLine="0"/>
              <w:jc w:val="center"/>
            </w:pPr>
            <w:r>
              <w:rPr>
                <w:sz w:val="16"/>
              </w:rPr>
              <w:t>23</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01F22F4" w14:textId="77777777" w:rsidR="0065132B" w:rsidRDefault="0065132B" w:rsidP="0065132B">
            <w:pPr>
              <w:spacing w:after="0" w:line="259" w:lineRule="auto"/>
              <w:ind w:left="2" w:firstLine="0"/>
              <w:jc w:val="left"/>
            </w:pPr>
            <w:r>
              <w:rPr>
                <w:sz w:val="16"/>
              </w:rPr>
              <w:t>88,5</w:t>
            </w:r>
          </w:p>
        </w:tc>
        <w:tc>
          <w:tcPr>
            <w:tcW w:w="616" w:type="dxa"/>
            <w:tcBorders>
              <w:top w:val="single" w:sz="4" w:space="0" w:color="000001"/>
              <w:left w:val="single" w:sz="4" w:space="0" w:color="000001"/>
              <w:bottom w:val="single" w:sz="4" w:space="0" w:color="000001"/>
              <w:right w:val="single" w:sz="4" w:space="0" w:color="000001"/>
            </w:tcBorders>
            <w:vAlign w:val="bottom"/>
          </w:tcPr>
          <w:p w14:paraId="558CD689" w14:textId="77777777" w:rsidR="0065132B" w:rsidRDefault="0065132B" w:rsidP="0065132B">
            <w:pPr>
              <w:spacing w:after="0" w:line="259" w:lineRule="auto"/>
              <w:ind w:left="0" w:right="10"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170F3531" w14:textId="77777777" w:rsidR="0065132B" w:rsidRDefault="0065132B" w:rsidP="0065132B">
            <w:pPr>
              <w:spacing w:after="0" w:line="259" w:lineRule="auto"/>
              <w:ind w:left="0" w:right="16" w:firstLine="0"/>
              <w:jc w:val="center"/>
            </w:pPr>
            <w:r>
              <w:rPr>
                <w:sz w:val="16"/>
              </w:rPr>
              <w:t>0</w:t>
            </w:r>
          </w:p>
        </w:tc>
      </w:tr>
      <w:tr w:rsidR="0065132B" w14:paraId="014592F7" w14:textId="77777777" w:rsidTr="0065132B">
        <w:trPr>
          <w:trHeight w:val="292"/>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BA5AADE" w14:textId="77777777" w:rsidR="0065132B" w:rsidRDefault="0065132B" w:rsidP="0065132B">
            <w:pPr>
              <w:spacing w:after="0" w:line="259" w:lineRule="auto"/>
              <w:ind w:left="0" w:right="14" w:firstLine="0"/>
              <w:jc w:val="center"/>
              <w:rPr>
                <w:sz w:val="16"/>
              </w:rPr>
            </w:pPr>
            <w:r>
              <w:rPr>
                <w:sz w:val="16"/>
              </w:rPr>
              <w:t>2018</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2D98F40C" w14:textId="77777777" w:rsidR="0065132B" w:rsidRDefault="0065132B" w:rsidP="0065132B">
            <w:pPr>
              <w:spacing w:after="0" w:line="259" w:lineRule="auto"/>
              <w:ind w:left="0" w:right="14" w:firstLine="0"/>
              <w:jc w:val="center"/>
              <w:rPr>
                <w:sz w:val="16"/>
              </w:rPr>
            </w:pPr>
            <w:r>
              <w:rPr>
                <w:sz w:val="16"/>
              </w:rPr>
              <w:t>31</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FD72B54" w14:textId="77777777" w:rsidR="0065132B" w:rsidRDefault="0065132B" w:rsidP="0065132B">
            <w:pPr>
              <w:spacing w:after="0" w:line="259" w:lineRule="auto"/>
              <w:ind w:left="0" w:right="14" w:firstLine="0"/>
              <w:jc w:val="center"/>
            </w:pPr>
            <w:r>
              <w:rPr>
                <w:sz w:val="16"/>
              </w:rPr>
              <w:t>1</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CA60D7B" w14:textId="77777777" w:rsidR="0065132B" w:rsidRDefault="0065132B" w:rsidP="0065132B">
            <w:pPr>
              <w:spacing w:after="0" w:line="259" w:lineRule="auto"/>
              <w:ind w:left="0" w:right="12" w:firstLine="0"/>
              <w:jc w:val="center"/>
            </w:pPr>
            <w:r>
              <w:rPr>
                <w:sz w:val="16"/>
              </w:rPr>
              <w:t>3,2</w:t>
            </w:r>
          </w:p>
        </w:tc>
        <w:tc>
          <w:tcPr>
            <w:tcW w:w="572" w:type="dxa"/>
            <w:tcBorders>
              <w:top w:val="single" w:sz="4" w:space="0" w:color="000001"/>
              <w:left w:val="single" w:sz="4" w:space="0" w:color="000001"/>
              <w:bottom w:val="single" w:sz="4" w:space="0" w:color="000001"/>
              <w:right w:val="single" w:sz="4" w:space="0" w:color="000001"/>
            </w:tcBorders>
            <w:vAlign w:val="bottom"/>
          </w:tcPr>
          <w:p w14:paraId="69600AF6" w14:textId="77777777" w:rsidR="0065132B" w:rsidRDefault="0065132B" w:rsidP="0065132B">
            <w:pPr>
              <w:spacing w:after="0" w:line="259" w:lineRule="auto"/>
              <w:ind w:left="0" w:right="15" w:firstLine="0"/>
              <w:jc w:val="cente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2491730F" w14:textId="77777777" w:rsidR="0065132B" w:rsidRDefault="0065132B" w:rsidP="0065132B">
            <w:pPr>
              <w:spacing w:after="0" w:line="259" w:lineRule="auto"/>
              <w:ind w:left="0" w:right="11" w:firstLine="0"/>
              <w:jc w:val="cente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AF7CB4E" w14:textId="77777777" w:rsidR="0065132B" w:rsidRDefault="0065132B" w:rsidP="0065132B">
            <w:pPr>
              <w:spacing w:after="0" w:line="259" w:lineRule="auto"/>
              <w:ind w:left="0" w:right="18" w:firstLine="0"/>
              <w:jc w:val="center"/>
            </w:pPr>
            <w:r>
              <w:rPr>
                <w:sz w:val="16"/>
              </w:rPr>
              <w:t>10</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F3F6CC5" w14:textId="77777777" w:rsidR="0065132B" w:rsidRDefault="0065132B" w:rsidP="0065132B">
            <w:pPr>
              <w:spacing w:after="0" w:line="259" w:lineRule="auto"/>
              <w:ind w:left="0" w:right="14" w:firstLine="0"/>
              <w:jc w:val="center"/>
            </w:pPr>
            <w:r>
              <w:rPr>
                <w:sz w:val="16"/>
              </w:rPr>
              <w:t>32,3</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3C77BE" w14:textId="77777777" w:rsidR="0065132B" w:rsidRDefault="0065132B" w:rsidP="0065132B">
            <w:pPr>
              <w:spacing w:after="0" w:line="259" w:lineRule="auto"/>
              <w:ind w:left="0" w:right="16" w:firstLine="0"/>
              <w:jc w:val="center"/>
            </w:pPr>
            <w:r>
              <w:rPr>
                <w:sz w:val="16"/>
              </w:rPr>
              <w:t>19</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DCA7404" w14:textId="77777777" w:rsidR="0065132B" w:rsidRDefault="0065132B" w:rsidP="0065132B">
            <w:pPr>
              <w:spacing w:after="0" w:line="259" w:lineRule="auto"/>
              <w:ind w:left="2" w:firstLine="0"/>
              <w:jc w:val="left"/>
            </w:pPr>
            <w:r>
              <w:rPr>
                <w:sz w:val="16"/>
              </w:rPr>
              <w:t>61,3</w:t>
            </w:r>
          </w:p>
        </w:tc>
        <w:tc>
          <w:tcPr>
            <w:tcW w:w="616" w:type="dxa"/>
            <w:tcBorders>
              <w:top w:val="single" w:sz="4" w:space="0" w:color="000001"/>
              <w:left w:val="single" w:sz="4" w:space="0" w:color="000001"/>
              <w:bottom w:val="single" w:sz="4" w:space="0" w:color="000001"/>
              <w:right w:val="single" w:sz="4" w:space="0" w:color="000001"/>
            </w:tcBorders>
            <w:vAlign w:val="bottom"/>
          </w:tcPr>
          <w:p w14:paraId="7AD17592" w14:textId="77777777" w:rsidR="0065132B" w:rsidRDefault="0065132B" w:rsidP="0065132B">
            <w:pPr>
              <w:spacing w:after="0" w:line="259" w:lineRule="auto"/>
              <w:ind w:left="0" w:right="10" w:firstLine="0"/>
              <w:jc w:val="center"/>
            </w:pPr>
            <w:r>
              <w:rPr>
                <w:sz w:val="16"/>
              </w:rPr>
              <w:t>1</w:t>
            </w:r>
          </w:p>
        </w:tc>
        <w:tc>
          <w:tcPr>
            <w:tcW w:w="734" w:type="dxa"/>
            <w:tcBorders>
              <w:top w:val="single" w:sz="4" w:space="0" w:color="000001"/>
              <w:left w:val="single" w:sz="4" w:space="0" w:color="000001"/>
              <w:bottom w:val="single" w:sz="4" w:space="0" w:color="000001"/>
              <w:right w:val="single" w:sz="4" w:space="0" w:color="000001"/>
            </w:tcBorders>
            <w:vAlign w:val="bottom"/>
          </w:tcPr>
          <w:p w14:paraId="5098641D" w14:textId="77777777" w:rsidR="0065132B" w:rsidRPr="00CB27C3" w:rsidRDefault="0065132B" w:rsidP="0065132B">
            <w:pPr>
              <w:spacing w:after="0" w:line="259" w:lineRule="auto"/>
              <w:ind w:left="0" w:right="12" w:firstLine="0"/>
              <w:jc w:val="center"/>
              <w:rPr>
                <w:sz w:val="16"/>
              </w:rPr>
            </w:pPr>
            <w:r>
              <w:rPr>
                <w:sz w:val="16"/>
              </w:rPr>
              <w:t>3,2</w:t>
            </w:r>
          </w:p>
        </w:tc>
      </w:tr>
      <w:tr w:rsidR="0065132B" w14:paraId="6D78F88A" w14:textId="77777777" w:rsidTr="0065132B">
        <w:trPr>
          <w:trHeight w:val="292"/>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6523CCD1" w14:textId="77777777" w:rsidR="0065132B" w:rsidRDefault="0065132B" w:rsidP="0065132B">
            <w:pPr>
              <w:spacing w:after="0" w:line="259" w:lineRule="auto"/>
              <w:ind w:left="0" w:right="14" w:firstLine="0"/>
              <w:jc w:val="center"/>
              <w:rPr>
                <w:sz w:val="16"/>
              </w:rPr>
            </w:pPr>
            <w:r>
              <w:rPr>
                <w:sz w:val="16"/>
              </w:rPr>
              <w:t>2019</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29756BE2" w14:textId="0B50CBD5" w:rsidR="0065132B" w:rsidRDefault="00CF297B" w:rsidP="0065132B">
            <w:pPr>
              <w:spacing w:after="0" w:line="259" w:lineRule="auto"/>
              <w:ind w:left="0" w:right="14" w:firstLine="0"/>
              <w:jc w:val="center"/>
              <w:rPr>
                <w:sz w:val="16"/>
              </w:rPr>
            </w:pPr>
            <w:r>
              <w:rPr>
                <w:sz w:val="16"/>
              </w:rPr>
              <w:t>1</w:t>
            </w:r>
            <w:r w:rsidR="004C6EFE">
              <w:rPr>
                <w:sz w:val="16"/>
              </w:rPr>
              <w:t>5</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8B88902" w14:textId="78D88819" w:rsidR="0065132B" w:rsidRDefault="004E4444" w:rsidP="0065132B">
            <w:pPr>
              <w:spacing w:after="0" w:line="259" w:lineRule="auto"/>
              <w:ind w:left="0" w:right="14" w:firstLine="0"/>
              <w:rPr>
                <w:sz w:val="16"/>
              </w:rP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A6CC546" w14:textId="7CCA52D4" w:rsidR="0065132B" w:rsidRDefault="004E4444" w:rsidP="0065132B">
            <w:pPr>
              <w:spacing w:after="0" w:line="259" w:lineRule="auto"/>
              <w:ind w:left="0" w:right="12" w:firstLine="0"/>
              <w:jc w:val="center"/>
              <w:rPr>
                <w:sz w:val="16"/>
              </w:rP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39D90D6F" w14:textId="2B8259B9" w:rsidR="0065132B" w:rsidRDefault="004C6EFE" w:rsidP="0065132B">
            <w:pPr>
              <w:spacing w:after="0" w:line="259" w:lineRule="auto"/>
              <w:ind w:left="0" w:right="15" w:firstLine="0"/>
              <w:jc w:val="center"/>
              <w:rPr>
                <w:sz w:val="16"/>
              </w:rPr>
            </w:pPr>
            <w:r>
              <w:rPr>
                <w:sz w:val="16"/>
              </w:rPr>
              <w:t>1</w:t>
            </w:r>
          </w:p>
        </w:tc>
        <w:tc>
          <w:tcPr>
            <w:tcW w:w="614" w:type="dxa"/>
            <w:tcBorders>
              <w:top w:val="single" w:sz="4" w:space="0" w:color="000001"/>
              <w:left w:val="single" w:sz="4" w:space="0" w:color="000001"/>
              <w:bottom w:val="single" w:sz="4" w:space="0" w:color="000001"/>
              <w:right w:val="single" w:sz="4" w:space="0" w:color="000001"/>
            </w:tcBorders>
            <w:vAlign w:val="bottom"/>
          </w:tcPr>
          <w:p w14:paraId="56E530AB" w14:textId="0B11B87F" w:rsidR="0065132B" w:rsidRDefault="004E4444" w:rsidP="0065132B">
            <w:pPr>
              <w:spacing w:after="0" w:line="259" w:lineRule="auto"/>
              <w:ind w:left="0" w:right="11" w:firstLine="0"/>
              <w:jc w:val="center"/>
              <w:rPr>
                <w:sz w:val="16"/>
              </w:rPr>
            </w:pPr>
            <w:r>
              <w:rPr>
                <w:sz w:val="16"/>
              </w:rPr>
              <w:t>6,67</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188E5B1" w14:textId="6154497C" w:rsidR="0065132B" w:rsidRDefault="00CF297B" w:rsidP="0065132B">
            <w:pPr>
              <w:spacing w:after="0" w:line="259" w:lineRule="auto"/>
              <w:ind w:left="0" w:right="18" w:firstLine="0"/>
              <w:jc w:val="center"/>
              <w:rPr>
                <w:sz w:val="16"/>
              </w:rPr>
            </w:pPr>
            <w:r>
              <w:rPr>
                <w:sz w:val="16"/>
              </w:rPr>
              <w:t>2</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BE07B69" w14:textId="7C6F27F0" w:rsidR="0065132B" w:rsidRDefault="004E4444" w:rsidP="0065132B">
            <w:pPr>
              <w:spacing w:after="0" w:line="259" w:lineRule="auto"/>
              <w:ind w:left="0" w:right="14" w:firstLine="0"/>
              <w:jc w:val="center"/>
              <w:rPr>
                <w:sz w:val="16"/>
              </w:rPr>
            </w:pPr>
            <w:r>
              <w:rPr>
                <w:sz w:val="16"/>
              </w:rPr>
              <w:t>13,33</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DEB4942" w14:textId="707D10B7" w:rsidR="0065132B" w:rsidRDefault="00CF297B" w:rsidP="0065132B">
            <w:pPr>
              <w:spacing w:after="0" w:line="259" w:lineRule="auto"/>
              <w:ind w:left="0" w:right="16" w:firstLine="0"/>
              <w:jc w:val="center"/>
              <w:rPr>
                <w:sz w:val="16"/>
              </w:rPr>
            </w:pPr>
            <w:r>
              <w:rPr>
                <w:sz w:val="16"/>
              </w:rPr>
              <w:t>1</w:t>
            </w:r>
            <w:r w:rsidR="004C6EFE">
              <w:rPr>
                <w:sz w:val="16"/>
              </w:rPr>
              <w:t>2</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66621D8" w14:textId="197B4C4A" w:rsidR="0065132B" w:rsidRDefault="004E4444" w:rsidP="0065132B">
            <w:pPr>
              <w:spacing w:after="0" w:line="259" w:lineRule="auto"/>
              <w:ind w:left="2" w:firstLine="0"/>
              <w:jc w:val="left"/>
              <w:rPr>
                <w:sz w:val="16"/>
              </w:rPr>
            </w:pPr>
            <w:r>
              <w:rPr>
                <w:sz w:val="16"/>
              </w:rPr>
              <w:t>80</w:t>
            </w:r>
          </w:p>
        </w:tc>
        <w:tc>
          <w:tcPr>
            <w:tcW w:w="616" w:type="dxa"/>
            <w:tcBorders>
              <w:top w:val="single" w:sz="4" w:space="0" w:color="000001"/>
              <w:left w:val="single" w:sz="4" w:space="0" w:color="000001"/>
              <w:bottom w:val="single" w:sz="4" w:space="0" w:color="000001"/>
              <w:right w:val="single" w:sz="4" w:space="0" w:color="000001"/>
            </w:tcBorders>
            <w:vAlign w:val="bottom"/>
          </w:tcPr>
          <w:p w14:paraId="772D567F" w14:textId="2A2A6FE0" w:rsidR="0065132B" w:rsidRDefault="004E4444" w:rsidP="0065132B">
            <w:pPr>
              <w:spacing w:after="0" w:line="259" w:lineRule="auto"/>
              <w:ind w:left="0" w:right="10"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15C5015" w14:textId="3912B8AC" w:rsidR="0065132B" w:rsidRDefault="004E4444" w:rsidP="0065132B">
            <w:pPr>
              <w:spacing w:after="0" w:line="259" w:lineRule="auto"/>
              <w:ind w:left="0" w:right="12" w:firstLine="0"/>
              <w:jc w:val="center"/>
              <w:rPr>
                <w:sz w:val="16"/>
              </w:rPr>
            </w:pPr>
            <w:r>
              <w:rPr>
                <w:sz w:val="16"/>
              </w:rPr>
              <w:t>0</w:t>
            </w:r>
          </w:p>
        </w:tc>
      </w:tr>
      <w:tr w:rsidR="0065132B" w14:paraId="0AAEFF49" w14:textId="77777777" w:rsidTr="0065132B">
        <w:trPr>
          <w:trHeight w:val="292"/>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54E3A7D7" w14:textId="77777777" w:rsidR="0065132B" w:rsidRDefault="0065132B" w:rsidP="0065132B">
            <w:pPr>
              <w:spacing w:after="0" w:line="259" w:lineRule="auto"/>
              <w:ind w:left="0" w:right="14" w:firstLine="0"/>
              <w:jc w:val="center"/>
              <w:rPr>
                <w:sz w:val="16"/>
              </w:rPr>
            </w:pPr>
            <w:r>
              <w:rPr>
                <w:sz w:val="16"/>
              </w:rPr>
              <w:t>2020</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3CAAB78D" w14:textId="49422324" w:rsidR="0065132B" w:rsidRDefault="00362CD7" w:rsidP="0065132B">
            <w:pPr>
              <w:spacing w:after="0" w:line="259" w:lineRule="auto"/>
              <w:ind w:left="0" w:right="14" w:firstLine="0"/>
              <w:jc w:val="center"/>
              <w:rPr>
                <w:sz w:val="16"/>
              </w:rPr>
            </w:pPr>
            <w:r>
              <w:rPr>
                <w:sz w:val="16"/>
              </w:rPr>
              <w:t>4</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C506AE5" w14:textId="1E435F3A" w:rsidR="0065132B" w:rsidRDefault="004E4444" w:rsidP="0065132B">
            <w:pPr>
              <w:spacing w:after="0" w:line="259" w:lineRule="auto"/>
              <w:ind w:left="0" w:right="14" w:firstLine="0"/>
              <w:rPr>
                <w:sz w:val="16"/>
              </w:rP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421C8C1" w14:textId="19A8E527" w:rsidR="0065132B" w:rsidRDefault="004E4444" w:rsidP="0065132B">
            <w:pPr>
              <w:spacing w:after="0" w:line="259" w:lineRule="auto"/>
              <w:ind w:left="0" w:right="12" w:firstLine="0"/>
              <w:jc w:val="center"/>
              <w:rPr>
                <w:sz w:val="16"/>
              </w:rP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0F1F6DCE" w14:textId="7F6BBBAB" w:rsidR="0065132B" w:rsidRDefault="004E4444" w:rsidP="0065132B">
            <w:pPr>
              <w:spacing w:after="0" w:line="259" w:lineRule="auto"/>
              <w:ind w:left="0" w:right="15" w:firstLine="0"/>
              <w:jc w:val="center"/>
              <w:rPr>
                <w:sz w:val="16"/>
              </w:rP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43C43B92" w14:textId="630B794B" w:rsidR="0065132B" w:rsidRDefault="004E4444" w:rsidP="0065132B">
            <w:pPr>
              <w:spacing w:after="0" w:line="259" w:lineRule="auto"/>
              <w:ind w:left="0" w:right="11" w:firstLine="0"/>
              <w:jc w:val="center"/>
              <w:rPr>
                <w:sz w:val="16"/>
              </w:rP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A2E31AB" w14:textId="6119B264" w:rsidR="0065132B" w:rsidRDefault="00362CD7" w:rsidP="0065132B">
            <w:pPr>
              <w:spacing w:after="0" w:line="259" w:lineRule="auto"/>
              <w:ind w:left="0" w:right="18" w:firstLine="0"/>
              <w:jc w:val="center"/>
              <w:rPr>
                <w:sz w:val="16"/>
              </w:rPr>
            </w:pPr>
            <w:r>
              <w:rPr>
                <w:sz w:val="16"/>
              </w:rPr>
              <w:t>1</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93460F6" w14:textId="19E06008" w:rsidR="0065132B" w:rsidRDefault="00362CD7" w:rsidP="0065132B">
            <w:pPr>
              <w:spacing w:after="0" w:line="259" w:lineRule="auto"/>
              <w:ind w:left="0" w:right="14" w:firstLine="0"/>
              <w:jc w:val="center"/>
              <w:rPr>
                <w:sz w:val="16"/>
              </w:rPr>
            </w:pPr>
            <w:r>
              <w:rPr>
                <w:sz w:val="16"/>
              </w:rPr>
              <w:t>25</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978902A" w14:textId="3BF536BF" w:rsidR="0065132B" w:rsidRDefault="00362CD7" w:rsidP="0065132B">
            <w:pPr>
              <w:spacing w:after="0" w:line="259" w:lineRule="auto"/>
              <w:ind w:left="0" w:right="16" w:firstLine="0"/>
              <w:jc w:val="center"/>
              <w:rPr>
                <w:sz w:val="16"/>
              </w:rPr>
            </w:pPr>
            <w:r>
              <w:rPr>
                <w:sz w:val="16"/>
              </w:rPr>
              <w:t>3</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13F6A16" w14:textId="18C75EB9" w:rsidR="0065132B" w:rsidRDefault="00362CD7" w:rsidP="0065132B">
            <w:pPr>
              <w:spacing w:after="0" w:line="259" w:lineRule="auto"/>
              <w:ind w:left="2" w:firstLine="0"/>
              <w:jc w:val="left"/>
              <w:rPr>
                <w:sz w:val="16"/>
              </w:rPr>
            </w:pPr>
            <w:r>
              <w:rPr>
                <w:sz w:val="16"/>
              </w:rPr>
              <w:t>75</w:t>
            </w:r>
          </w:p>
        </w:tc>
        <w:tc>
          <w:tcPr>
            <w:tcW w:w="616" w:type="dxa"/>
            <w:tcBorders>
              <w:top w:val="single" w:sz="4" w:space="0" w:color="000001"/>
              <w:left w:val="single" w:sz="4" w:space="0" w:color="000001"/>
              <w:bottom w:val="single" w:sz="4" w:space="0" w:color="000001"/>
              <w:right w:val="single" w:sz="4" w:space="0" w:color="000001"/>
            </w:tcBorders>
            <w:vAlign w:val="bottom"/>
          </w:tcPr>
          <w:p w14:paraId="48D584C4" w14:textId="4A391AEC" w:rsidR="0065132B" w:rsidRDefault="004E4444" w:rsidP="0065132B">
            <w:pPr>
              <w:spacing w:after="0" w:line="259" w:lineRule="auto"/>
              <w:ind w:left="0" w:right="10"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42532493" w14:textId="0BCAA010" w:rsidR="0065132B" w:rsidRDefault="004E4444" w:rsidP="0065132B">
            <w:pPr>
              <w:spacing w:after="0" w:line="259" w:lineRule="auto"/>
              <w:ind w:left="0" w:right="12" w:firstLine="0"/>
              <w:jc w:val="center"/>
              <w:rPr>
                <w:sz w:val="16"/>
              </w:rPr>
            </w:pPr>
            <w:r>
              <w:rPr>
                <w:sz w:val="16"/>
              </w:rPr>
              <w:t>0</w:t>
            </w:r>
          </w:p>
        </w:tc>
      </w:tr>
      <w:tr w:rsidR="0065132B" w14:paraId="5D980F13" w14:textId="77777777" w:rsidTr="0065132B">
        <w:trPr>
          <w:trHeight w:val="292"/>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76844BDD" w14:textId="77777777" w:rsidR="0065132B" w:rsidRDefault="0065132B" w:rsidP="0065132B">
            <w:pPr>
              <w:spacing w:after="0" w:line="259" w:lineRule="auto"/>
              <w:ind w:left="0" w:right="14" w:firstLine="0"/>
              <w:jc w:val="center"/>
              <w:rPr>
                <w:sz w:val="16"/>
              </w:rPr>
            </w:pPr>
            <w:r>
              <w:rPr>
                <w:sz w:val="16"/>
              </w:rPr>
              <w:t>2021</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4C5F4DE7" w14:textId="55195E59" w:rsidR="0065132B" w:rsidRDefault="004D189F" w:rsidP="0065132B">
            <w:pPr>
              <w:spacing w:after="0" w:line="259" w:lineRule="auto"/>
              <w:ind w:left="0" w:right="14" w:firstLine="0"/>
              <w:jc w:val="center"/>
              <w:rPr>
                <w:sz w:val="16"/>
              </w:rPr>
            </w:pPr>
            <w:r>
              <w:rPr>
                <w:sz w:val="16"/>
              </w:rPr>
              <w:t>6</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F3C710E" w14:textId="4945544D" w:rsidR="0065132B" w:rsidRDefault="004D189F" w:rsidP="0065132B">
            <w:pPr>
              <w:spacing w:after="0" w:line="259" w:lineRule="auto"/>
              <w:ind w:left="0" w:right="14" w:firstLine="0"/>
              <w:rPr>
                <w:sz w:val="16"/>
              </w:rPr>
            </w:pPr>
            <w:r>
              <w:rPr>
                <w:sz w:val="16"/>
              </w:rPr>
              <w:t>1</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CCA13A1" w14:textId="5B3564E6" w:rsidR="0065132B" w:rsidRDefault="004E4444" w:rsidP="0065132B">
            <w:pPr>
              <w:spacing w:after="0" w:line="259" w:lineRule="auto"/>
              <w:ind w:left="0" w:right="12" w:firstLine="0"/>
              <w:jc w:val="center"/>
              <w:rPr>
                <w:sz w:val="16"/>
              </w:rPr>
            </w:pPr>
            <w:r>
              <w:rPr>
                <w:sz w:val="16"/>
              </w:rPr>
              <w:t>16,67</w:t>
            </w:r>
          </w:p>
        </w:tc>
        <w:tc>
          <w:tcPr>
            <w:tcW w:w="572" w:type="dxa"/>
            <w:tcBorders>
              <w:top w:val="single" w:sz="4" w:space="0" w:color="000001"/>
              <w:left w:val="single" w:sz="4" w:space="0" w:color="000001"/>
              <w:bottom w:val="single" w:sz="4" w:space="0" w:color="000001"/>
              <w:right w:val="single" w:sz="4" w:space="0" w:color="000001"/>
            </w:tcBorders>
            <w:vAlign w:val="bottom"/>
          </w:tcPr>
          <w:p w14:paraId="7F5FF6E7" w14:textId="7349D273" w:rsidR="0065132B" w:rsidRDefault="004D189F" w:rsidP="0065132B">
            <w:pPr>
              <w:spacing w:after="0" w:line="259" w:lineRule="auto"/>
              <w:ind w:left="0" w:right="15" w:firstLine="0"/>
              <w:jc w:val="center"/>
              <w:rPr>
                <w:sz w:val="16"/>
              </w:rP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1F8FFFF2" w14:textId="721B71D2" w:rsidR="0065132B" w:rsidRDefault="004D189F" w:rsidP="0065132B">
            <w:pPr>
              <w:spacing w:after="0" w:line="259" w:lineRule="auto"/>
              <w:ind w:left="0" w:right="11" w:firstLine="0"/>
              <w:jc w:val="center"/>
              <w:rPr>
                <w:sz w:val="16"/>
              </w:rP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25A9C7C" w14:textId="3366CE00" w:rsidR="0065132B" w:rsidRDefault="00F77AB3" w:rsidP="0065132B">
            <w:pPr>
              <w:spacing w:after="0" w:line="259" w:lineRule="auto"/>
              <w:ind w:left="0" w:right="18" w:firstLine="0"/>
              <w:jc w:val="center"/>
              <w:rPr>
                <w:sz w:val="16"/>
              </w:rPr>
            </w:pPr>
            <w:r>
              <w:rPr>
                <w:sz w:val="16"/>
              </w:rPr>
              <w:t>1</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9323C62" w14:textId="6852A230" w:rsidR="0065132B" w:rsidRDefault="004E4444" w:rsidP="0065132B">
            <w:pPr>
              <w:spacing w:after="0" w:line="259" w:lineRule="auto"/>
              <w:ind w:left="0" w:right="14" w:firstLine="0"/>
              <w:jc w:val="center"/>
              <w:rPr>
                <w:sz w:val="16"/>
              </w:rPr>
            </w:pPr>
            <w:r>
              <w:rPr>
                <w:sz w:val="16"/>
              </w:rPr>
              <w:t>16,67</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7432E7B" w14:textId="04AD95E1" w:rsidR="0065132B" w:rsidRDefault="00F77AB3" w:rsidP="0065132B">
            <w:pPr>
              <w:spacing w:after="0" w:line="259" w:lineRule="auto"/>
              <w:ind w:left="0" w:right="16" w:firstLine="0"/>
              <w:jc w:val="center"/>
              <w:rPr>
                <w:sz w:val="16"/>
              </w:rPr>
            </w:pPr>
            <w:r>
              <w:rPr>
                <w:sz w:val="16"/>
              </w:rPr>
              <w:t>4</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75AE4F9" w14:textId="5D6C2CC0" w:rsidR="0065132B" w:rsidRDefault="004E4444" w:rsidP="0065132B">
            <w:pPr>
              <w:spacing w:after="0" w:line="259" w:lineRule="auto"/>
              <w:ind w:left="2" w:firstLine="0"/>
              <w:jc w:val="left"/>
              <w:rPr>
                <w:sz w:val="16"/>
              </w:rPr>
            </w:pPr>
            <w:r>
              <w:rPr>
                <w:sz w:val="16"/>
              </w:rPr>
              <w:t>66,67</w:t>
            </w:r>
          </w:p>
        </w:tc>
        <w:tc>
          <w:tcPr>
            <w:tcW w:w="616" w:type="dxa"/>
            <w:tcBorders>
              <w:top w:val="single" w:sz="4" w:space="0" w:color="000001"/>
              <w:left w:val="single" w:sz="4" w:space="0" w:color="000001"/>
              <w:bottom w:val="single" w:sz="4" w:space="0" w:color="000001"/>
              <w:right w:val="single" w:sz="4" w:space="0" w:color="000001"/>
            </w:tcBorders>
            <w:vAlign w:val="bottom"/>
          </w:tcPr>
          <w:p w14:paraId="650EF873" w14:textId="65E3B02D" w:rsidR="0065132B" w:rsidRDefault="004E4444" w:rsidP="0065132B">
            <w:pPr>
              <w:spacing w:after="0" w:line="259" w:lineRule="auto"/>
              <w:ind w:left="0" w:right="10"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A5E455F" w14:textId="776B2E7F" w:rsidR="0065132B" w:rsidRDefault="004E4444" w:rsidP="0065132B">
            <w:pPr>
              <w:spacing w:after="0" w:line="259" w:lineRule="auto"/>
              <w:ind w:left="0" w:right="12" w:firstLine="0"/>
              <w:jc w:val="center"/>
              <w:rPr>
                <w:sz w:val="16"/>
              </w:rPr>
            </w:pPr>
            <w:r>
              <w:rPr>
                <w:sz w:val="16"/>
              </w:rPr>
              <w:t>0</w:t>
            </w:r>
          </w:p>
        </w:tc>
      </w:tr>
      <w:tr w:rsidR="0065132B" w14:paraId="6FC5E453" w14:textId="77777777" w:rsidTr="0065132B">
        <w:trPr>
          <w:trHeight w:val="292"/>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2D872345" w14:textId="77777777" w:rsidR="0065132B" w:rsidRDefault="0065132B" w:rsidP="0065132B">
            <w:pPr>
              <w:spacing w:after="0" w:line="259" w:lineRule="auto"/>
              <w:ind w:left="0" w:right="14" w:firstLine="0"/>
              <w:jc w:val="center"/>
              <w:rPr>
                <w:sz w:val="16"/>
              </w:rPr>
            </w:pPr>
            <w:r>
              <w:rPr>
                <w:sz w:val="16"/>
              </w:rPr>
              <w:t>2022</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3460DFF7" w14:textId="6455C5FD" w:rsidR="0065132B" w:rsidRDefault="004D189F" w:rsidP="0065132B">
            <w:pPr>
              <w:spacing w:after="0" w:line="259" w:lineRule="auto"/>
              <w:ind w:left="0" w:right="14" w:firstLine="0"/>
              <w:jc w:val="center"/>
              <w:rPr>
                <w:sz w:val="16"/>
              </w:rPr>
            </w:pPr>
            <w:r>
              <w:rPr>
                <w:sz w:val="16"/>
              </w:rPr>
              <w:t>4</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37CCEAA" w14:textId="4995FDBB" w:rsidR="0065132B" w:rsidRDefault="00D4613C" w:rsidP="0065132B">
            <w:pPr>
              <w:spacing w:after="0" w:line="259" w:lineRule="auto"/>
              <w:ind w:left="0" w:right="14" w:firstLine="0"/>
              <w:rPr>
                <w:sz w:val="16"/>
              </w:rP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611119E" w14:textId="1A33D85C" w:rsidR="0065132B" w:rsidRDefault="00D4613C" w:rsidP="0065132B">
            <w:pPr>
              <w:spacing w:after="0" w:line="259" w:lineRule="auto"/>
              <w:ind w:left="0" w:right="12" w:firstLine="0"/>
              <w:jc w:val="center"/>
              <w:rPr>
                <w:sz w:val="16"/>
              </w:rP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37DDCDA4" w14:textId="52000AB3" w:rsidR="0065132B" w:rsidRDefault="00D4613C" w:rsidP="0065132B">
            <w:pPr>
              <w:spacing w:after="0" w:line="259" w:lineRule="auto"/>
              <w:ind w:left="0" w:right="15" w:firstLine="0"/>
              <w:jc w:val="center"/>
              <w:rPr>
                <w:sz w:val="16"/>
              </w:rP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5326CDFD" w14:textId="66A76797" w:rsidR="0065132B" w:rsidRDefault="00D4613C" w:rsidP="0065132B">
            <w:pPr>
              <w:spacing w:after="0" w:line="259" w:lineRule="auto"/>
              <w:ind w:left="0" w:right="11" w:firstLine="0"/>
              <w:jc w:val="center"/>
              <w:rPr>
                <w:sz w:val="16"/>
              </w:rP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B952B5" w14:textId="5256BB21" w:rsidR="0065132B" w:rsidRDefault="004D189F" w:rsidP="0065132B">
            <w:pPr>
              <w:spacing w:after="0" w:line="259" w:lineRule="auto"/>
              <w:ind w:left="0" w:right="18" w:firstLine="0"/>
              <w:jc w:val="center"/>
              <w:rPr>
                <w:sz w:val="16"/>
              </w:rPr>
            </w:pPr>
            <w:r>
              <w:rPr>
                <w:sz w:val="16"/>
              </w:rPr>
              <w:t>1</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AA69D87" w14:textId="48D1DF19" w:rsidR="0065132B" w:rsidRDefault="00D4613C" w:rsidP="0065132B">
            <w:pPr>
              <w:spacing w:after="0" w:line="259" w:lineRule="auto"/>
              <w:ind w:left="0" w:right="14" w:firstLine="0"/>
              <w:jc w:val="center"/>
              <w:rPr>
                <w:sz w:val="16"/>
              </w:rPr>
            </w:pPr>
            <w:r>
              <w:rPr>
                <w:sz w:val="16"/>
              </w:rPr>
              <w:t>25</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4F63197" w14:textId="6F8E8520" w:rsidR="0065132B" w:rsidRDefault="00D4613C" w:rsidP="0065132B">
            <w:pPr>
              <w:spacing w:after="0" w:line="259" w:lineRule="auto"/>
              <w:ind w:left="0" w:right="16" w:firstLine="0"/>
              <w:jc w:val="center"/>
              <w:rPr>
                <w:sz w:val="16"/>
              </w:rPr>
            </w:pPr>
            <w:r>
              <w:rPr>
                <w:sz w:val="16"/>
              </w:rPr>
              <w:t>3</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3D936C3" w14:textId="65BCA3B5" w:rsidR="0065132B" w:rsidRDefault="00D4613C" w:rsidP="0065132B">
            <w:pPr>
              <w:spacing w:after="0" w:line="259" w:lineRule="auto"/>
              <w:ind w:left="2" w:firstLine="0"/>
              <w:jc w:val="left"/>
              <w:rPr>
                <w:sz w:val="16"/>
              </w:rPr>
            </w:pPr>
            <w:r>
              <w:rPr>
                <w:sz w:val="16"/>
              </w:rPr>
              <w:t>75</w:t>
            </w:r>
          </w:p>
        </w:tc>
        <w:tc>
          <w:tcPr>
            <w:tcW w:w="616" w:type="dxa"/>
            <w:tcBorders>
              <w:top w:val="single" w:sz="4" w:space="0" w:color="000001"/>
              <w:left w:val="single" w:sz="4" w:space="0" w:color="000001"/>
              <w:bottom w:val="single" w:sz="4" w:space="0" w:color="000001"/>
              <w:right w:val="single" w:sz="4" w:space="0" w:color="000001"/>
            </w:tcBorders>
            <w:vAlign w:val="bottom"/>
          </w:tcPr>
          <w:p w14:paraId="7F16A68F" w14:textId="10E13FA8" w:rsidR="0065132B" w:rsidRDefault="00D4613C" w:rsidP="0065132B">
            <w:pPr>
              <w:spacing w:after="0" w:line="259" w:lineRule="auto"/>
              <w:ind w:left="0" w:right="10"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300C658" w14:textId="2C53CEE6" w:rsidR="0065132B" w:rsidRDefault="00D4613C" w:rsidP="0065132B">
            <w:pPr>
              <w:spacing w:after="0" w:line="259" w:lineRule="auto"/>
              <w:ind w:left="0" w:right="12" w:firstLine="0"/>
              <w:jc w:val="center"/>
              <w:rPr>
                <w:sz w:val="16"/>
              </w:rPr>
            </w:pPr>
            <w:r>
              <w:rPr>
                <w:sz w:val="16"/>
              </w:rPr>
              <w:t>0</w:t>
            </w:r>
          </w:p>
        </w:tc>
      </w:tr>
      <w:tr w:rsidR="0065132B" w14:paraId="2F943DB3" w14:textId="77777777" w:rsidTr="0065132B">
        <w:trPr>
          <w:trHeight w:val="292"/>
        </w:trPr>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15D53380" w14:textId="77777777" w:rsidR="0065132B" w:rsidRDefault="0065132B" w:rsidP="0065132B">
            <w:pPr>
              <w:spacing w:after="0" w:line="259" w:lineRule="auto"/>
              <w:ind w:left="0" w:right="14" w:firstLine="0"/>
              <w:jc w:val="center"/>
              <w:rPr>
                <w:sz w:val="16"/>
              </w:rPr>
            </w:pPr>
            <w:r>
              <w:rPr>
                <w:sz w:val="16"/>
              </w:rPr>
              <w:t>2023</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14:paraId="2F2565FB" w14:textId="2A6CBB20" w:rsidR="0065132B" w:rsidRDefault="004E4444" w:rsidP="0065132B">
            <w:pPr>
              <w:spacing w:after="0" w:line="259" w:lineRule="auto"/>
              <w:ind w:left="0" w:right="14" w:firstLine="0"/>
              <w:jc w:val="center"/>
              <w:rPr>
                <w:sz w:val="16"/>
              </w:rPr>
            </w:pPr>
            <w:r>
              <w:rPr>
                <w:sz w:val="16"/>
              </w:rPr>
              <w:t>8</w:t>
            </w:r>
          </w:p>
        </w:tc>
        <w:tc>
          <w:tcPr>
            <w:tcW w:w="101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8C615AA" w14:textId="13E1BA07" w:rsidR="0065132B" w:rsidRDefault="00EA3B96" w:rsidP="0065132B">
            <w:pPr>
              <w:spacing w:after="0" w:line="259" w:lineRule="auto"/>
              <w:ind w:left="0" w:right="14" w:firstLine="0"/>
              <w:rPr>
                <w:sz w:val="16"/>
              </w:rPr>
            </w:pPr>
            <w:r>
              <w:rPr>
                <w:sz w:val="16"/>
              </w:rPr>
              <w:t>1</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239FF89" w14:textId="52E6F22A" w:rsidR="0065132B" w:rsidRDefault="004E4444" w:rsidP="0065132B">
            <w:pPr>
              <w:spacing w:after="0" w:line="259" w:lineRule="auto"/>
              <w:ind w:left="0" w:right="12" w:firstLine="0"/>
              <w:jc w:val="center"/>
              <w:rPr>
                <w:sz w:val="16"/>
              </w:rPr>
            </w:pPr>
            <w:r>
              <w:rPr>
                <w:sz w:val="16"/>
              </w:rPr>
              <w:t>12,5</w:t>
            </w:r>
          </w:p>
        </w:tc>
        <w:tc>
          <w:tcPr>
            <w:tcW w:w="572" w:type="dxa"/>
            <w:tcBorders>
              <w:top w:val="single" w:sz="4" w:space="0" w:color="000001"/>
              <w:left w:val="single" w:sz="4" w:space="0" w:color="000001"/>
              <w:bottom w:val="single" w:sz="4" w:space="0" w:color="000001"/>
              <w:right w:val="single" w:sz="4" w:space="0" w:color="000001"/>
            </w:tcBorders>
            <w:vAlign w:val="bottom"/>
          </w:tcPr>
          <w:p w14:paraId="360D1060" w14:textId="00E50A61" w:rsidR="0065132B" w:rsidRDefault="004E4444" w:rsidP="0065132B">
            <w:pPr>
              <w:spacing w:after="0" w:line="259" w:lineRule="auto"/>
              <w:ind w:left="0" w:right="15" w:firstLine="0"/>
              <w:jc w:val="center"/>
              <w:rPr>
                <w:sz w:val="16"/>
              </w:rPr>
            </w:pPr>
            <w:r>
              <w:rPr>
                <w:sz w:val="16"/>
              </w:rPr>
              <w:t>0</w:t>
            </w:r>
          </w:p>
        </w:tc>
        <w:tc>
          <w:tcPr>
            <w:tcW w:w="614" w:type="dxa"/>
            <w:tcBorders>
              <w:top w:val="single" w:sz="4" w:space="0" w:color="000001"/>
              <w:left w:val="single" w:sz="4" w:space="0" w:color="000001"/>
              <w:bottom w:val="single" w:sz="4" w:space="0" w:color="000001"/>
              <w:right w:val="single" w:sz="4" w:space="0" w:color="000001"/>
            </w:tcBorders>
            <w:vAlign w:val="bottom"/>
          </w:tcPr>
          <w:p w14:paraId="2E39F20A" w14:textId="6DCBEBE6" w:rsidR="0065132B" w:rsidRDefault="004E4444" w:rsidP="0065132B">
            <w:pPr>
              <w:spacing w:after="0" w:line="259" w:lineRule="auto"/>
              <w:ind w:left="0" w:right="11" w:firstLine="0"/>
              <w:jc w:val="center"/>
              <w:rPr>
                <w:sz w:val="16"/>
              </w:rPr>
            </w:pPr>
            <w:r>
              <w:rPr>
                <w:sz w:val="16"/>
              </w:rPr>
              <w:t>0</w:t>
            </w:r>
          </w:p>
        </w:tc>
        <w:tc>
          <w:tcPr>
            <w:tcW w:w="6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0074832" w14:textId="44BE6120" w:rsidR="0065132B" w:rsidRDefault="00EA3B96" w:rsidP="0065132B">
            <w:pPr>
              <w:spacing w:after="0" w:line="259" w:lineRule="auto"/>
              <w:ind w:left="0" w:right="18" w:firstLine="0"/>
              <w:jc w:val="center"/>
              <w:rPr>
                <w:sz w:val="16"/>
              </w:rPr>
            </w:pPr>
            <w:r>
              <w:rPr>
                <w:sz w:val="16"/>
              </w:rPr>
              <w:t>2</w:t>
            </w:r>
          </w:p>
        </w:tc>
        <w:tc>
          <w:tcPr>
            <w:tcW w:w="85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269627C" w14:textId="1C455DDB" w:rsidR="0065132B" w:rsidRDefault="004E4444" w:rsidP="0065132B">
            <w:pPr>
              <w:spacing w:after="0" w:line="259" w:lineRule="auto"/>
              <w:ind w:left="0" w:right="14" w:firstLine="0"/>
              <w:jc w:val="center"/>
              <w:rPr>
                <w:sz w:val="16"/>
              </w:rPr>
            </w:pPr>
            <w:r>
              <w:rPr>
                <w:sz w:val="16"/>
              </w:rPr>
              <w:t>25</w:t>
            </w:r>
          </w:p>
        </w:tc>
        <w:tc>
          <w:tcPr>
            <w:tcW w:w="67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F3EAFF" w14:textId="3CB8F0A5" w:rsidR="0065132B" w:rsidRDefault="00EA3B96" w:rsidP="0065132B">
            <w:pPr>
              <w:spacing w:after="0" w:line="259" w:lineRule="auto"/>
              <w:ind w:left="0" w:right="16" w:firstLine="0"/>
              <w:jc w:val="center"/>
              <w:rPr>
                <w:sz w:val="16"/>
              </w:rPr>
            </w:pPr>
            <w:r>
              <w:rPr>
                <w:sz w:val="16"/>
              </w:rPr>
              <w:t>5</w:t>
            </w:r>
          </w:p>
        </w:tc>
        <w:tc>
          <w:tcPr>
            <w:tcW w:w="57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B8ADF61" w14:textId="2DC92221" w:rsidR="0065132B" w:rsidRDefault="004E4444" w:rsidP="0065132B">
            <w:pPr>
              <w:spacing w:after="0" w:line="259" w:lineRule="auto"/>
              <w:ind w:left="2" w:firstLine="0"/>
              <w:jc w:val="left"/>
              <w:rPr>
                <w:sz w:val="16"/>
              </w:rPr>
            </w:pPr>
            <w:r>
              <w:rPr>
                <w:sz w:val="16"/>
              </w:rPr>
              <w:t>62,5</w:t>
            </w:r>
          </w:p>
        </w:tc>
        <w:tc>
          <w:tcPr>
            <w:tcW w:w="616" w:type="dxa"/>
            <w:tcBorders>
              <w:top w:val="single" w:sz="4" w:space="0" w:color="000001"/>
              <w:left w:val="single" w:sz="4" w:space="0" w:color="000001"/>
              <w:bottom w:val="single" w:sz="4" w:space="0" w:color="000001"/>
              <w:right w:val="single" w:sz="4" w:space="0" w:color="000001"/>
            </w:tcBorders>
            <w:vAlign w:val="bottom"/>
          </w:tcPr>
          <w:p w14:paraId="39A83C31" w14:textId="182F0D7A" w:rsidR="0065132B" w:rsidRDefault="004E4444" w:rsidP="0065132B">
            <w:pPr>
              <w:spacing w:after="0" w:line="259" w:lineRule="auto"/>
              <w:ind w:left="0" w:right="10"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61A073C" w14:textId="6024D1B7" w:rsidR="0065132B" w:rsidRDefault="004E4444" w:rsidP="0065132B">
            <w:pPr>
              <w:spacing w:after="0" w:line="259" w:lineRule="auto"/>
              <w:ind w:left="0" w:right="12" w:firstLine="0"/>
              <w:jc w:val="center"/>
              <w:rPr>
                <w:sz w:val="16"/>
              </w:rPr>
            </w:pPr>
            <w:r>
              <w:rPr>
                <w:sz w:val="16"/>
              </w:rPr>
              <w:t>0</w:t>
            </w:r>
          </w:p>
        </w:tc>
      </w:tr>
    </w:tbl>
    <w:p w14:paraId="63C9960E" w14:textId="77777777" w:rsidR="005338D9" w:rsidRDefault="005338D9">
      <w:pPr>
        <w:spacing w:after="160" w:line="278" w:lineRule="auto"/>
        <w:ind w:left="0" w:firstLine="0"/>
        <w:jc w:val="left"/>
        <w:rPr>
          <w:sz w:val="16"/>
        </w:rPr>
      </w:pPr>
      <w:r>
        <w:rPr>
          <w:sz w:val="16"/>
        </w:rPr>
        <w:br w:type="page"/>
      </w:r>
    </w:p>
    <w:p w14:paraId="6CE2AEF7" w14:textId="44F0C530" w:rsidR="00105CC4" w:rsidRDefault="003D3A2A">
      <w:pPr>
        <w:spacing w:after="97" w:line="265" w:lineRule="auto"/>
        <w:ind w:left="1503" w:right="1937"/>
        <w:jc w:val="left"/>
      </w:pPr>
      <w:r>
        <w:rPr>
          <w:sz w:val="16"/>
        </w:rPr>
        <w:lastRenderedPageBreak/>
        <w:t>Puolustushalu</w:t>
      </w:r>
    </w:p>
    <w:p w14:paraId="4F5F3E34" w14:textId="2E5F81F3" w:rsidR="00105CC4" w:rsidRDefault="003D3A2A">
      <w:pPr>
        <w:tabs>
          <w:tab w:val="center" w:pos="1462"/>
          <w:tab w:val="center" w:pos="2129"/>
          <w:tab w:val="center" w:pos="2662"/>
          <w:tab w:val="center" w:pos="3181"/>
          <w:tab w:val="center" w:pos="3718"/>
          <w:tab w:val="center" w:pos="4289"/>
          <w:tab w:val="center" w:pos="4889"/>
          <w:tab w:val="center" w:pos="5571"/>
          <w:tab w:val="center" w:pos="6248"/>
          <w:tab w:val="center" w:pos="6867"/>
          <w:tab w:val="center" w:pos="7486"/>
          <w:tab w:val="center" w:pos="8048"/>
        </w:tabs>
        <w:spacing w:after="103" w:line="259" w:lineRule="auto"/>
        <w:ind w:left="0" w:firstLine="0"/>
        <w:jc w:val="left"/>
      </w:pPr>
      <w:r>
        <w:rPr>
          <w:rFonts w:ascii="Calibri" w:eastAsia="Calibri" w:hAnsi="Calibri" w:cs="Calibri"/>
          <w:sz w:val="22"/>
        </w:rPr>
        <w:tab/>
      </w:r>
    </w:p>
    <w:tbl>
      <w:tblPr>
        <w:tblStyle w:val="TableGrid"/>
        <w:tblpPr w:vertAnchor="text" w:tblpX="691" w:tblpY="-110"/>
        <w:tblOverlap w:val="never"/>
        <w:tblW w:w="9110" w:type="dxa"/>
        <w:tblInd w:w="0" w:type="dxa"/>
        <w:tblCellMar>
          <w:bottom w:w="5" w:type="dxa"/>
          <w:right w:w="115" w:type="dxa"/>
        </w:tblCellMar>
        <w:tblLook w:val="04A0" w:firstRow="1" w:lastRow="0" w:firstColumn="1" w:lastColumn="0" w:noHBand="0" w:noVBand="1"/>
      </w:tblPr>
      <w:tblGrid>
        <w:gridCol w:w="408"/>
        <w:gridCol w:w="732"/>
        <w:gridCol w:w="732"/>
        <w:gridCol w:w="732"/>
        <w:gridCol w:w="605"/>
        <w:gridCol w:w="461"/>
        <w:gridCol w:w="571"/>
        <w:gridCol w:w="509"/>
        <w:gridCol w:w="629"/>
        <w:gridCol w:w="571"/>
        <w:gridCol w:w="1002"/>
        <w:gridCol w:w="580"/>
        <w:gridCol w:w="457"/>
        <w:gridCol w:w="539"/>
        <w:gridCol w:w="582"/>
      </w:tblGrid>
      <w:tr w:rsidR="005338D9" w14:paraId="737B98C8" w14:textId="77777777" w:rsidTr="005338D9">
        <w:trPr>
          <w:trHeight w:val="292"/>
        </w:trPr>
        <w:tc>
          <w:tcPr>
            <w:tcW w:w="408" w:type="dxa"/>
            <w:tcBorders>
              <w:top w:val="nil"/>
              <w:left w:val="nil"/>
              <w:bottom w:val="single" w:sz="4" w:space="0" w:color="FFFFFF"/>
              <w:right w:val="single" w:sz="4" w:space="0" w:color="000001"/>
            </w:tcBorders>
            <w:vAlign w:val="bottom"/>
          </w:tcPr>
          <w:p w14:paraId="29F13A7D" w14:textId="77777777" w:rsidR="005338D9" w:rsidRDefault="005338D9" w:rsidP="005338D9">
            <w:pPr>
              <w:spacing w:after="0" w:line="259" w:lineRule="auto"/>
              <w:ind w:left="158" w:firstLine="0"/>
              <w:jc w:val="left"/>
              <w:rPr>
                <w:sz w:val="16"/>
              </w:rPr>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547498B7" w14:textId="3BF2BB77" w:rsidR="005338D9" w:rsidRDefault="005338D9" w:rsidP="005338D9">
            <w:pPr>
              <w:spacing w:after="0" w:line="259" w:lineRule="auto"/>
              <w:ind w:left="110" w:firstLine="0"/>
              <w:jc w:val="center"/>
              <w:rPr>
                <w:sz w:val="16"/>
              </w:rPr>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31B0AF75" w14:textId="77777777" w:rsidR="005338D9" w:rsidRDefault="005338D9" w:rsidP="005338D9">
            <w:pPr>
              <w:spacing w:after="0" w:line="259" w:lineRule="auto"/>
              <w:ind w:left="110" w:firstLine="0"/>
              <w:jc w:val="center"/>
              <w:rPr>
                <w:sz w:val="16"/>
              </w:rPr>
            </w:pPr>
          </w:p>
        </w:tc>
        <w:tc>
          <w:tcPr>
            <w:tcW w:w="73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65D8E95" w14:textId="3FEAE71A" w:rsidR="005338D9" w:rsidRDefault="005338D9" w:rsidP="005338D9">
            <w:pPr>
              <w:spacing w:after="0" w:line="259" w:lineRule="auto"/>
              <w:ind w:left="110" w:firstLine="0"/>
              <w:jc w:val="center"/>
              <w:rPr>
                <w:sz w:val="16"/>
              </w:rPr>
            </w:pPr>
            <w:r>
              <w:rPr>
                <w:sz w:val="16"/>
              </w:rPr>
              <w:t>+3</w:t>
            </w:r>
          </w:p>
        </w:tc>
        <w:tc>
          <w:tcPr>
            <w:tcW w:w="60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E33A685" w14:textId="41383A1C" w:rsidR="005338D9" w:rsidRDefault="005338D9" w:rsidP="005338D9">
            <w:pPr>
              <w:spacing w:after="0" w:line="259" w:lineRule="auto"/>
              <w:ind w:left="116" w:firstLine="0"/>
              <w:jc w:val="center"/>
              <w:rPr>
                <w:sz w:val="16"/>
              </w:rPr>
            </w:pPr>
            <w:r>
              <w:rPr>
                <w:sz w:val="16"/>
              </w:rPr>
              <w:t>%</w:t>
            </w:r>
          </w:p>
        </w:tc>
        <w:tc>
          <w:tcPr>
            <w:tcW w:w="46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E882597" w14:textId="73B984E2" w:rsidR="005338D9" w:rsidRDefault="005338D9" w:rsidP="005338D9">
            <w:pPr>
              <w:spacing w:after="0" w:line="259" w:lineRule="auto"/>
              <w:ind w:left="116" w:firstLine="0"/>
              <w:jc w:val="center"/>
              <w:rPr>
                <w:sz w:val="16"/>
              </w:rPr>
            </w:pPr>
            <w:r>
              <w:rPr>
                <w:sz w:val="16"/>
              </w:rPr>
              <w:t>+2</w:t>
            </w:r>
          </w:p>
        </w:tc>
        <w:tc>
          <w:tcPr>
            <w:tcW w:w="57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816F3A3" w14:textId="2F2BC651" w:rsidR="005338D9" w:rsidRDefault="005338D9" w:rsidP="005338D9">
            <w:pPr>
              <w:spacing w:after="0" w:line="259" w:lineRule="auto"/>
              <w:ind w:left="112" w:firstLine="0"/>
              <w:jc w:val="center"/>
              <w:rPr>
                <w:sz w:val="16"/>
              </w:rPr>
            </w:pPr>
            <w:r>
              <w:rPr>
                <w:sz w:val="16"/>
              </w:rPr>
              <w:t>%</w:t>
            </w:r>
          </w:p>
        </w:tc>
        <w:tc>
          <w:tcPr>
            <w:tcW w:w="50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8D8FA2" w14:textId="3BB2F37B" w:rsidR="005338D9" w:rsidRDefault="005338D9" w:rsidP="005338D9">
            <w:pPr>
              <w:spacing w:after="0" w:line="259" w:lineRule="auto"/>
              <w:ind w:left="116" w:firstLine="0"/>
              <w:jc w:val="center"/>
              <w:rPr>
                <w:sz w:val="16"/>
              </w:rPr>
            </w:pPr>
            <w:r>
              <w:rPr>
                <w:sz w:val="16"/>
              </w:rPr>
              <w:t>+1</w:t>
            </w:r>
          </w:p>
        </w:tc>
        <w:tc>
          <w:tcPr>
            <w:tcW w:w="62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8CBDE0A" w14:textId="5B339092" w:rsidR="005338D9" w:rsidRDefault="005338D9" w:rsidP="005338D9">
            <w:pPr>
              <w:spacing w:after="0" w:line="259" w:lineRule="auto"/>
              <w:ind w:left="112" w:firstLine="0"/>
              <w:jc w:val="center"/>
              <w:rPr>
                <w:sz w:val="16"/>
              </w:rPr>
            </w:pPr>
            <w:r>
              <w:rPr>
                <w:sz w:val="16"/>
              </w:rPr>
              <w:t>%</w:t>
            </w:r>
          </w:p>
        </w:tc>
        <w:tc>
          <w:tcPr>
            <w:tcW w:w="57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0121B91" w14:textId="3D19F58E" w:rsidR="005338D9" w:rsidRDefault="005338D9" w:rsidP="005338D9">
            <w:pPr>
              <w:spacing w:after="0" w:line="259" w:lineRule="auto"/>
              <w:ind w:left="112" w:firstLine="0"/>
              <w:jc w:val="center"/>
              <w:rPr>
                <w:sz w:val="16"/>
              </w:rPr>
            </w:pPr>
            <w:r>
              <w:rPr>
                <w:sz w:val="16"/>
              </w:rPr>
              <w:t>-1</w:t>
            </w:r>
          </w:p>
        </w:tc>
        <w:tc>
          <w:tcPr>
            <w:tcW w:w="1002" w:type="dxa"/>
            <w:tcBorders>
              <w:top w:val="single" w:sz="4" w:space="0" w:color="000001"/>
              <w:left w:val="single" w:sz="4" w:space="0" w:color="000001"/>
              <w:bottom w:val="single" w:sz="4" w:space="0" w:color="000001"/>
              <w:right w:val="nil"/>
            </w:tcBorders>
            <w:shd w:val="clear" w:color="auto" w:fill="auto"/>
            <w:vAlign w:val="bottom"/>
          </w:tcPr>
          <w:p w14:paraId="01B88623" w14:textId="3229E4C0" w:rsidR="005338D9" w:rsidRDefault="005338D9" w:rsidP="005338D9">
            <w:pPr>
              <w:spacing w:after="0" w:line="259" w:lineRule="auto"/>
              <w:ind w:left="350" w:firstLine="0"/>
              <w:jc w:val="left"/>
              <w:rPr>
                <w:sz w:val="16"/>
              </w:rPr>
            </w:pPr>
            <w:r>
              <w:rPr>
                <w:sz w:val="16"/>
              </w:rPr>
              <w:t>%</w:t>
            </w:r>
          </w:p>
        </w:tc>
        <w:tc>
          <w:tcPr>
            <w:tcW w:w="580" w:type="dxa"/>
            <w:tcBorders>
              <w:top w:val="single" w:sz="4" w:space="0" w:color="000001"/>
              <w:left w:val="nil"/>
              <w:bottom w:val="single" w:sz="4" w:space="0" w:color="000001"/>
              <w:right w:val="nil"/>
            </w:tcBorders>
            <w:shd w:val="clear" w:color="auto" w:fill="auto"/>
            <w:vAlign w:val="bottom"/>
          </w:tcPr>
          <w:p w14:paraId="1EFE94F4" w14:textId="1250C253" w:rsidR="005338D9" w:rsidRDefault="005338D9" w:rsidP="005338D9">
            <w:pPr>
              <w:spacing w:after="0" w:line="259" w:lineRule="auto"/>
              <w:ind w:left="24" w:firstLine="0"/>
              <w:jc w:val="left"/>
              <w:rPr>
                <w:sz w:val="16"/>
              </w:rPr>
            </w:pPr>
            <w:r>
              <w:rPr>
                <w:sz w:val="16"/>
              </w:rPr>
              <w:t>-2</w:t>
            </w:r>
          </w:p>
        </w:tc>
        <w:tc>
          <w:tcPr>
            <w:tcW w:w="457" w:type="dxa"/>
            <w:tcBorders>
              <w:top w:val="single" w:sz="4" w:space="0" w:color="000001"/>
              <w:left w:val="nil"/>
              <w:bottom w:val="single" w:sz="4" w:space="0" w:color="000001"/>
              <w:right w:val="single" w:sz="4" w:space="0" w:color="000001"/>
            </w:tcBorders>
            <w:shd w:val="clear" w:color="auto" w:fill="auto"/>
            <w:vAlign w:val="bottom"/>
          </w:tcPr>
          <w:p w14:paraId="27A51CE0" w14:textId="3F3BA8DE" w:rsidR="005338D9" w:rsidRDefault="005338D9" w:rsidP="005338D9">
            <w:pPr>
              <w:spacing w:after="0" w:line="259" w:lineRule="auto"/>
              <w:ind w:left="67" w:firstLine="0"/>
              <w:jc w:val="left"/>
              <w:rPr>
                <w:sz w:val="16"/>
              </w:rPr>
            </w:pPr>
            <w:r>
              <w:rPr>
                <w:sz w:val="16"/>
              </w:rPr>
              <w:t>%</w:t>
            </w:r>
          </w:p>
        </w:tc>
        <w:tc>
          <w:tcPr>
            <w:tcW w:w="5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4518BC1" w14:textId="5C6438E2" w:rsidR="005338D9" w:rsidRDefault="005338D9" w:rsidP="005338D9">
            <w:pPr>
              <w:spacing w:after="0" w:line="259" w:lineRule="auto"/>
              <w:ind w:left="112" w:firstLine="0"/>
              <w:jc w:val="center"/>
              <w:rPr>
                <w:sz w:val="16"/>
              </w:rPr>
            </w:pPr>
            <w:r>
              <w:rPr>
                <w:sz w:val="16"/>
              </w:rPr>
              <w:t>-3</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76B1E70" w14:textId="0BE7163D" w:rsidR="005338D9" w:rsidRDefault="005338D9" w:rsidP="005338D9">
            <w:pPr>
              <w:spacing w:after="0" w:line="259" w:lineRule="auto"/>
              <w:ind w:left="113" w:firstLine="0"/>
              <w:jc w:val="center"/>
              <w:rPr>
                <w:sz w:val="16"/>
              </w:rPr>
            </w:pPr>
            <w:r>
              <w:rPr>
                <w:sz w:val="16"/>
              </w:rPr>
              <w:t>%</w:t>
            </w:r>
          </w:p>
        </w:tc>
      </w:tr>
      <w:tr w:rsidR="005338D9" w14:paraId="665EA0B2" w14:textId="77777777" w:rsidTr="005338D9">
        <w:trPr>
          <w:trHeight w:val="292"/>
        </w:trPr>
        <w:tc>
          <w:tcPr>
            <w:tcW w:w="408" w:type="dxa"/>
            <w:vMerge w:val="restart"/>
            <w:tcBorders>
              <w:top w:val="nil"/>
              <w:left w:val="nil"/>
              <w:bottom w:val="single" w:sz="4" w:space="0" w:color="FFFFFF"/>
              <w:right w:val="single" w:sz="4" w:space="0" w:color="000001"/>
            </w:tcBorders>
            <w:vAlign w:val="bottom"/>
          </w:tcPr>
          <w:p w14:paraId="13E23021" w14:textId="4D0ED888" w:rsidR="005338D9" w:rsidRDefault="005338D9" w:rsidP="005338D9">
            <w:pPr>
              <w:spacing w:after="0" w:line="259" w:lineRule="auto"/>
              <w:ind w:left="158"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0A24D49" w14:textId="4C7D26E7" w:rsidR="005338D9" w:rsidRDefault="005338D9" w:rsidP="005338D9">
            <w:pPr>
              <w:spacing w:after="0" w:line="259" w:lineRule="auto"/>
              <w:ind w:left="110" w:firstLine="0"/>
              <w:jc w:val="center"/>
              <w:rPr>
                <w:sz w:val="16"/>
              </w:rPr>
            </w:pPr>
            <w:r>
              <w:rPr>
                <w:sz w:val="16"/>
              </w:rPr>
              <w:t>2000</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79B3AFA5" w14:textId="77777777" w:rsidR="005338D9" w:rsidRDefault="005338D9" w:rsidP="005338D9">
            <w:pPr>
              <w:spacing w:after="0" w:line="259" w:lineRule="auto"/>
              <w:ind w:left="110" w:firstLine="0"/>
              <w:jc w:val="center"/>
              <w:rPr>
                <w:sz w:val="16"/>
              </w:rPr>
            </w:pP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75D104B" w14:textId="6247DB44"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846F0D3"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5491B7DA"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754700EE"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3FFBA964" w14:textId="77777777" w:rsidR="005338D9" w:rsidRDefault="005338D9" w:rsidP="005338D9">
            <w:pPr>
              <w:spacing w:after="0" w:line="259" w:lineRule="auto"/>
              <w:ind w:left="116"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vAlign w:val="bottom"/>
          </w:tcPr>
          <w:p w14:paraId="349E2FC7" w14:textId="77777777" w:rsidR="005338D9" w:rsidRDefault="005338D9" w:rsidP="005338D9">
            <w:pPr>
              <w:spacing w:after="0" w:line="259" w:lineRule="auto"/>
              <w:ind w:left="112"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39BC5F4" w14:textId="77777777" w:rsidR="005338D9" w:rsidRDefault="005338D9" w:rsidP="005338D9">
            <w:pPr>
              <w:spacing w:after="0" w:line="259" w:lineRule="auto"/>
              <w:ind w:left="112" w:firstLine="0"/>
              <w:jc w:val="center"/>
            </w:pPr>
            <w:r>
              <w:rPr>
                <w:sz w:val="16"/>
              </w:rPr>
              <w:t>0</w:t>
            </w:r>
          </w:p>
        </w:tc>
        <w:tc>
          <w:tcPr>
            <w:tcW w:w="1002" w:type="dxa"/>
            <w:tcBorders>
              <w:top w:val="single" w:sz="4" w:space="0" w:color="000001"/>
              <w:left w:val="single" w:sz="4" w:space="0" w:color="000001"/>
              <w:bottom w:val="single" w:sz="4" w:space="0" w:color="000001"/>
              <w:right w:val="nil"/>
            </w:tcBorders>
            <w:vAlign w:val="bottom"/>
          </w:tcPr>
          <w:p w14:paraId="7A05E140" w14:textId="77777777" w:rsidR="005338D9" w:rsidRDefault="005338D9" w:rsidP="005338D9">
            <w:pPr>
              <w:spacing w:after="0" w:line="259" w:lineRule="auto"/>
              <w:ind w:left="350" w:firstLine="0"/>
              <w:jc w:val="left"/>
            </w:pPr>
            <w:r>
              <w:rPr>
                <w:sz w:val="16"/>
              </w:rPr>
              <w:t>0</w:t>
            </w:r>
          </w:p>
        </w:tc>
        <w:tc>
          <w:tcPr>
            <w:tcW w:w="580" w:type="dxa"/>
            <w:tcBorders>
              <w:top w:val="single" w:sz="4" w:space="0" w:color="000001"/>
              <w:left w:val="nil"/>
              <w:bottom w:val="single" w:sz="4" w:space="0" w:color="000001"/>
              <w:right w:val="nil"/>
            </w:tcBorders>
            <w:vAlign w:val="bottom"/>
          </w:tcPr>
          <w:p w14:paraId="4E9F5C9E"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52B109B7"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CCE9608"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C5EA7F8" w14:textId="77777777" w:rsidR="005338D9" w:rsidRDefault="005338D9" w:rsidP="005338D9">
            <w:pPr>
              <w:spacing w:after="0" w:line="259" w:lineRule="auto"/>
              <w:ind w:left="113" w:firstLine="0"/>
              <w:jc w:val="center"/>
            </w:pPr>
            <w:r>
              <w:rPr>
                <w:sz w:val="16"/>
              </w:rPr>
              <w:t>0</w:t>
            </w:r>
          </w:p>
        </w:tc>
      </w:tr>
      <w:tr w:rsidR="005338D9" w14:paraId="50D69856" w14:textId="77777777" w:rsidTr="005338D9">
        <w:trPr>
          <w:trHeight w:val="298"/>
        </w:trPr>
        <w:tc>
          <w:tcPr>
            <w:tcW w:w="0" w:type="auto"/>
            <w:vMerge/>
            <w:tcBorders>
              <w:top w:val="nil"/>
              <w:left w:val="nil"/>
              <w:bottom w:val="nil"/>
              <w:right w:val="single" w:sz="4" w:space="0" w:color="000001"/>
            </w:tcBorders>
          </w:tcPr>
          <w:p w14:paraId="5747B111"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0155A2D6" w14:textId="083E531F" w:rsidR="005338D9" w:rsidRDefault="005338D9" w:rsidP="005338D9">
            <w:pPr>
              <w:spacing w:after="0" w:line="259" w:lineRule="auto"/>
              <w:ind w:left="110" w:firstLine="0"/>
              <w:jc w:val="center"/>
              <w:rPr>
                <w:sz w:val="16"/>
              </w:rPr>
            </w:pPr>
            <w:r>
              <w:rPr>
                <w:sz w:val="16"/>
              </w:rPr>
              <w:t>2001</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550CBFD5" w14:textId="77777777" w:rsidR="005338D9" w:rsidRDefault="005338D9" w:rsidP="005338D9">
            <w:pPr>
              <w:spacing w:after="0" w:line="259" w:lineRule="auto"/>
              <w:ind w:left="110" w:firstLine="0"/>
              <w:jc w:val="center"/>
              <w:rPr>
                <w:sz w:val="16"/>
              </w:rPr>
            </w:pP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460C24C" w14:textId="7D663503"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F0AD7BE"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1E0370DD"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50D83CA"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72858404" w14:textId="77777777" w:rsidR="005338D9" w:rsidRDefault="005338D9" w:rsidP="005338D9">
            <w:pPr>
              <w:spacing w:after="0" w:line="259" w:lineRule="auto"/>
              <w:ind w:left="116"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vAlign w:val="bottom"/>
          </w:tcPr>
          <w:p w14:paraId="07269108" w14:textId="77777777" w:rsidR="005338D9" w:rsidRDefault="005338D9" w:rsidP="005338D9">
            <w:pPr>
              <w:spacing w:after="0" w:line="259" w:lineRule="auto"/>
              <w:ind w:left="112"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D9691E2" w14:textId="77777777" w:rsidR="005338D9" w:rsidRDefault="005338D9" w:rsidP="005338D9">
            <w:pPr>
              <w:spacing w:after="0" w:line="259" w:lineRule="auto"/>
              <w:ind w:left="112" w:firstLine="0"/>
              <w:jc w:val="center"/>
            </w:pPr>
            <w:r>
              <w:rPr>
                <w:sz w:val="16"/>
              </w:rPr>
              <w:t>0</w:t>
            </w:r>
          </w:p>
        </w:tc>
        <w:tc>
          <w:tcPr>
            <w:tcW w:w="1002" w:type="dxa"/>
            <w:tcBorders>
              <w:top w:val="single" w:sz="4" w:space="0" w:color="000001"/>
              <w:left w:val="single" w:sz="4" w:space="0" w:color="000001"/>
              <w:bottom w:val="single" w:sz="4" w:space="0" w:color="000001"/>
              <w:right w:val="nil"/>
            </w:tcBorders>
            <w:vAlign w:val="bottom"/>
          </w:tcPr>
          <w:p w14:paraId="44676ADC" w14:textId="77777777" w:rsidR="005338D9" w:rsidRDefault="005338D9" w:rsidP="005338D9">
            <w:pPr>
              <w:spacing w:after="0" w:line="259" w:lineRule="auto"/>
              <w:ind w:left="350" w:firstLine="0"/>
              <w:jc w:val="left"/>
            </w:pPr>
            <w:r>
              <w:rPr>
                <w:sz w:val="16"/>
              </w:rPr>
              <w:t>0</w:t>
            </w:r>
          </w:p>
        </w:tc>
        <w:tc>
          <w:tcPr>
            <w:tcW w:w="580" w:type="dxa"/>
            <w:tcBorders>
              <w:top w:val="single" w:sz="4" w:space="0" w:color="000001"/>
              <w:left w:val="nil"/>
              <w:bottom w:val="single" w:sz="4" w:space="0" w:color="000001"/>
              <w:right w:val="nil"/>
            </w:tcBorders>
            <w:vAlign w:val="bottom"/>
          </w:tcPr>
          <w:p w14:paraId="4E7B5928"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6D182833"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2CB101B"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335C515" w14:textId="77777777" w:rsidR="005338D9" w:rsidRDefault="005338D9" w:rsidP="005338D9">
            <w:pPr>
              <w:spacing w:after="0" w:line="259" w:lineRule="auto"/>
              <w:ind w:left="113" w:firstLine="0"/>
              <w:jc w:val="center"/>
            </w:pPr>
            <w:r>
              <w:rPr>
                <w:sz w:val="16"/>
              </w:rPr>
              <w:t>0</w:t>
            </w:r>
          </w:p>
        </w:tc>
      </w:tr>
      <w:tr w:rsidR="005338D9" w14:paraId="1CD949AD" w14:textId="77777777" w:rsidTr="005338D9">
        <w:trPr>
          <w:trHeight w:val="293"/>
        </w:trPr>
        <w:tc>
          <w:tcPr>
            <w:tcW w:w="0" w:type="auto"/>
            <w:vMerge/>
            <w:tcBorders>
              <w:top w:val="nil"/>
              <w:left w:val="nil"/>
              <w:bottom w:val="single" w:sz="4" w:space="0" w:color="FFFFFF"/>
              <w:right w:val="single" w:sz="4" w:space="0" w:color="000001"/>
            </w:tcBorders>
          </w:tcPr>
          <w:p w14:paraId="539EEFAF"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438E453" w14:textId="50567DE8" w:rsidR="005338D9" w:rsidRDefault="005338D9" w:rsidP="005338D9">
            <w:pPr>
              <w:spacing w:after="0" w:line="259" w:lineRule="auto"/>
              <w:ind w:left="110" w:firstLine="0"/>
              <w:jc w:val="center"/>
              <w:rPr>
                <w:sz w:val="16"/>
              </w:rPr>
            </w:pPr>
            <w:r>
              <w:rPr>
                <w:sz w:val="16"/>
              </w:rPr>
              <w:t>2002</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F3D0DCB" w14:textId="45F8EB41" w:rsidR="005338D9" w:rsidRDefault="005338D9" w:rsidP="005338D9">
            <w:pPr>
              <w:spacing w:after="0" w:line="259" w:lineRule="auto"/>
              <w:ind w:left="110" w:firstLine="0"/>
              <w:jc w:val="center"/>
              <w:rPr>
                <w:sz w:val="16"/>
              </w:rPr>
            </w:pPr>
            <w:r>
              <w:rPr>
                <w:sz w:val="16"/>
              </w:rPr>
              <w:t>2</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35E019E" w14:textId="65281F13"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870B33D"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3698DE69"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21994547"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10037430" w14:textId="77777777" w:rsidR="005338D9" w:rsidRDefault="005338D9" w:rsidP="005338D9">
            <w:pPr>
              <w:spacing w:after="0" w:line="259" w:lineRule="auto"/>
              <w:ind w:left="116"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vAlign w:val="bottom"/>
          </w:tcPr>
          <w:p w14:paraId="6F8CFC2C" w14:textId="77777777" w:rsidR="005338D9" w:rsidRDefault="005338D9" w:rsidP="005338D9">
            <w:pPr>
              <w:spacing w:after="0" w:line="259" w:lineRule="auto"/>
              <w:ind w:left="112"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EB320AB" w14:textId="77777777" w:rsidR="005338D9" w:rsidRDefault="005338D9" w:rsidP="005338D9">
            <w:pPr>
              <w:spacing w:after="0" w:line="259" w:lineRule="auto"/>
              <w:ind w:left="112" w:firstLine="0"/>
              <w:jc w:val="center"/>
            </w:pPr>
            <w:r>
              <w:rPr>
                <w:sz w:val="16"/>
              </w:rPr>
              <w:t>2</w:t>
            </w:r>
          </w:p>
        </w:tc>
        <w:tc>
          <w:tcPr>
            <w:tcW w:w="1002" w:type="dxa"/>
            <w:tcBorders>
              <w:top w:val="single" w:sz="4" w:space="0" w:color="000001"/>
              <w:left w:val="single" w:sz="4" w:space="0" w:color="000001"/>
              <w:bottom w:val="single" w:sz="4" w:space="0" w:color="000001"/>
              <w:right w:val="nil"/>
            </w:tcBorders>
            <w:vAlign w:val="bottom"/>
          </w:tcPr>
          <w:p w14:paraId="08F8FD31" w14:textId="77777777" w:rsidR="005338D9" w:rsidRDefault="005338D9" w:rsidP="005338D9">
            <w:pPr>
              <w:spacing w:after="0" w:line="259" w:lineRule="auto"/>
              <w:ind w:left="264" w:firstLine="0"/>
              <w:jc w:val="left"/>
            </w:pPr>
            <w:r>
              <w:rPr>
                <w:sz w:val="16"/>
              </w:rPr>
              <w:t>100</w:t>
            </w:r>
          </w:p>
        </w:tc>
        <w:tc>
          <w:tcPr>
            <w:tcW w:w="580" w:type="dxa"/>
            <w:tcBorders>
              <w:top w:val="single" w:sz="4" w:space="0" w:color="000001"/>
              <w:left w:val="nil"/>
              <w:bottom w:val="single" w:sz="4" w:space="0" w:color="000001"/>
              <w:right w:val="nil"/>
            </w:tcBorders>
            <w:vAlign w:val="bottom"/>
          </w:tcPr>
          <w:p w14:paraId="5315F5B3"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0C7FB703"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A9C9F8C"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5A16CD8" w14:textId="77777777" w:rsidR="005338D9" w:rsidRDefault="005338D9" w:rsidP="005338D9">
            <w:pPr>
              <w:spacing w:after="0" w:line="259" w:lineRule="auto"/>
              <w:ind w:left="113" w:firstLine="0"/>
              <w:jc w:val="center"/>
            </w:pPr>
            <w:r>
              <w:rPr>
                <w:sz w:val="16"/>
              </w:rPr>
              <w:t>0</w:t>
            </w:r>
          </w:p>
        </w:tc>
      </w:tr>
      <w:tr w:rsidR="005338D9" w14:paraId="1E0F0A52" w14:textId="77777777" w:rsidTr="005338D9">
        <w:trPr>
          <w:trHeight w:val="298"/>
        </w:trPr>
        <w:tc>
          <w:tcPr>
            <w:tcW w:w="408" w:type="dxa"/>
            <w:tcBorders>
              <w:top w:val="single" w:sz="4" w:space="0" w:color="FFFFFF"/>
              <w:left w:val="nil"/>
              <w:bottom w:val="single" w:sz="4" w:space="0" w:color="FFFFFF"/>
              <w:right w:val="single" w:sz="4" w:space="0" w:color="000001"/>
            </w:tcBorders>
          </w:tcPr>
          <w:p w14:paraId="56EC35F5"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1CA0459" w14:textId="43C0F5F8" w:rsidR="005338D9" w:rsidRDefault="005338D9" w:rsidP="005338D9">
            <w:pPr>
              <w:spacing w:after="0" w:line="259" w:lineRule="auto"/>
              <w:ind w:left="110" w:firstLine="0"/>
              <w:jc w:val="center"/>
              <w:rPr>
                <w:sz w:val="16"/>
              </w:rPr>
            </w:pPr>
            <w:r>
              <w:rPr>
                <w:sz w:val="16"/>
              </w:rPr>
              <w:t>2003</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32B8BF4" w14:textId="77777777" w:rsidR="005338D9" w:rsidRDefault="005338D9" w:rsidP="005338D9">
            <w:pPr>
              <w:spacing w:after="0" w:line="259" w:lineRule="auto"/>
              <w:ind w:left="110" w:firstLine="0"/>
              <w:jc w:val="center"/>
              <w:rPr>
                <w:sz w:val="16"/>
              </w:rPr>
            </w:pP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EDED61D" w14:textId="7447022E"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5C8F5C6"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09895B3D"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757DF060"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7B7B7C12" w14:textId="77777777" w:rsidR="005338D9" w:rsidRDefault="005338D9" w:rsidP="005338D9">
            <w:pPr>
              <w:spacing w:after="0" w:line="259" w:lineRule="auto"/>
              <w:ind w:left="116"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vAlign w:val="bottom"/>
          </w:tcPr>
          <w:p w14:paraId="4B53BFA4" w14:textId="77777777" w:rsidR="005338D9" w:rsidRDefault="005338D9" w:rsidP="005338D9">
            <w:pPr>
              <w:spacing w:after="0" w:line="259" w:lineRule="auto"/>
              <w:ind w:left="112"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6EBCF37" w14:textId="77777777" w:rsidR="005338D9" w:rsidRDefault="005338D9" w:rsidP="005338D9">
            <w:pPr>
              <w:spacing w:after="0" w:line="259" w:lineRule="auto"/>
              <w:ind w:left="112" w:firstLine="0"/>
              <w:jc w:val="center"/>
            </w:pPr>
            <w:r>
              <w:rPr>
                <w:sz w:val="16"/>
              </w:rPr>
              <w:t>0</w:t>
            </w:r>
          </w:p>
        </w:tc>
        <w:tc>
          <w:tcPr>
            <w:tcW w:w="1002" w:type="dxa"/>
            <w:tcBorders>
              <w:top w:val="single" w:sz="4" w:space="0" w:color="000001"/>
              <w:left w:val="single" w:sz="4" w:space="0" w:color="000001"/>
              <w:bottom w:val="single" w:sz="4" w:space="0" w:color="000001"/>
              <w:right w:val="nil"/>
            </w:tcBorders>
            <w:vAlign w:val="bottom"/>
          </w:tcPr>
          <w:p w14:paraId="7F796C9C" w14:textId="77777777" w:rsidR="005338D9" w:rsidRDefault="005338D9" w:rsidP="005338D9">
            <w:pPr>
              <w:spacing w:after="0" w:line="259" w:lineRule="auto"/>
              <w:ind w:left="350" w:firstLine="0"/>
              <w:jc w:val="left"/>
            </w:pPr>
            <w:r>
              <w:rPr>
                <w:sz w:val="16"/>
              </w:rPr>
              <w:t>0</w:t>
            </w:r>
          </w:p>
        </w:tc>
        <w:tc>
          <w:tcPr>
            <w:tcW w:w="580" w:type="dxa"/>
            <w:tcBorders>
              <w:top w:val="single" w:sz="4" w:space="0" w:color="000001"/>
              <w:left w:val="nil"/>
              <w:bottom w:val="single" w:sz="4" w:space="0" w:color="000001"/>
              <w:right w:val="nil"/>
            </w:tcBorders>
            <w:vAlign w:val="bottom"/>
          </w:tcPr>
          <w:p w14:paraId="704891A2"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2B07E286"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889ED18"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E599753" w14:textId="77777777" w:rsidR="005338D9" w:rsidRDefault="005338D9" w:rsidP="005338D9">
            <w:pPr>
              <w:spacing w:after="0" w:line="259" w:lineRule="auto"/>
              <w:ind w:left="113" w:firstLine="0"/>
              <w:jc w:val="center"/>
            </w:pPr>
            <w:r>
              <w:rPr>
                <w:sz w:val="16"/>
              </w:rPr>
              <w:t>0</w:t>
            </w:r>
          </w:p>
        </w:tc>
      </w:tr>
      <w:tr w:rsidR="005338D9" w14:paraId="0FBB1F7A" w14:textId="77777777" w:rsidTr="005338D9">
        <w:trPr>
          <w:trHeight w:val="293"/>
        </w:trPr>
        <w:tc>
          <w:tcPr>
            <w:tcW w:w="408" w:type="dxa"/>
            <w:tcBorders>
              <w:top w:val="single" w:sz="4" w:space="0" w:color="FFFFFF"/>
              <w:left w:val="nil"/>
              <w:bottom w:val="single" w:sz="4" w:space="0" w:color="FFFFFF"/>
              <w:right w:val="single" w:sz="4" w:space="0" w:color="000001"/>
            </w:tcBorders>
            <w:vAlign w:val="bottom"/>
          </w:tcPr>
          <w:p w14:paraId="420BA3FC" w14:textId="1FCE6BEB" w:rsidR="005338D9" w:rsidRDefault="005338D9" w:rsidP="005338D9">
            <w:pPr>
              <w:spacing w:after="0" w:line="259" w:lineRule="auto"/>
              <w:ind w:left="158"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2363BE7" w14:textId="591839B0" w:rsidR="005338D9" w:rsidRDefault="005338D9" w:rsidP="005338D9">
            <w:pPr>
              <w:spacing w:after="0" w:line="259" w:lineRule="auto"/>
              <w:ind w:left="110" w:firstLine="0"/>
              <w:jc w:val="center"/>
              <w:rPr>
                <w:sz w:val="16"/>
              </w:rPr>
            </w:pPr>
            <w:r>
              <w:rPr>
                <w:sz w:val="16"/>
              </w:rPr>
              <w:t>2004</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0E6C2E02" w14:textId="232B0F5B" w:rsidR="005338D9" w:rsidRDefault="005338D9" w:rsidP="005338D9">
            <w:pPr>
              <w:spacing w:after="0" w:line="259" w:lineRule="auto"/>
              <w:ind w:left="110" w:firstLine="0"/>
              <w:jc w:val="center"/>
              <w:rPr>
                <w:sz w:val="16"/>
              </w:rPr>
            </w:pPr>
            <w:r>
              <w:rPr>
                <w:sz w:val="16"/>
              </w:rPr>
              <w:t>2</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39EDD3A" w14:textId="18A5098D"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99DC61"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79A834B3"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44FAB176"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6076CE36" w14:textId="77777777" w:rsidR="005338D9" w:rsidRDefault="005338D9" w:rsidP="005338D9">
            <w:pPr>
              <w:spacing w:after="0" w:line="259" w:lineRule="auto"/>
              <w:ind w:left="116"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vAlign w:val="bottom"/>
          </w:tcPr>
          <w:p w14:paraId="48D1DF5C" w14:textId="77777777" w:rsidR="005338D9" w:rsidRDefault="005338D9" w:rsidP="005338D9">
            <w:pPr>
              <w:spacing w:after="0" w:line="259" w:lineRule="auto"/>
              <w:ind w:left="112"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6729BEC" w14:textId="77777777" w:rsidR="005338D9" w:rsidRDefault="005338D9" w:rsidP="005338D9">
            <w:pPr>
              <w:spacing w:after="0" w:line="259" w:lineRule="auto"/>
              <w:ind w:left="112" w:firstLine="0"/>
              <w:jc w:val="center"/>
            </w:pPr>
            <w:r>
              <w:rPr>
                <w:sz w:val="16"/>
              </w:rPr>
              <w:t>2</w:t>
            </w:r>
          </w:p>
        </w:tc>
        <w:tc>
          <w:tcPr>
            <w:tcW w:w="1002" w:type="dxa"/>
            <w:tcBorders>
              <w:top w:val="single" w:sz="4" w:space="0" w:color="000001"/>
              <w:left w:val="single" w:sz="4" w:space="0" w:color="000001"/>
              <w:bottom w:val="single" w:sz="4" w:space="0" w:color="000001"/>
              <w:right w:val="nil"/>
            </w:tcBorders>
            <w:vAlign w:val="bottom"/>
          </w:tcPr>
          <w:p w14:paraId="65D47BDB" w14:textId="77777777" w:rsidR="005338D9" w:rsidRDefault="005338D9" w:rsidP="005338D9">
            <w:pPr>
              <w:spacing w:after="0" w:line="259" w:lineRule="auto"/>
              <w:ind w:left="264" w:firstLine="0"/>
              <w:jc w:val="left"/>
            </w:pPr>
            <w:r>
              <w:rPr>
                <w:sz w:val="16"/>
              </w:rPr>
              <w:t>100</w:t>
            </w:r>
          </w:p>
        </w:tc>
        <w:tc>
          <w:tcPr>
            <w:tcW w:w="580" w:type="dxa"/>
            <w:tcBorders>
              <w:top w:val="single" w:sz="4" w:space="0" w:color="000001"/>
              <w:left w:val="nil"/>
              <w:bottom w:val="single" w:sz="4" w:space="0" w:color="000001"/>
              <w:right w:val="nil"/>
            </w:tcBorders>
            <w:vAlign w:val="bottom"/>
          </w:tcPr>
          <w:p w14:paraId="23A07992"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5E6496ED"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3FEE77A"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50303F1" w14:textId="77777777" w:rsidR="005338D9" w:rsidRDefault="005338D9" w:rsidP="005338D9">
            <w:pPr>
              <w:spacing w:after="0" w:line="259" w:lineRule="auto"/>
              <w:ind w:left="113" w:firstLine="0"/>
              <w:jc w:val="center"/>
            </w:pPr>
            <w:r>
              <w:rPr>
                <w:sz w:val="16"/>
              </w:rPr>
              <w:t>0</w:t>
            </w:r>
          </w:p>
        </w:tc>
      </w:tr>
      <w:tr w:rsidR="005338D9" w14:paraId="293C47DC" w14:textId="77777777" w:rsidTr="005338D9">
        <w:trPr>
          <w:trHeight w:val="298"/>
        </w:trPr>
        <w:tc>
          <w:tcPr>
            <w:tcW w:w="408" w:type="dxa"/>
            <w:tcBorders>
              <w:top w:val="single" w:sz="4" w:space="0" w:color="FFFFFF"/>
              <w:left w:val="nil"/>
              <w:bottom w:val="single" w:sz="4" w:space="0" w:color="FFFFFF"/>
              <w:right w:val="single" w:sz="4" w:space="0" w:color="000001"/>
            </w:tcBorders>
            <w:vAlign w:val="bottom"/>
          </w:tcPr>
          <w:p w14:paraId="18B34697" w14:textId="75DC4EF8" w:rsidR="005338D9" w:rsidRDefault="005338D9" w:rsidP="005338D9">
            <w:pPr>
              <w:spacing w:after="0" w:line="259" w:lineRule="auto"/>
              <w:ind w:left="158"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11ED9562" w14:textId="088AA4CA" w:rsidR="005338D9" w:rsidRDefault="005338D9" w:rsidP="005338D9">
            <w:pPr>
              <w:spacing w:after="0" w:line="259" w:lineRule="auto"/>
              <w:ind w:left="110" w:firstLine="0"/>
              <w:jc w:val="center"/>
              <w:rPr>
                <w:sz w:val="16"/>
              </w:rPr>
            </w:pPr>
            <w:r>
              <w:rPr>
                <w:sz w:val="16"/>
              </w:rPr>
              <w:t>2005</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5FC4F9C9" w14:textId="22D36735" w:rsidR="005338D9" w:rsidRDefault="005338D9" w:rsidP="005338D9">
            <w:pPr>
              <w:spacing w:after="0" w:line="259" w:lineRule="auto"/>
              <w:ind w:left="110" w:firstLine="0"/>
              <w:jc w:val="center"/>
              <w:rPr>
                <w:sz w:val="16"/>
              </w:rPr>
            </w:pPr>
            <w:r>
              <w:rPr>
                <w:sz w:val="16"/>
              </w:rPr>
              <w:t>6</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0A7DC55" w14:textId="672DB6A6" w:rsidR="005338D9" w:rsidRDefault="005338D9" w:rsidP="005338D9">
            <w:pPr>
              <w:spacing w:after="0" w:line="259" w:lineRule="auto"/>
              <w:ind w:left="110" w:firstLine="0"/>
              <w:jc w:val="center"/>
            </w:pPr>
            <w:r>
              <w:rPr>
                <w:sz w:val="16"/>
              </w:rPr>
              <w:t>2</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2BC7BAD" w14:textId="77777777" w:rsidR="005338D9" w:rsidRDefault="005338D9" w:rsidP="005338D9">
            <w:pPr>
              <w:spacing w:after="0" w:line="259" w:lineRule="auto"/>
              <w:ind w:left="149" w:firstLine="0"/>
              <w:jc w:val="left"/>
            </w:pPr>
            <w:r>
              <w:rPr>
                <w:sz w:val="16"/>
              </w:rPr>
              <w:t>33,3</w:t>
            </w:r>
          </w:p>
        </w:tc>
        <w:tc>
          <w:tcPr>
            <w:tcW w:w="461" w:type="dxa"/>
            <w:tcBorders>
              <w:top w:val="single" w:sz="4" w:space="0" w:color="000001"/>
              <w:left w:val="single" w:sz="4" w:space="0" w:color="000001"/>
              <w:bottom w:val="single" w:sz="4" w:space="0" w:color="000001"/>
              <w:right w:val="single" w:sz="4" w:space="0" w:color="000001"/>
            </w:tcBorders>
            <w:vAlign w:val="bottom"/>
          </w:tcPr>
          <w:p w14:paraId="03E16AAD"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79C6259E"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419E1622" w14:textId="77777777" w:rsidR="005338D9" w:rsidRDefault="005338D9" w:rsidP="005338D9">
            <w:pPr>
              <w:spacing w:after="0" w:line="259" w:lineRule="auto"/>
              <w:ind w:left="116" w:firstLine="0"/>
              <w:jc w:val="center"/>
            </w:pPr>
            <w:r>
              <w:rPr>
                <w:sz w:val="16"/>
              </w:rPr>
              <w:t>2</w:t>
            </w:r>
          </w:p>
        </w:tc>
        <w:tc>
          <w:tcPr>
            <w:tcW w:w="629" w:type="dxa"/>
            <w:tcBorders>
              <w:top w:val="single" w:sz="4" w:space="0" w:color="000001"/>
              <w:left w:val="single" w:sz="4" w:space="0" w:color="000001"/>
              <w:bottom w:val="single" w:sz="4" w:space="0" w:color="000001"/>
              <w:right w:val="single" w:sz="4" w:space="0" w:color="000001"/>
            </w:tcBorders>
            <w:vAlign w:val="bottom"/>
          </w:tcPr>
          <w:p w14:paraId="68C3FA61" w14:textId="77777777" w:rsidR="005338D9" w:rsidRDefault="005338D9" w:rsidP="005338D9">
            <w:pPr>
              <w:spacing w:after="0" w:line="259" w:lineRule="auto"/>
              <w:ind w:left="111" w:firstLine="0"/>
              <w:jc w:val="center"/>
            </w:pPr>
            <w:r>
              <w:rPr>
                <w:sz w:val="16"/>
              </w:rPr>
              <w:t>33,3</w:t>
            </w:r>
          </w:p>
        </w:tc>
        <w:tc>
          <w:tcPr>
            <w:tcW w:w="571" w:type="dxa"/>
            <w:tcBorders>
              <w:top w:val="single" w:sz="4" w:space="0" w:color="000001"/>
              <w:left w:val="single" w:sz="4" w:space="0" w:color="000001"/>
              <w:bottom w:val="single" w:sz="4" w:space="0" w:color="000001"/>
              <w:right w:val="single" w:sz="4" w:space="0" w:color="000001"/>
            </w:tcBorders>
            <w:vAlign w:val="bottom"/>
          </w:tcPr>
          <w:p w14:paraId="416947E2" w14:textId="77777777" w:rsidR="005338D9" w:rsidRDefault="005338D9" w:rsidP="005338D9">
            <w:pPr>
              <w:spacing w:after="0" w:line="259" w:lineRule="auto"/>
              <w:ind w:left="112" w:firstLine="0"/>
              <w:jc w:val="center"/>
            </w:pPr>
            <w:r>
              <w:rPr>
                <w:sz w:val="16"/>
              </w:rPr>
              <w:t>2</w:t>
            </w:r>
          </w:p>
        </w:tc>
        <w:tc>
          <w:tcPr>
            <w:tcW w:w="1002" w:type="dxa"/>
            <w:tcBorders>
              <w:top w:val="single" w:sz="4" w:space="0" w:color="000001"/>
              <w:left w:val="single" w:sz="4" w:space="0" w:color="000001"/>
              <w:bottom w:val="single" w:sz="4" w:space="0" w:color="000001"/>
              <w:right w:val="nil"/>
            </w:tcBorders>
            <w:vAlign w:val="bottom"/>
          </w:tcPr>
          <w:p w14:paraId="7EF79179" w14:textId="77777777" w:rsidR="005338D9" w:rsidRDefault="005338D9" w:rsidP="005338D9">
            <w:pPr>
              <w:spacing w:after="0" w:line="259" w:lineRule="auto"/>
              <w:ind w:left="240" w:firstLine="0"/>
              <w:jc w:val="left"/>
            </w:pPr>
            <w:r>
              <w:rPr>
                <w:sz w:val="16"/>
              </w:rPr>
              <w:t>33,3</w:t>
            </w:r>
          </w:p>
        </w:tc>
        <w:tc>
          <w:tcPr>
            <w:tcW w:w="580" w:type="dxa"/>
            <w:tcBorders>
              <w:top w:val="single" w:sz="4" w:space="0" w:color="000001"/>
              <w:left w:val="nil"/>
              <w:bottom w:val="single" w:sz="4" w:space="0" w:color="000001"/>
              <w:right w:val="nil"/>
            </w:tcBorders>
            <w:vAlign w:val="bottom"/>
          </w:tcPr>
          <w:p w14:paraId="7A94D021"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A0187E3"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7C6D9B7"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29B41E8" w14:textId="77777777" w:rsidR="005338D9" w:rsidRDefault="005338D9" w:rsidP="005338D9">
            <w:pPr>
              <w:spacing w:after="0" w:line="259" w:lineRule="auto"/>
              <w:ind w:left="113" w:firstLine="0"/>
              <w:jc w:val="center"/>
            </w:pPr>
            <w:r>
              <w:rPr>
                <w:sz w:val="16"/>
              </w:rPr>
              <w:t>0</w:t>
            </w:r>
          </w:p>
        </w:tc>
      </w:tr>
      <w:tr w:rsidR="005338D9" w14:paraId="70DACF27" w14:textId="77777777" w:rsidTr="005338D9">
        <w:trPr>
          <w:trHeight w:val="293"/>
        </w:trPr>
        <w:tc>
          <w:tcPr>
            <w:tcW w:w="408" w:type="dxa"/>
            <w:vMerge w:val="restart"/>
            <w:tcBorders>
              <w:top w:val="single" w:sz="4" w:space="0" w:color="FFFFFF"/>
              <w:left w:val="nil"/>
              <w:bottom w:val="single" w:sz="4" w:space="0" w:color="FFFFFF"/>
              <w:right w:val="single" w:sz="4" w:space="0" w:color="000001"/>
            </w:tcBorders>
            <w:vAlign w:val="bottom"/>
          </w:tcPr>
          <w:p w14:paraId="089D8FF4" w14:textId="15D70B61" w:rsidR="005338D9" w:rsidRDefault="005338D9" w:rsidP="005338D9">
            <w:pPr>
              <w:spacing w:after="96" w:line="259" w:lineRule="auto"/>
              <w:ind w:left="158" w:firstLine="0"/>
              <w:jc w:val="left"/>
            </w:pPr>
          </w:p>
          <w:p w14:paraId="1FA82CA1" w14:textId="4AA422C7" w:rsidR="005338D9" w:rsidRDefault="005338D9" w:rsidP="005338D9">
            <w:pPr>
              <w:spacing w:after="101" w:line="259" w:lineRule="auto"/>
              <w:ind w:left="158" w:firstLine="0"/>
              <w:jc w:val="left"/>
            </w:pPr>
          </w:p>
          <w:p w14:paraId="11C4DDAE" w14:textId="270374CA" w:rsidR="005338D9" w:rsidRDefault="005338D9" w:rsidP="005338D9">
            <w:pPr>
              <w:spacing w:after="96" w:line="259" w:lineRule="auto"/>
              <w:ind w:left="158" w:firstLine="0"/>
              <w:jc w:val="left"/>
            </w:pPr>
          </w:p>
          <w:p w14:paraId="487910BC" w14:textId="4E44231A"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2E1F7852" w14:textId="49047DF6" w:rsidR="005338D9" w:rsidRDefault="005338D9" w:rsidP="005338D9">
            <w:pPr>
              <w:spacing w:after="0" w:line="259" w:lineRule="auto"/>
              <w:ind w:left="110" w:firstLine="0"/>
              <w:jc w:val="center"/>
              <w:rPr>
                <w:sz w:val="16"/>
              </w:rPr>
            </w:pPr>
            <w:r>
              <w:rPr>
                <w:sz w:val="16"/>
              </w:rPr>
              <w:t>2006</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1104BD5" w14:textId="07D57418" w:rsidR="005338D9" w:rsidRDefault="005338D9" w:rsidP="005338D9">
            <w:pPr>
              <w:spacing w:after="0" w:line="259" w:lineRule="auto"/>
              <w:ind w:left="110" w:firstLine="0"/>
              <w:jc w:val="center"/>
              <w:rPr>
                <w:sz w:val="16"/>
              </w:rPr>
            </w:pPr>
            <w:r>
              <w:rPr>
                <w:sz w:val="16"/>
              </w:rPr>
              <w:t>1</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783E2CC" w14:textId="22AF7B0C"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9A09888"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31086CE1"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2B45B48E"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2C2C63A2" w14:textId="77777777" w:rsidR="005338D9" w:rsidRDefault="005338D9" w:rsidP="005338D9">
            <w:pPr>
              <w:spacing w:after="0" w:line="259" w:lineRule="auto"/>
              <w:ind w:left="116"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vAlign w:val="bottom"/>
          </w:tcPr>
          <w:p w14:paraId="3DF71299" w14:textId="77777777" w:rsidR="005338D9" w:rsidRDefault="005338D9" w:rsidP="005338D9">
            <w:pPr>
              <w:spacing w:after="0" w:line="259" w:lineRule="auto"/>
              <w:ind w:left="112"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4A913BC4" w14:textId="77777777" w:rsidR="005338D9" w:rsidRDefault="005338D9" w:rsidP="005338D9">
            <w:pPr>
              <w:spacing w:after="0" w:line="259" w:lineRule="auto"/>
              <w:ind w:left="112" w:firstLine="0"/>
              <w:jc w:val="center"/>
            </w:pPr>
            <w:r>
              <w:rPr>
                <w:sz w:val="16"/>
              </w:rPr>
              <w:t>1</w:t>
            </w:r>
          </w:p>
        </w:tc>
        <w:tc>
          <w:tcPr>
            <w:tcW w:w="1002" w:type="dxa"/>
            <w:tcBorders>
              <w:top w:val="single" w:sz="4" w:space="0" w:color="000001"/>
              <w:left w:val="single" w:sz="4" w:space="0" w:color="000001"/>
              <w:bottom w:val="single" w:sz="4" w:space="0" w:color="000001"/>
              <w:right w:val="nil"/>
            </w:tcBorders>
            <w:vAlign w:val="bottom"/>
          </w:tcPr>
          <w:p w14:paraId="40AEB348" w14:textId="77777777" w:rsidR="005338D9" w:rsidRDefault="005338D9" w:rsidP="005338D9">
            <w:pPr>
              <w:spacing w:after="0" w:line="259" w:lineRule="auto"/>
              <w:ind w:left="264" w:firstLine="0"/>
              <w:jc w:val="left"/>
            </w:pPr>
            <w:r>
              <w:rPr>
                <w:sz w:val="16"/>
              </w:rPr>
              <w:t>100</w:t>
            </w:r>
          </w:p>
        </w:tc>
        <w:tc>
          <w:tcPr>
            <w:tcW w:w="580" w:type="dxa"/>
            <w:tcBorders>
              <w:top w:val="single" w:sz="4" w:space="0" w:color="000001"/>
              <w:left w:val="nil"/>
              <w:bottom w:val="single" w:sz="4" w:space="0" w:color="000001"/>
              <w:right w:val="nil"/>
            </w:tcBorders>
            <w:vAlign w:val="bottom"/>
          </w:tcPr>
          <w:p w14:paraId="0920AC46"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457DA81C"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0A71A3C"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5A61E08" w14:textId="77777777" w:rsidR="005338D9" w:rsidRDefault="005338D9" w:rsidP="005338D9">
            <w:pPr>
              <w:spacing w:after="0" w:line="259" w:lineRule="auto"/>
              <w:ind w:left="113" w:firstLine="0"/>
              <w:jc w:val="center"/>
            </w:pPr>
            <w:r>
              <w:rPr>
                <w:sz w:val="16"/>
              </w:rPr>
              <w:t>0</w:t>
            </w:r>
          </w:p>
        </w:tc>
      </w:tr>
      <w:tr w:rsidR="005338D9" w14:paraId="5AFEE89D" w14:textId="77777777" w:rsidTr="005338D9">
        <w:trPr>
          <w:trHeight w:val="295"/>
        </w:trPr>
        <w:tc>
          <w:tcPr>
            <w:tcW w:w="0" w:type="auto"/>
            <w:vMerge/>
            <w:tcBorders>
              <w:top w:val="nil"/>
              <w:left w:val="nil"/>
              <w:bottom w:val="nil"/>
              <w:right w:val="single" w:sz="4" w:space="0" w:color="000001"/>
            </w:tcBorders>
          </w:tcPr>
          <w:p w14:paraId="154A03FE"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285B85F2" w14:textId="211D1A89" w:rsidR="005338D9" w:rsidRDefault="005338D9" w:rsidP="005338D9">
            <w:pPr>
              <w:spacing w:after="0" w:line="259" w:lineRule="auto"/>
              <w:ind w:left="110" w:firstLine="0"/>
              <w:jc w:val="center"/>
              <w:rPr>
                <w:sz w:val="16"/>
              </w:rPr>
            </w:pPr>
            <w:r>
              <w:rPr>
                <w:sz w:val="16"/>
              </w:rPr>
              <w:t>2007</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32396496" w14:textId="756D940C" w:rsidR="005338D9" w:rsidRDefault="005338D9" w:rsidP="005338D9">
            <w:pPr>
              <w:spacing w:after="0" w:line="259" w:lineRule="auto"/>
              <w:ind w:left="110" w:firstLine="0"/>
              <w:jc w:val="center"/>
              <w:rPr>
                <w:sz w:val="16"/>
              </w:rPr>
            </w:pPr>
            <w:r>
              <w:rPr>
                <w:sz w:val="16"/>
              </w:rPr>
              <w:t>4</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387EA09" w14:textId="293A075E" w:rsidR="005338D9" w:rsidRDefault="005338D9" w:rsidP="005338D9">
            <w:pPr>
              <w:spacing w:after="0" w:line="259" w:lineRule="auto"/>
              <w:ind w:left="110" w:firstLine="0"/>
              <w:jc w:val="center"/>
            </w:pPr>
            <w:r>
              <w:rPr>
                <w:sz w:val="16"/>
              </w:rPr>
              <w:t>1</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02A2F0B" w14:textId="77777777" w:rsidR="005338D9" w:rsidRDefault="005338D9" w:rsidP="005338D9">
            <w:pPr>
              <w:spacing w:after="0" w:line="259" w:lineRule="auto"/>
              <w:ind w:left="116" w:firstLine="0"/>
              <w:jc w:val="center"/>
            </w:pPr>
            <w:r>
              <w:rPr>
                <w:sz w:val="16"/>
              </w:rPr>
              <w:t>25</w:t>
            </w:r>
          </w:p>
        </w:tc>
        <w:tc>
          <w:tcPr>
            <w:tcW w:w="461" w:type="dxa"/>
            <w:tcBorders>
              <w:top w:val="single" w:sz="4" w:space="0" w:color="000001"/>
              <w:left w:val="single" w:sz="4" w:space="0" w:color="000001"/>
              <w:bottom w:val="single" w:sz="4" w:space="0" w:color="000001"/>
              <w:right w:val="single" w:sz="4" w:space="0" w:color="000001"/>
            </w:tcBorders>
            <w:vAlign w:val="bottom"/>
          </w:tcPr>
          <w:p w14:paraId="0D5B6F53"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7CA6AB8"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7B6CC4B8" w14:textId="77777777" w:rsidR="005338D9" w:rsidRDefault="005338D9" w:rsidP="005338D9">
            <w:pPr>
              <w:spacing w:after="0" w:line="259" w:lineRule="auto"/>
              <w:ind w:left="116" w:firstLine="0"/>
              <w:jc w:val="center"/>
            </w:pPr>
            <w:r>
              <w:rPr>
                <w:sz w:val="16"/>
              </w:rPr>
              <w:t>3</w:t>
            </w:r>
          </w:p>
        </w:tc>
        <w:tc>
          <w:tcPr>
            <w:tcW w:w="629" w:type="dxa"/>
            <w:tcBorders>
              <w:top w:val="single" w:sz="4" w:space="0" w:color="000001"/>
              <w:left w:val="single" w:sz="4" w:space="0" w:color="000001"/>
              <w:bottom w:val="single" w:sz="4" w:space="0" w:color="000001"/>
              <w:right w:val="single" w:sz="4" w:space="0" w:color="000001"/>
            </w:tcBorders>
            <w:vAlign w:val="bottom"/>
          </w:tcPr>
          <w:p w14:paraId="16C3C9AC" w14:textId="77777777" w:rsidR="005338D9" w:rsidRDefault="005338D9" w:rsidP="005338D9">
            <w:pPr>
              <w:spacing w:after="0" w:line="259" w:lineRule="auto"/>
              <w:ind w:left="112" w:firstLine="0"/>
              <w:jc w:val="center"/>
            </w:pPr>
            <w:r>
              <w:rPr>
                <w:sz w:val="16"/>
              </w:rPr>
              <w:t>75</w:t>
            </w:r>
          </w:p>
        </w:tc>
        <w:tc>
          <w:tcPr>
            <w:tcW w:w="571" w:type="dxa"/>
            <w:tcBorders>
              <w:top w:val="single" w:sz="4" w:space="0" w:color="000001"/>
              <w:left w:val="single" w:sz="4" w:space="0" w:color="000001"/>
              <w:bottom w:val="single" w:sz="4" w:space="0" w:color="000001"/>
              <w:right w:val="single" w:sz="4" w:space="0" w:color="000001"/>
            </w:tcBorders>
            <w:vAlign w:val="bottom"/>
          </w:tcPr>
          <w:p w14:paraId="701C84A7" w14:textId="77777777" w:rsidR="005338D9" w:rsidRDefault="005338D9" w:rsidP="005338D9">
            <w:pPr>
              <w:spacing w:after="0" w:line="259" w:lineRule="auto"/>
              <w:ind w:left="112" w:firstLine="0"/>
              <w:jc w:val="center"/>
            </w:pPr>
            <w:r>
              <w:rPr>
                <w:sz w:val="16"/>
              </w:rPr>
              <w:t>0</w:t>
            </w:r>
          </w:p>
        </w:tc>
        <w:tc>
          <w:tcPr>
            <w:tcW w:w="1002" w:type="dxa"/>
            <w:tcBorders>
              <w:top w:val="single" w:sz="4" w:space="0" w:color="000001"/>
              <w:left w:val="single" w:sz="4" w:space="0" w:color="000001"/>
              <w:bottom w:val="single" w:sz="4" w:space="0" w:color="000001"/>
              <w:right w:val="nil"/>
            </w:tcBorders>
            <w:vAlign w:val="bottom"/>
          </w:tcPr>
          <w:p w14:paraId="1119EB37" w14:textId="77777777" w:rsidR="005338D9" w:rsidRDefault="005338D9" w:rsidP="005338D9">
            <w:pPr>
              <w:spacing w:after="0" w:line="259" w:lineRule="auto"/>
              <w:ind w:left="350" w:firstLine="0"/>
              <w:jc w:val="left"/>
            </w:pPr>
            <w:r>
              <w:rPr>
                <w:sz w:val="16"/>
              </w:rPr>
              <w:t>0</w:t>
            </w:r>
          </w:p>
        </w:tc>
        <w:tc>
          <w:tcPr>
            <w:tcW w:w="580" w:type="dxa"/>
            <w:tcBorders>
              <w:top w:val="single" w:sz="4" w:space="0" w:color="000001"/>
              <w:left w:val="nil"/>
              <w:bottom w:val="single" w:sz="4" w:space="0" w:color="000001"/>
              <w:right w:val="nil"/>
            </w:tcBorders>
            <w:vAlign w:val="bottom"/>
          </w:tcPr>
          <w:p w14:paraId="2A6149DD"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715B758E"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CB9B35B"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B22A41E" w14:textId="77777777" w:rsidR="005338D9" w:rsidRDefault="005338D9" w:rsidP="005338D9">
            <w:pPr>
              <w:spacing w:after="0" w:line="259" w:lineRule="auto"/>
              <w:ind w:left="113" w:firstLine="0"/>
              <w:jc w:val="center"/>
            </w:pPr>
            <w:r>
              <w:rPr>
                <w:sz w:val="16"/>
              </w:rPr>
              <w:t>0</w:t>
            </w:r>
          </w:p>
        </w:tc>
      </w:tr>
      <w:tr w:rsidR="005338D9" w14:paraId="6824A766" w14:textId="77777777" w:rsidTr="005338D9">
        <w:trPr>
          <w:trHeight w:val="295"/>
        </w:trPr>
        <w:tc>
          <w:tcPr>
            <w:tcW w:w="0" w:type="auto"/>
            <w:vMerge/>
            <w:tcBorders>
              <w:top w:val="nil"/>
              <w:left w:val="nil"/>
              <w:bottom w:val="nil"/>
              <w:right w:val="single" w:sz="4" w:space="0" w:color="000001"/>
            </w:tcBorders>
          </w:tcPr>
          <w:p w14:paraId="002EC773"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225163E" w14:textId="58FAE030" w:rsidR="005338D9" w:rsidRDefault="005338D9" w:rsidP="005338D9">
            <w:pPr>
              <w:spacing w:after="0" w:line="259" w:lineRule="auto"/>
              <w:ind w:left="110" w:firstLine="0"/>
              <w:jc w:val="center"/>
              <w:rPr>
                <w:sz w:val="16"/>
              </w:rPr>
            </w:pPr>
            <w:r>
              <w:rPr>
                <w:sz w:val="16"/>
              </w:rPr>
              <w:t>2008</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1C483936" w14:textId="7162C6B2" w:rsidR="005338D9" w:rsidRDefault="005338D9" w:rsidP="005338D9">
            <w:pPr>
              <w:spacing w:after="0" w:line="259" w:lineRule="auto"/>
              <w:ind w:left="110" w:firstLine="0"/>
              <w:jc w:val="center"/>
              <w:rPr>
                <w:sz w:val="16"/>
              </w:rPr>
            </w:pPr>
            <w:r>
              <w:rPr>
                <w:sz w:val="16"/>
              </w:rPr>
              <w:t>6</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DA63649" w14:textId="5ED49440" w:rsidR="005338D9" w:rsidRDefault="005338D9" w:rsidP="005338D9">
            <w:pPr>
              <w:spacing w:after="0" w:line="259" w:lineRule="auto"/>
              <w:ind w:left="110" w:firstLine="0"/>
              <w:jc w:val="cente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C7D4825" w14:textId="77777777" w:rsidR="005338D9" w:rsidRDefault="005338D9" w:rsidP="005338D9">
            <w:pPr>
              <w:spacing w:after="0" w:line="259" w:lineRule="auto"/>
              <w:ind w:left="116" w:firstLine="0"/>
              <w:jc w:val="cente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3D456917" w14:textId="77777777" w:rsidR="005338D9" w:rsidRDefault="005338D9" w:rsidP="005338D9">
            <w:pPr>
              <w:spacing w:after="0" w:line="259" w:lineRule="auto"/>
              <w:ind w:left="116" w:firstLine="0"/>
              <w:jc w:val="center"/>
            </w:pPr>
            <w:r>
              <w:rPr>
                <w:sz w:val="16"/>
              </w:rPr>
              <w:t>1</w:t>
            </w:r>
          </w:p>
        </w:tc>
        <w:tc>
          <w:tcPr>
            <w:tcW w:w="571" w:type="dxa"/>
            <w:tcBorders>
              <w:top w:val="single" w:sz="4" w:space="0" w:color="000001"/>
              <w:left w:val="single" w:sz="4" w:space="0" w:color="000001"/>
              <w:bottom w:val="single" w:sz="4" w:space="0" w:color="000001"/>
              <w:right w:val="single" w:sz="4" w:space="0" w:color="000001"/>
            </w:tcBorders>
            <w:vAlign w:val="bottom"/>
          </w:tcPr>
          <w:p w14:paraId="2ADD734B" w14:textId="77777777" w:rsidR="005338D9" w:rsidRDefault="005338D9" w:rsidP="005338D9">
            <w:pPr>
              <w:spacing w:after="0" w:line="259" w:lineRule="auto"/>
              <w:ind w:left="130" w:firstLine="0"/>
              <w:jc w:val="left"/>
            </w:pPr>
            <w:r>
              <w:rPr>
                <w:sz w:val="16"/>
              </w:rPr>
              <w:t>16,7</w:t>
            </w:r>
          </w:p>
        </w:tc>
        <w:tc>
          <w:tcPr>
            <w:tcW w:w="509" w:type="dxa"/>
            <w:tcBorders>
              <w:top w:val="single" w:sz="4" w:space="0" w:color="000001"/>
              <w:left w:val="single" w:sz="4" w:space="0" w:color="000001"/>
              <w:bottom w:val="single" w:sz="4" w:space="0" w:color="000001"/>
              <w:right w:val="single" w:sz="4" w:space="0" w:color="000001"/>
            </w:tcBorders>
            <w:vAlign w:val="bottom"/>
          </w:tcPr>
          <w:p w14:paraId="0C9CD938" w14:textId="77777777" w:rsidR="005338D9" w:rsidRDefault="005338D9" w:rsidP="005338D9">
            <w:pPr>
              <w:spacing w:after="0" w:line="259" w:lineRule="auto"/>
              <w:ind w:left="116" w:firstLine="0"/>
              <w:jc w:val="center"/>
            </w:pPr>
            <w:r>
              <w:rPr>
                <w:sz w:val="16"/>
              </w:rPr>
              <w:t>2</w:t>
            </w:r>
          </w:p>
        </w:tc>
        <w:tc>
          <w:tcPr>
            <w:tcW w:w="629" w:type="dxa"/>
            <w:tcBorders>
              <w:top w:val="single" w:sz="4" w:space="0" w:color="000001"/>
              <w:left w:val="single" w:sz="4" w:space="0" w:color="000001"/>
              <w:bottom w:val="single" w:sz="4" w:space="0" w:color="000001"/>
              <w:right w:val="single" w:sz="4" w:space="0" w:color="000001"/>
            </w:tcBorders>
            <w:vAlign w:val="bottom"/>
          </w:tcPr>
          <w:p w14:paraId="7845EC11" w14:textId="77777777" w:rsidR="005338D9" w:rsidRDefault="005338D9" w:rsidP="005338D9">
            <w:pPr>
              <w:spacing w:after="0" w:line="259" w:lineRule="auto"/>
              <w:ind w:left="111" w:firstLine="0"/>
              <w:jc w:val="center"/>
            </w:pPr>
            <w:r>
              <w:rPr>
                <w:sz w:val="16"/>
              </w:rPr>
              <w:t>33,3</w:t>
            </w:r>
          </w:p>
        </w:tc>
        <w:tc>
          <w:tcPr>
            <w:tcW w:w="571" w:type="dxa"/>
            <w:tcBorders>
              <w:top w:val="single" w:sz="4" w:space="0" w:color="000001"/>
              <w:left w:val="single" w:sz="4" w:space="0" w:color="000001"/>
              <w:bottom w:val="single" w:sz="4" w:space="0" w:color="000001"/>
              <w:right w:val="single" w:sz="4" w:space="0" w:color="000001"/>
            </w:tcBorders>
            <w:vAlign w:val="bottom"/>
          </w:tcPr>
          <w:p w14:paraId="2D7E4741" w14:textId="77777777" w:rsidR="005338D9" w:rsidRDefault="005338D9" w:rsidP="005338D9">
            <w:pPr>
              <w:spacing w:after="0" w:line="259" w:lineRule="auto"/>
              <w:ind w:left="112" w:firstLine="0"/>
              <w:jc w:val="center"/>
            </w:pPr>
            <w:r>
              <w:rPr>
                <w:sz w:val="16"/>
              </w:rPr>
              <w:t>1</w:t>
            </w:r>
          </w:p>
        </w:tc>
        <w:tc>
          <w:tcPr>
            <w:tcW w:w="1002" w:type="dxa"/>
            <w:tcBorders>
              <w:top w:val="single" w:sz="4" w:space="0" w:color="000001"/>
              <w:left w:val="single" w:sz="4" w:space="0" w:color="000001"/>
              <w:bottom w:val="single" w:sz="4" w:space="0" w:color="000001"/>
              <w:right w:val="nil"/>
            </w:tcBorders>
            <w:vAlign w:val="bottom"/>
          </w:tcPr>
          <w:p w14:paraId="608064D9" w14:textId="77777777" w:rsidR="005338D9" w:rsidRDefault="005338D9" w:rsidP="005338D9">
            <w:pPr>
              <w:spacing w:after="0" w:line="259" w:lineRule="auto"/>
              <w:ind w:left="240" w:firstLine="0"/>
              <w:jc w:val="left"/>
            </w:pPr>
            <w:r>
              <w:rPr>
                <w:sz w:val="16"/>
              </w:rPr>
              <w:t>16,7</w:t>
            </w:r>
          </w:p>
        </w:tc>
        <w:tc>
          <w:tcPr>
            <w:tcW w:w="580" w:type="dxa"/>
            <w:tcBorders>
              <w:top w:val="single" w:sz="4" w:space="0" w:color="000001"/>
              <w:left w:val="nil"/>
              <w:bottom w:val="single" w:sz="4" w:space="0" w:color="000001"/>
              <w:right w:val="nil"/>
            </w:tcBorders>
            <w:vAlign w:val="bottom"/>
          </w:tcPr>
          <w:p w14:paraId="38A9C9AD"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64AABA74"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4BFCE5C"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D5C4735" w14:textId="77777777" w:rsidR="005338D9" w:rsidRDefault="005338D9" w:rsidP="005338D9">
            <w:pPr>
              <w:spacing w:after="0" w:line="259" w:lineRule="auto"/>
              <w:ind w:left="113" w:firstLine="0"/>
              <w:jc w:val="center"/>
            </w:pPr>
            <w:r>
              <w:rPr>
                <w:sz w:val="16"/>
              </w:rPr>
              <w:t>0</w:t>
            </w:r>
          </w:p>
        </w:tc>
      </w:tr>
      <w:tr w:rsidR="005338D9" w14:paraId="771788C9" w14:textId="77777777" w:rsidTr="005338D9">
        <w:trPr>
          <w:trHeight w:val="293"/>
        </w:trPr>
        <w:tc>
          <w:tcPr>
            <w:tcW w:w="0" w:type="auto"/>
            <w:vMerge/>
            <w:tcBorders>
              <w:top w:val="nil"/>
              <w:left w:val="nil"/>
              <w:bottom w:val="single" w:sz="4" w:space="0" w:color="FFFFFF"/>
              <w:right w:val="single" w:sz="4" w:space="0" w:color="000001"/>
            </w:tcBorders>
          </w:tcPr>
          <w:p w14:paraId="6136EA84"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76053984" w14:textId="749D8E7E" w:rsidR="005338D9" w:rsidRDefault="005338D9" w:rsidP="005338D9">
            <w:pPr>
              <w:spacing w:after="0" w:line="259" w:lineRule="auto"/>
              <w:ind w:left="110" w:firstLine="0"/>
              <w:jc w:val="center"/>
              <w:rPr>
                <w:sz w:val="16"/>
              </w:rPr>
            </w:pPr>
            <w:r>
              <w:rPr>
                <w:sz w:val="16"/>
              </w:rPr>
              <w:t>2009</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1A01F6EC" w14:textId="48048B5A" w:rsidR="005338D9" w:rsidRDefault="005338D9" w:rsidP="005338D9">
            <w:pPr>
              <w:spacing w:after="0" w:line="259" w:lineRule="auto"/>
              <w:ind w:left="110" w:firstLine="0"/>
              <w:jc w:val="center"/>
              <w:rPr>
                <w:sz w:val="16"/>
              </w:rPr>
            </w:pPr>
            <w:r>
              <w:rPr>
                <w:sz w:val="16"/>
              </w:rPr>
              <w:t>20</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CFAA77" w14:textId="19C79DEB" w:rsidR="005338D9" w:rsidRDefault="005338D9" w:rsidP="005338D9">
            <w:pPr>
              <w:spacing w:after="0" w:line="259" w:lineRule="auto"/>
              <w:ind w:left="110" w:firstLine="0"/>
              <w:jc w:val="center"/>
            </w:pPr>
            <w:r>
              <w:rPr>
                <w:sz w:val="16"/>
              </w:rPr>
              <w:t>3</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3CB48E8" w14:textId="77777777" w:rsidR="005338D9" w:rsidRDefault="005338D9" w:rsidP="005338D9">
            <w:pPr>
              <w:spacing w:after="0" w:line="259" w:lineRule="auto"/>
              <w:ind w:left="116" w:firstLine="0"/>
              <w:jc w:val="center"/>
            </w:pPr>
            <w:r>
              <w:rPr>
                <w:sz w:val="16"/>
              </w:rPr>
              <w:t>15</w:t>
            </w:r>
          </w:p>
        </w:tc>
        <w:tc>
          <w:tcPr>
            <w:tcW w:w="461" w:type="dxa"/>
            <w:tcBorders>
              <w:top w:val="single" w:sz="4" w:space="0" w:color="000001"/>
              <w:left w:val="single" w:sz="4" w:space="0" w:color="000001"/>
              <w:bottom w:val="single" w:sz="4" w:space="0" w:color="000001"/>
              <w:right w:val="single" w:sz="4" w:space="0" w:color="000001"/>
            </w:tcBorders>
            <w:vAlign w:val="bottom"/>
          </w:tcPr>
          <w:p w14:paraId="68B8D687"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160AE89D"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3B8A9445" w14:textId="77777777" w:rsidR="005338D9" w:rsidRDefault="005338D9" w:rsidP="005338D9">
            <w:pPr>
              <w:spacing w:after="0" w:line="259" w:lineRule="auto"/>
              <w:ind w:left="168" w:firstLine="0"/>
              <w:jc w:val="left"/>
            </w:pPr>
            <w:r>
              <w:rPr>
                <w:sz w:val="16"/>
              </w:rPr>
              <w:t>10</w:t>
            </w:r>
          </w:p>
        </w:tc>
        <w:tc>
          <w:tcPr>
            <w:tcW w:w="629" w:type="dxa"/>
            <w:tcBorders>
              <w:top w:val="single" w:sz="4" w:space="0" w:color="000001"/>
              <w:left w:val="single" w:sz="4" w:space="0" w:color="000001"/>
              <w:bottom w:val="single" w:sz="4" w:space="0" w:color="000001"/>
              <w:right w:val="single" w:sz="4" w:space="0" w:color="000001"/>
            </w:tcBorders>
            <w:vAlign w:val="bottom"/>
          </w:tcPr>
          <w:p w14:paraId="4E66EE9C" w14:textId="77777777" w:rsidR="005338D9" w:rsidRDefault="005338D9" w:rsidP="005338D9">
            <w:pPr>
              <w:spacing w:after="0" w:line="259" w:lineRule="auto"/>
              <w:ind w:left="112" w:firstLine="0"/>
              <w:jc w:val="center"/>
            </w:pPr>
            <w:r>
              <w:rPr>
                <w:sz w:val="16"/>
              </w:rPr>
              <w:t>50</w:t>
            </w:r>
          </w:p>
        </w:tc>
        <w:tc>
          <w:tcPr>
            <w:tcW w:w="571" w:type="dxa"/>
            <w:tcBorders>
              <w:top w:val="single" w:sz="4" w:space="0" w:color="000001"/>
              <w:left w:val="single" w:sz="4" w:space="0" w:color="000001"/>
              <w:bottom w:val="single" w:sz="4" w:space="0" w:color="000001"/>
              <w:right w:val="single" w:sz="4" w:space="0" w:color="000001"/>
            </w:tcBorders>
            <w:vAlign w:val="bottom"/>
          </w:tcPr>
          <w:p w14:paraId="5DDCC4D1" w14:textId="77777777" w:rsidR="005338D9" w:rsidRDefault="005338D9" w:rsidP="005338D9">
            <w:pPr>
              <w:spacing w:after="0" w:line="259" w:lineRule="auto"/>
              <w:ind w:left="112" w:firstLine="0"/>
              <w:jc w:val="center"/>
            </w:pPr>
            <w:r>
              <w:rPr>
                <w:sz w:val="16"/>
              </w:rPr>
              <w:t>6</w:t>
            </w:r>
          </w:p>
        </w:tc>
        <w:tc>
          <w:tcPr>
            <w:tcW w:w="1002" w:type="dxa"/>
            <w:tcBorders>
              <w:top w:val="single" w:sz="4" w:space="0" w:color="000001"/>
              <w:left w:val="single" w:sz="4" w:space="0" w:color="000001"/>
              <w:bottom w:val="single" w:sz="4" w:space="0" w:color="000001"/>
              <w:right w:val="nil"/>
            </w:tcBorders>
            <w:vAlign w:val="bottom"/>
          </w:tcPr>
          <w:p w14:paraId="79776036" w14:textId="77777777" w:rsidR="005338D9" w:rsidRDefault="005338D9" w:rsidP="005338D9">
            <w:pPr>
              <w:spacing w:after="0" w:line="259" w:lineRule="auto"/>
              <w:ind w:left="307" w:firstLine="0"/>
              <w:jc w:val="left"/>
            </w:pPr>
            <w:r>
              <w:rPr>
                <w:sz w:val="16"/>
              </w:rPr>
              <w:t>30</w:t>
            </w:r>
          </w:p>
        </w:tc>
        <w:tc>
          <w:tcPr>
            <w:tcW w:w="580" w:type="dxa"/>
            <w:tcBorders>
              <w:top w:val="single" w:sz="4" w:space="0" w:color="000001"/>
              <w:left w:val="nil"/>
              <w:bottom w:val="single" w:sz="4" w:space="0" w:color="000001"/>
              <w:right w:val="nil"/>
            </w:tcBorders>
            <w:vAlign w:val="bottom"/>
          </w:tcPr>
          <w:p w14:paraId="73B2F319"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324ED1C"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AA91BB9"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49945CD" w14:textId="77777777" w:rsidR="005338D9" w:rsidRDefault="005338D9" w:rsidP="005338D9">
            <w:pPr>
              <w:spacing w:after="0" w:line="259" w:lineRule="auto"/>
              <w:ind w:left="113" w:firstLine="0"/>
              <w:jc w:val="center"/>
            </w:pPr>
            <w:r>
              <w:rPr>
                <w:sz w:val="16"/>
              </w:rPr>
              <w:t>0</w:t>
            </w:r>
          </w:p>
        </w:tc>
      </w:tr>
      <w:tr w:rsidR="005338D9" w14:paraId="2436FFCF" w14:textId="77777777" w:rsidTr="005338D9">
        <w:trPr>
          <w:trHeight w:val="298"/>
        </w:trPr>
        <w:tc>
          <w:tcPr>
            <w:tcW w:w="408" w:type="dxa"/>
            <w:tcBorders>
              <w:top w:val="single" w:sz="4" w:space="0" w:color="FFFFFF"/>
              <w:left w:val="nil"/>
              <w:bottom w:val="single" w:sz="4" w:space="0" w:color="FFFFFF"/>
              <w:right w:val="single" w:sz="4" w:space="0" w:color="000001"/>
            </w:tcBorders>
            <w:vAlign w:val="bottom"/>
          </w:tcPr>
          <w:p w14:paraId="5CE77384" w14:textId="673B854D"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5C454275" w14:textId="61B2DBE6" w:rsidR="005338D9" w:rsidRDefault="005338D9" w:rsidP="005338D9">
            <w:pPr>
              <w:spacing w:after="0" w:line="259" w:lineRule="auto"/>
              <w:ind w:left="110" w:firstLine="0"/>
              <w:jc w:val="center"/>
              <w:rPr>
                <w:sz w:val="16"/>
              </w:rPr>
            </w:pPr>
            <w:r>
              <w:rPr>
                <w:sz w:val="16"/>
              </w:rPr>
              <w:t>2010</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07922CC6" w14:textId="348F6F58" w:rsidR="005338D9" w:rsidRDefault="005338D9" w:rsidP="005338D9">
            <w:pPr>
              <w:spacing w:after="0" w:line="259" w:lineRule="auto"/>
              <w:ind w:left="110" w:firstLine="0"/>
              <w:jc w:val="center"/>
              <w:rPr>
                <w:sz w:val="16"/>
              </w:rPr>
            </w:pPr>
            <w:r>
              <w:rPr>
                <w:sz w:val="16"/>
              </w:rPr>
              <w:t>12</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6476964" w14:textId="586A7833" w:rsidR="005338D9" w:rsidRDefault="005338D9" w:rsidP="005338D9">
            <w:pPr>
              <w:spacing w:after="0" w:line="259" w:lineRule="auto"/>
              <w:ind w:left="110" w:firstLine="0"/>
              <w:jc w:val="center"/>
            </w:pPr>
            <w:r>
              <w:rPr>
                <w:sz w:val="16"/>
              </w:rPr>
              <w:t>2</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CA30462" w14:textId="77777777" w:rsidR="005338D9" w:rsidRDefault="005338D9" w:rsidP="005338D9">
            <w:pPr>
              <w:spacing w:after="0" w:line="259" w:lineRule="auto"/>
              <w:ind w:left="149" w:firstLine="0"/>
              <w:jc w:val="left"/>
            </w:pPr>
            <w:r>
              <w:rPr>
                <w:sz w:val="16"/>
              </w:rPr>
              <w:t>16,7</w:t>
            </w:r>
          </w:p>
        </w:tc>
        <w:tc>
          <w:tcPr>
            <w:tcW w:w="461" w:type="dxa"/>
            <w:tcBorders>
              <w:top w:val="single" w:sz="4" w:space="0" w:color="000001"/>
              <w:left w:val="single" w:sz="4" w:space="0" w:color="000001"/>
              <w:bottom w:val="single" w:sz="4" w:space="0" w:color="000001"/>
              <w:right w:val="single" w:sz="4" w:space="0" w:color="000001"/>
            </w:tcBorders>
            <w:vAlign w:val="bottom"/>
          </w:tcPr>
          <w:p w14:paraId="44EC0263"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2D246143"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67B42440" w14:textId="77777777" w:rsidR="005338D9" w:rsidRDefault="005338D9" w:rsidP="005338D9">
            <w:pPr>
              <w:spacing w:after="0" w:line="259" w:lineRule="auto"/>
              <w:ind w:left="116" w:firstLine="0"/>
              <w:jc w:val="center"/>
            </w:pPr>
            <w:r>
              <w:rPr>
                <w:sz w:val="16"/>
              </w:rPr>
              <w:t>5</w:t>
            </w:r>
          </w:p>
        </w:tc>
        <w:tc>
          <w:tcPr>
            <w:tcW w:w="629" w:type="dxa"/>
            <w:tcBorders>
              <w:top w:val="single" w:sz="4" w:space="0" w:color="000001"/>
              <w:left w:val="single" w:sz="4" w:space="0" w:color="000001"/>
              <w:bottom w:val="single" w:sz="4" w:space="0" w:color="000001"/>
              <w:right w:val="single" w:sz="4" w:space="0" w:color="000001"/>
            </w:tcBorders>
            <w:vAlign w:val="bottom"/>
          </w:tcPr>
          <w:p w14:paraId="04DF8E16" w14:textId="77777777" w:rsidR="005338D9" w:rsidRDefault="005338D9" w:rsidP="005338D9">
            <w:pPr>
              <w:spacing w:after="0" w:line="259" w:lineRule="auto"/>
              <w:ind w:left="111" w:firstLine="0"/>
              <w:jc w:val="center"/>
            </w:pPr>
            <w:r>
              <w:rPr>
                <w:sz w:val="16"/>
              </w:rPr>
              <w:t>41,7</w:t>
            </w:r>
          </w:p>
        </w:tc>
        <w:tc>
          <w:tcPr>
            <w:tcW w:w="571" w:type="dxa"/>
            <w:tcBorders>
              <w:top w:val="single" w:sz="4" w:space="0" w:color="000001"/>
              <w:left w:val="single" w:sz="4" w:space="0" w:color="000001"/>
              <w:bottom w:val="single" w:sz="4" w:space="0" w:color="000001"/>
              <w:right w:val="single" w:sz="4" w:space="0" w:color="000001"/>
            </w:tcBorders>
            <w:vAlign w:val="bottom"/>
          </w:tcPr>
          <w:p w14:paraId="0F5A8583" w14:textId="77777777" w:rsidR="005338D9" w:rsidRDefault="005338D9" w:rsidP="005338D9">
            <w:pPr>
              <w:spacing w:after="0" w:line="259" w:lineRule="auto"/>
              <w:ind w:left="112" w:firstLine="0"/>
              <w:jc w:val="center"/>
            </w:pPr>
            <w:r>
              <w:rPr>
                <w:sz w:val="16"/>
              </w:rPr>
              <w:t>5</w:t>
            </w:r>
          </w:p>
        </w:tc>
        <w:tc>
          <w:tcPr>
            <w:tcW w:w="1002" w:type="dxa"/>
            <w:tcBorders>
              <w:top w:val="single" w:sz="4" w:space="0" w:color="000001"/>
              <w:left w:val="single" w:sz="4" w:space="0" w:color="000001"/>
              <w:bottom w:val="single" w:sz="4" w:space="0" w:color="000001"/>
              <w:right w:val="nil"/>
            </w:tcBorders>
            <w:vAlign w:val="bottom"/>
          </w:tcPr>
          <w:p w14:paraId="1EC0A9D0" w14:textId="77777777" w:rsidR="005338D9" w:rsidRDefault="005338D9" w:rsidP="005338D9">
            <w:pPr>
              <w:spacing w:after="0" w:line="259" w:lineRule="auto"/>
              <w:ind w:left="240" w:firstLine="0"/>
              <w:jc w:val="left"/>
            </w:pPr>
            <w:r>
              <w:rPr>
                <w:sz w:val="16"/>
              </w:rPr>
              <w:t>41,7</w:t>
            </w:r>
          </w:p>
        </w:tc>
        <w:tc>
          <w:tcPr>
            <w:tcW w:w="580" w:type="dxa"/>
            <w:tcBorders>
              <w:top w:val="single" w:sz="4" w:space="0" w:color="000001"/>
              <w:left w:val="nil"/>
              <w:bottom w:val="single" w:sz="4" w:space="0" w:color="000001"/>
              <w:right w:val="nil"/>
            </w:tcBorders>
            <w:vAlign w:val="bottom"/>
          </w:tcPr>
          <w:p w14:paraId="603F6561"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7B212BC0"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2986C12"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C76CA2D" w14:textId="77777777" w:rsidR="005338D9" w:rsidRDefault="005338D9" w:rsidP="005338D9">
            <w:pPr>
              <w:spacing w:after="0" w:line="259" w:lineRule="auto"/>
              <w:ind w:left="113" w:firstLine="0"/>
              <w:jc w:val="center"/>
            </w:pPr>
            <w:r>
              <w:rPr>
                <w:sz w:val="16"/>
              </w:rPr>
              <w:t>0</w:t>
            </w:r>
          </w:p>
        </w:tc>
      </w:tr>
      <w:tr w:rsidR="005338D9" w14:paraId="6590040B" w14:textId="77777777" w:rsidTr="005338D9">
        <w:trPr>
          <w:trHeight w:val="293"/>
        </w:trPr>
        <w:tc>
          <w:tcPr>
            <w:tcW w:w="408" w:type="dxa"/>
            <w:vMerge w:val="restart"/>
            <w:tcBorders>
              <w:top w:val="single" w:sz="4" w:space="0" w:color="FFFFFF"/>
              <w:left w:val="nil"/>
              <w:bottom w:val="single" w:sz="4" w:space="0" w:color="FFFFFF"/>
              <w:right w:val="single" w:sz="4" w:space="0" w:color="000001"/>
            </w:tcBorders>
            <w:vAlign w:val="bottom"/>
          </w:tcPr>
          <w:p w14:paraId="6D006B8F" w14:textId="707A5DC9" w:rsidR="005338D9" w:rsidRDefault="005338D9" w:rsidP="005338D9">
            <w:pPr>
              <w:spacing w:after="96" w:line="259" w:lineRule="auto"/>
              <w:ind w:left="115" w:firstLine="0"/>
              <w:jc w:val="left"/>
            </w:pPr>
          </w:p>
          <w:p w14:paraId="442B321A" w14:textId="243BC1E1"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B42FCB3" w14:textId="7AD84814" w:rsidR="005338D9" w:rsidRDefault="005338D9" w:rsidP="005338D9">
            <w:pPr>
              <w:spacing w:after="0" w:line="259" w:lineRule="auto"/>
              <w:ind w:left="110" w:firstLine="0"/>
              <w:jc w:val="center"/>
              <w:rPr>
                <w:sz w:val="16"/>
              </w:rPr>
            </w:pPr>
            <w:r>
              <w:rPr>
                <w:sz w:val="16"/>
              </w:rPr>
              <w:t>2011</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746B2FFC" w14:textId="49DA5BBE" w:rsidR="005338D9" w:rsidRDefault="005338D9" w:rsidP="005338D9">
            <w:pPr>
              <w:spacing w:after="0" w:line="259" w:lineRule="auto"/>
              <w:ind w:left="110" w:firstLine="0"/>
              <w:jc w:val="center"/>
              <w:rPr>
                <w:sz w:val="16"/>
              </w:rPr>
            </w:pPr>
            <w:r>
              <w:rPr>
                <w:sz w:val="16"/>
              </w:rPr>
              <w:t>11</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82DF1AD" w14:textId="0DCC5F28" w:rsidR="005338D9" w:rsidRDefault="005338D9" w:rsidP="005338D9">
            <w:pPr>
              <w:spacing w:after="0" w:line="259" w:lineRule="auto"/>
              <w:ind w:left="110" w:firstLine="0"/>
              <w:jc w:val="center"/>
            </w:pPr>
            <w:r>
              <w:rPr>
                <w:sz w:val="16"/>
              </w:rPr>
              <w:t>1</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59D58B5" w14:textId="77777777" w:rsidR="005338D9" w:rsidRDefault="005338D9" w:rsidP="005338D9">
            <w:pPr>
              <w:spacing w:after="0" w:line="259" w:lineRule="auto"/>
              <w:ind w:left="149" w:firstLine="0"/>
              <w:jc w:val="left"/>
            </w:pPr>
            <w:r>
              <w:rPr>
                <w:sz w:val="16"/>
              </w:rPr>
              <w:t>9,09</w:t>
            </w:r>
          </w:p>
        </w:tc>
        <w:tc>
          <w:tcPr>
            <w:tcW w:w="461" w:type="dxa"/>
            <w:tcBorders>
              <w:top w:val="single" w:sz="4" w:space="0" w:color="000001"/>
              <w:left w:val="single" w:sz="4" w:space="0" w:color="000001"/>
              <w:bottom w:val="single" w:sz="4" w:space="0" w:color="000001"/>
              <w:right w:val="single" w:sz="4" w:space="0" w:color="000001"/>
            </w:tcBorders>
            <w:vAlign w:val="bottom"/>
          </w:tcPr>
          <w:p w14:paraId="2060EFF2"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41E1E8BC"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12AA5BA0" w14:textId="77777777" w:rsidR="005338D9" w:rsidRDefault="005338D9" w:rsidP="005338D9">
            <w:pPr>
              <w:spacing w:after="0" w:line="259" w:lineRule="auto"/>
              <w:ind w:left="116" w:firstLine="0"/>
              <w:jc w:val="center"/>
            </w:pPr>
            <w:r>
              <w:rPr>
                <w:sz w:val="16"/>
              </w:rPr>
              <w:t>6</w:t>
            </w:r>
          </w:p>
        </w:tc>
        <w:tc>
          <w:tcPr>
            <w:tcW w:w="629" w:type="dxa"/>
            <w:tcBorders>
              <w:top w:val="single" w:sz="4" w:space="0" w:color="000001"/>
              <w:left w:val="single" w:sz="4" w:space="0" w:color="000001"/>
              <w:bottom w:val="single" w:sz="4" w:space="0" w:color="000001"/>
              <w:right w:val="single" w:sz="4" w:space="0" w:color="000001"/>
            </w:tcBorders>
            <w:vAlign w:val="bottom"/>
          </w:tcPr>
          <w:p w14:paraId="2C89CF1C" w14:textId="77777777" w:rsidR="005338D9" w:rsidRDefault="005338D9" w:rsidP="005338D9">
            <w:pPr>
              <w:spacing w:after="0" w:line="259" w:lineRule="auto"/>
              <w:ind w:left="111" w:firstLine="0"/>
              <w:jc w:val="center"/>
            </w:pPr>
            <w:r>
              <w:rPr>
                <w:sz w:val="16"/>
              </w:rPr>
              <w:t>54,6</w:t>
            </w:r>
          </w:p>
        </w:tc>
        <w:tc>
          <w:tcPr>
            <w:tcW w:w="571" w:type="dxa"/>
            <w:tcBorders>
              <w:top w:val="single" w:sz="4" w:space="0" w:color="000001"/>
              <w:left w:val="single" w:sz="4" w:space="0" w:color="000001"/>
              <w:bottom w:val="single" w:sz="4" w:space="0" w:color="000001"/>
              <w:right w:val="single" w:sz="4" w:space="0" w:color="000001"/>
            </w:tcBorders>
            <w:vAlign w:val="bottom"/>
          </w:tcPr>
          <w:p w14:paraId="3DDB31AD" w14:textId="77777777" w:rsidR="005338D9" w:rsidRDefault="005338D9" w:rsidP="005338D9">
            <w:pPr>
              <w:spacing w:after="0" w:line="259" w:lineRule="auto"/>
              <w:ind w:left="112" w:firstLine="0"/>
              <w:jc w:val="center"/>
            </w:pPr>
            <w:r>
              <w:rPr>
                <w:sz w:val="16"/>
              </w:rPr>
              <w:t>2</w:t>
            </w:r>
          </w:p>
        </w:tc>
        <w:tc>
          <w:tcPr>
            <w:tcW w:w="1002" w:type="dxa"/>
            <w:tcBorders>
              <w:top w:val="single" w:sz="4" w:space="0" w:color="000001"/>
              <w:left w:val="single" w:sz="4" w:space="0" w:color="000001"/>
              <w:bottom w:val="single" w:sz="4" w:space="0" w:color="000001"/>
              <w:right w:val="nil"/>
            </w:tcBorders>
            <w:vAlign w:val="bottom"/>
          </w:tcPr>
          <w:p w14:paraId="1D0D7EC9" w14:textId="77777777" w:rsidR="005338D9" w:rsidRDefault="005338D9" w:rsidP="005338D9">
            <w:pPr>
              <w:spacing w:after="0" w:line="259" w:lineRule="auto"/>
              <w:ind w:left="240" w:firstLine="0"/>
              <w:jc w:val="left"/>
            </w:pPr>
            <w:r>
              <w:rPr>
                <w:sz w:val="16"/>
              </w:rPr>
              <w:t>18,2</w:t>
            </w:r>
          </w:p>
        </w:tc>
        <w:tc>
          <w:tcPr>
            <w:tcW w:w="580" w:type="dxa"/>
            <w:tcBorders>
              <w:top w:val="single" w:sz="4" w:space="0" w:color="000001"/>
              <w:left w:val="nil"/>
              <w:bottom w:val="single" w:sz="4" w:space="0" w:color="000001"/>
              <w:right w:val="nil"/>
            </w:tcBorders>
            <w:vAlign w:val="bottom"/>
          </w:tcPr>
          <w:p w14:paraId="29C59CB1"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1D190A92"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4B73577"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38AF96F" w14:textId="77777777" w:rsidR="005338D9" w:rsidRDefault="005338D9" w:rsidP="005338D9">
            <w:pPr>
              <w:spacing w:after="0" w:line="259" w:lineRule="auto"/>
              <w:ind w:left="113" w:firstLine="0"/>
              <w:jc w:val="center"/>
            </w:pPr>
            <w:r>
              <w:rPr>
                <w:sz w:val="16"/>
              </w:rPr>
              <w:t>0</w:t>
            </w:r>
          </w:p>
        </w:tc>
      </w:tr>
      <w:tr w:rsidR="005338D9" w14:paraId="61BECABF" w14:textId="77777777" w:rsidTr="005338D9">
        <w:trPr>
          <w:trHeight w:val="298"/>
        </w:trPr>
        <w:tc>
          <w:tcPr>
            <w:tcW w:w="0" w:type="auto"/>
            <w:vMerge/>
            <w:tcBorders>
              <w:top w:val="nil"/>
              <w:left w:val="nil"/>
              <w:bottom w:val="single" w:sz="4" w:space="0" w:color="FFFFFF"/>
              <w:right w:val="single" w:sz="4" w:space="0" w:color="000001"/>
            </w:tcBorders>
          </w:tcPr>
          <w:p w14:paraId="60F80956"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B47D3E1" w14:textId="260FB95D" w:rsidR="005338D9" w:rsidRDefault="005338D9" w:rsidP="005338D9">
            <w:pPr>
              <w:spacing w:after="0" w:line="259" w:lineRule="auto"/>
              <w:ind w:left="110" w:firstLine="0"/>
              <w:jc w:val="center"/>
              <w:rPr>
                <w:sz w:val="16"/>
              </w:rPr>
            </w:pPr>
            <w:r>
              <w:rPr>
                <w:sz w:val="16"/>
              </w:rPr>
              <w:t>2012</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1E33EED9" w14:textId="5B53A048" w:rsidR="005338D9" w:rsidRDefault="005338D9" w:rsidP="005338D9">
            <w:pPr>
              <w:spacing w:after="0" w:line="259" w:lineRule="auto"/>
              <w:ind w:left="110" w:firstLine="0"/>
              <w:jc w:val="center"/>
              <w:rPr>
                <w:sz w:val="16"/>
              </w:rPr>
            </w:pPr>
            <w:r>
              <w:rPr>
                <w:sz w:val="16"/>
              </w:rPr>
              <w:t>31</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68B254D" w14:textId="4F1CC810" w:rsidR="005338D9" w:rsidRDefault="005338D9" w:rsidP="005338D9">
            <w:pPr>
              <w:spacing w:after="0" w:line="259" w:lineRule="auto"/>
              <w:ind w:left="110" w:firstLine="0"/>
              <w:jc w:val="center"/>
            </w:pPr>
            <w:r>
              <w:rPr>
                <w:sz w:val="16"/>
              </w:rPr>
              <w:t>4</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322B485" w14:textId="77777777" w:rsidR="005338D9" w:rsidRDefault="005338D9" w:rsidP="005338D9">
            <w:pPr>
              <w:spacing w:after="0" w:line="259" w:lineRule="auto"/>
              <w:ind w:left="149" w:firstLine="0"/>
              <w:jc w:val="left"/>
            </w:pPr>
            <w:r>
              <w:rPr>
                <w:sz w:val="16"/>
              </w:rPr>
              <w:t>12,9</w:t>
            </w:r>
          </w:p>
        </w:tc>
        <w:tc>
          <w:tcPr>
            <w:tcW w:w="461" w:type="dxa"/>
            <w:tcBorders>
              <w:top w:val="single" w:sz="4" w:space="0" w:color="000001"/>
              <w:left w:val="single" w:sz="4" w:space="0" w:color="000001"/>
              <w:bottom w:val="single" w:sz="4" w:space="0" w:color="000001"/>
              <w:right w:val="single" w:sz="4" w:space="0" w:color="000001"/>
            </w:tcBorders>
            <w:vAlign w:val="bottom"/>
          </w:tcPr>
          <w:p w14:paraId="257418FA"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71EEED4F"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7612DC44" w14:textId="77777777" w:rsidR="005338D9" w:rsidRDefault="005338D9" w:rsidP="005338D9">
            <w:pPr>
              <w:spacing w:after="0" w:line="259" w:lineRule="auto"/>
              <w:ind w:left="168" w:firstLine="0"/>
              <w:jc w:val="left"/>
            </w:pPr>
            <w:r>
              <w:rPr>
                <w:sz w:val="16"/>
              </w:rPr>
              <w:t>22</w:t>
            </w:r>
          </w:p>
        </w:tc>
        <w:tc>
          <w:tcPr>
            <w:tcW w:w="629" w:type="dxa"/>
            <w:tcBorders>
              <w:top w:val="single" w:sz="4" w:space="0" w:color="000001"/>
              <w:left w:val="single" w:sz="4" w:space="0" w:color="000001"/>
              <w:bottom w:val="single" w:sz="4" w:space="0" w:color="000001"/>
              <w:right w:val="single" w:sz="4" w:space="0" w:color="000001"/>
            </w:tcBorders>
            <w:vAlign w:val="bottom"/>
          </w:tcPr>
          <w:p w14:paraId="4C99248C" w14:textId="77777777" w:rsidR="005338D9" w:rsidRDefault="005338D9" w:rsidP="005338D9">
            <w:pPr>
              <w:spacing w:after="0" w:line="259" w:lineRule="auto"/>
              <w:ind w:left="112" w:firstLine="0"/>
              <w:jc w:val="center"/>
            </w:pPr>
            <w:r>
              <w:rPr>
                <w:sz w:val="16"/>
              </w:rPr>
              <w:t>71</w:t>
            </w:r>
          </w:p>
        </w:tc>
        <w:tc>
          <w:tcPr>
            <w:tcW w:w="571" w:type="dxa"/>
            <w:tcBorders>
              <w:top w:val="single" w:sz="4" w:space="0" w:color="000001"/>
              <w:left w:val="single" w:sz="4" w:space="0" w:color="000001"/>
              <w:bottom w:val="single" w:sz="4" w:space="0" w:color="000001"/>
              <w:right w:val="single" w:sz="4" w:space="0" w:color="000001"/>
            </w:tcBorders>
            <w:vAlign w:val="bottom"/>
          </w:tcPr>
          <w:p w14:paraId="2A1BF4D7" w14:textId="77777777" w:rsidR="005338D9" w:rsidRDefault="005338D9" w:rsidP="005338D9">
            <w:pPr>
              <w:spacing w:after="0" w:line="259" w:lineRule="auto"/>
              <w:ind w:left="112" w:firstLine="0"/>
              <w:jc w:val="center"/>
            </w:pPr>
            <w:r>
              <w:rPr>
                <w:sz w:val="16"/>
              </w:rPr>
              <w:t>3</w:t>
            </w:r>
          </w:p>
        </w:tc>
        <w:tc>
          <w:tcPr>
            <w:tcW w:w="1002" w:type="dxa"/>
            <w:tcBorders>
              <w:top w:val="single" w:sz="4" w:space="0" w:color="000001"/>
              <w:left w:val="single" w:sz="4" w:space="0" w:color="000001"/>
              <w:bottom w:val="single" w:sz="4" w:space="0" w:color="000001"/>
              <w:right w:val="nil"/>
            </w:tcBorders>
            <w:vAlign w:val="bottom"/>
          </w:tcPr>
          <w:p w14:paraId="0D8C97C0" w14:textId="77777777" w:rsidR="005338D9" w:rsidRDefault="005338D9" w:rsidP="005338D9">
            <w:pPr>
              <w:spacing w:after="0" w:line="259" w:lineRule="auto"/>
              <w:ind w:left="240" w:firstLine="0"/>
              <w:jc w:val="left"/>
            </w:pPr>
            <w:r>
              <w:rPr>
                <w:sz w:val="16"/>
              </w:rPr>
              <w:t>9,68</w:t>
            </w:r>
          </w:p>
        </w:tc>
        <w:tc>
          <w:tcPr>
            <w:tcW w:w="580" w:type="dxa"/>
            <w:tcBorders>
              <w:top w:val="single" w:sz="4" w:space="0" w:color="000001"/>
              <w:left w:val="nil"/>
              <w:bottom w:val="single" w:sz="4" w:space="0" w:color="000001"/>
              <w:right w:val="nil"/>
            </w:tcBorders>
            <w:vAlign w:val="bottom"/>
          </w:tcPr>
          <w:p w14:paraId="65A66AB4"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C585FF2"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565979D"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5762D90" w14:textId="77777777" w:rsidR="005338D9" w:rsidRDefault="005338D9" w:rsidP="005338D9">
            <w:pPr>
              <w:spacing w:after="0" w:line="259" w:lineRule="auto"/>
              <w:ind w:left="113" w:firstLine="0"/>
              <w:jc w:val="center"/>
            </w:pPr>
            <w:r>
              <w:rPr>
                <w:sz w:val="16"/>
              </w:rPr>
              <w:t>0</w:t>
            </w:r>
          </w:p>
        </w:tc>
      </w:tr>
      <w:tr w:rsidR="005338D9" w14:paraId="072C8887" w14:textId="77777777" w:rsidTr="005338D9">
        <w:trPr>
          <w:trHeight w:val="293"/>
        </w:trPr>
        <w:tc>
          <w:tcPr>
            <w:tcW w:w="408" w:type="dxa"/>
            <w:tcBorders>
              <w:top w:val="single" w:sz="4" w:space="0" w:color="FFFFFF"/>
              <w:left w:val="nil"/>
              <w:bottom w:val="single" w:sz="4" w:space="0" w:color="FFFFFF"/>
              <w:right w:val="single" w:sz="4" w:space="0" w:color="000001"/>
            </w:tcBorders>
            <w:vAlign w:val="bottom"/>
          </w:tcPr>
          <w:p w14:paraId="6F74EEA1" w14:textId="4F4DAA7F" w:rsidR="005338D9" w:rsidRDefault="005338D9" w:rsidP="005338D9">
            <w:pPr>
              <w:spacing w:after="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173D4F5F" w14:textId="304BB172" w:rsidR="005338D9" w:rsidRDefault="005338D9" w:rsidP="005338D9">
            <w:pPr>
              <w:spacing w:after="0" w:line="259" w:lineRule="auto"/>
              <w:ind w:left="110" w:firstLine="0"/>
              <w:jc w:val="center"/>
              <w:rPr>
                <w:sz w:val="16"/>
              </w:rPr>
            </w:pPr>
            <w:r>
              <w:rPr>
                <w:sz w:val="16"/>
              </w:rPr>
              <w:t>2013</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519C6F7F" w14:textId="06BBA8C2" w:rsidR="005338D9" w:rsidRDefault="005338D9" w:rsidP="005338D9">
            <w:pPr>
              <w:spacing w:after="0" w:line="259" w:lineRule="auto"/>
              <w:ind w:left="110" w:firstLine="0"/>
              <w:jc w:val="center"/>
              <w:rPr>
                <w:sz w:val="16"/>
              </w:rPr>
            </w:pPr>
            <w:r>
              <w:rPr>
                <w:sz w:val="16"/>
              </w:rPr>
              <w:t>33</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3F3903E" w14:textId="495EB6ED" w:rsidR="005338D9" w:rsidRDefault="005338D9" w:rsidP="005338D9">
            <w:pPr>
              <w:spacing w:after="0" w:line="259" w:lineRule="auto"/>
              <w:ind w:left="110" w:firstLine="0"/>
              <w:jc w:val="center"/>
            </w:pPr>
            <w:r>
              <w:rPr>
                <w:sz w:val="16"/>
              </w:rPr>
              <w:t>7</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1F1A12B" w14:textId="77777777" w:rsidR="005338D9" w:rsidRDefault="005338D9" w:rsidP="005338D9">
            <w:pPr>
              <w:spacing w:after="0" w:line="259" w:lineRule="auto"/>
              <w:ind w:left="149" w:firstLine="0"/>
              <w:jc w:val="left"/>
            </w:pPr>
            <w:r>
              <w:rPr>
                <w:sz w:val="16"/>
              </w:rPr>
              <w:t>21,2</w:t>
            </w:r>
          </w:p>
        </w:tc>
        <w:tc>
          <w:tcPr>
            <w:tcW w:w="461" w:type="dxa"/>
            <w:tcBorders>
              <w:top w:val="single" w:sz="4" w:space="0" w:color="000001"/>
              <w:left w:val="single" w:sz="4" w:space="0" w:color="000001"/>
              <w:bottom w:val="single" w:sz="4" w:space="0" w:color="000001"/>
              <w:right w:val="single" w:sz="4" w:space="0" w:color="000001"/>
            </w:tcBorders>
            <w:vAlign w:val="bottom"/>
          </w:tcPr>
          <w:p w14:paraId="0DC0D833"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A32CD62"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49FDEC90" w14:textId="77777777" w:rsidR="005338D9" w:rsidRDefault="005338D9" w:rsidP="005338D9">
            <w:pPr>
              <w:spacing w:after="0" w:line="259" w:lineRule="auto"/>
              <w:ind w:left="168" w:firstLine="0"/>
              <w:jc w:val="left"/>
            </w:pPr>
            <w:r>
              <w:rPr>
                <w:sz w:val="16"/>
              </w:rPr>
              <w:t>15</w:t>
            </w:r>
          </w:p>
        </w:tc>
        <w:tc>
          <w:tcPr>
            <w:tcW w:w="629" w:type="dxa"/>
            <w:tcBorders>
              <w:top w:val="single" w:sz="4" w:space="0" w:color="000001"/>
              <w:left w:val="single" w:sz="4" w:space="0" w:color="000001"/>
              <w:bottom w:val="single" w:sz="4" w:space="0" w:color="000001"/>
              <w:right w:val="single" w:sz="4" w:space="0" w:color="000001"/>
            </w:tcBorders>
            <w:vAlign w:val="bottom"/>
          </w:tcPr>
          <w:p w14:paraId="2D69207D" w14:textId="77777777" w:rsidR="005338D9" w:rsidRDefault="005338D9" w:rsidP="005338D9">
            <w:pPr>
              <w:spacing w:after="0" w:line="259" w:lineRule="auto"/>
              <w:ind w:left="111" w:firstLine="0"/>
              <w:jc w:val="center"/>
            </w:pPr>
            <w:r>
              <w:rPr>
                <w:sz w:val="16"/>
              </w:rPr>
              <w:t>45,5</w:t>
            </w:r>
          </w:p>
        </w:tc>
        <w:tc>
          <w:tcPr>
            <w:tcW w:w="571" w:type="dxa"/>
            <w:tcBorders>
              <w:top w:val="single" w:sz="4" w:space="0" w:color="000001"/>
              <w:left w:val="single" w:sz="4" w:space="0" w:color="000001"/>
              <w:bottom w:val="single" w:sz="4" w:space="0" w:color="000001"/>
              <w:right w:val="single" w:sz="4" w:space="0" w:color="000001"/>
            </w:tcBorders>
            <w:vAlign w:val="bottom"/>
          </w:tcPr>
          <w:p w14:paraId="35101C86" w14:textId="77777777" w:rsidR="005338D9" w:rsidRDefault="005338D9" w:rsidP="005338D9">
            <w:pPr>
              <w:spacing w:after="0" w:line="259" w:lineRule="auto"/>
              <w:ind w:left="112" w:firstLine="0"/>
              <w:jc w:val="center"/>
            </w:pPr>
            <w:r>
              <w:rPr>
                <w:sz w:val="16"/>
              </w:rPr>
              <w:t>8</w:t>
            </w:r>
          </w:p>
        </w:tc>
        <w:tc>
          <w:tcPr>
            <w:tcW w:w="1002" w:type="dxa"/>
            <w:tcBorders>
              <w:top w:val="single" w:sz="4" w:space="0" w:color="000001"/>
              <w:left w:val="single" w:sz="4" w:space="0" w:color="000001"/>
              <w:bottom w:val="single" w:sz="4" w:space="0" w:color="000001"/>
              <w:right w:val="nil"/>
            </w:tcBorders>
            <w:vAlign w:val="bottom"/>
          </w:tcPr>
          <w:p w14:paraId="46231499" w14:textId="77777777" w:rsidR="005338D9" w:rsidRDefault="005338D9" w:rsidP="005338D9">
            <w:pPr>
              <w:spacing w:after="0" w:line="259" w:lineRule="auto"/>
              <w:ind w:left="240" w:firstLine="0"/>
              <w:jc w:val="left"/>
            </w:pPr>
            <w:r>
              <w:rPr>
                <w:sz w:val="16"/>
              </w:rPr>
              <w:t>24,2</w:t>
            </w:r>
          </w:p>
        </w:tc>
        <w:tc>
          <w:tcPr>
            <w:tcW w:w="580" w:type="dxa"/>
            <w:tcBorders>
              <w:top w:val="single" w:sz="4" w:space="0" w:color="000001"/>
              <w:left w:val="nil"/>
              <w:bottom w:val="single" w:sz="4" w:space="0" w:color="000001"/>
              <w:right w:val="nil"/>
            </w:tcBorders>
            <w:vAlign w:val="bottom"/>
          </w:tcPr>
          <w:p w14:paraId="4ADA1C34"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2C78E2F0"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4A6E82E"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2260222" w14:textId="77777777" w:rsidR="005338D9" w:rsidRDefault="005338D9" w:rsidP="005338D9">
            <w:pPr>
              <w:spacing w:after="0" w:line="259" w:lineRule="auto"/>
              <w:ind w:left="113" w:firstLine="0"/>
              <w:jc w:val="center"/>
            </w:pPr>
            <w:r>
              <w:rPr>
                <w:sz w:val="16"/>
              </w:rPr>
              <w:t>0</w:t>
            </w:r>
          </w:p>
        </w:tc>
      </w:tr>
      <w:tr w:rsidR="005338D9" w14:paraId="1B39B3F8" w14:textId="77777777" w:rsidTr="005338D9">
        <w:trPr>
          <w:trHeight w:val="298"/>
        </w:trPr>
        <w:tc>
          <w:tcPr>
            <w:tcW w:w="408" w:type="dxa"/>
            <w:vMerge w:val="restart"/>
            <w:tcBorders>
              <w:top w:val="single" w:sz="4" w:space="0" w:color="FFFFFF"/>
              <w:left w:val="nil"/>
              <w:bottom w:val="single" w:sz="4" w:space="0" w:color="FFFFFF"/>
              <w:right w:val="single" w:sz="4" w:space="0" w:color="000001"/>
            </w:tcBorders>
            <w:vAlign w:val="bottom"/>
          </w:tcPr>
          <w:p w14:paraId="527E6309" w14:textId="02A520B8" w:rsidR="005338D9" w:rsidRDefault="005338D9" w:rsidP="005338D9">
            <w:pPr>
              <w:spacing w:after="101" w:line="259" w:lineRule="auto"/>
              <w:ind w:left="0" w:firstLine="0"/>
              <w:jc w:val="left"/>
            </w:pPr>
          </w:p>
          <w:p w14:paraId="55AA1F62" w14:textId="1CE04F84"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6983955" w14:textId="26F64B95" w:rsidR="005338D9" w:rsidRDefault="005338D9" w:rsidP="005338D9">
            <w:pPr>
              <w:spacing w:after="0" w:line="259" w:lineRule="auto"/>
              <w:ind w:left="110" w:firstLine="0"/>
              <w:jc w:val="center"/>
              <w:rPr>
                <w:sz w:val="16"/>
              </w:rPr>
            </w:pPr>
            <w:r>
              <w:rPr>
                <w:sz w:val="16"/>
              </w:rPr>
              <w:t>2014</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17996277" w14:textId="712CCC87" w:rsidR="005338D9" w:rsidRDefault="005338D9" w:rsidP="005338D9">
            <w:pPr>
              <w:spacing w:after="0" w:line="259" w:lineRule="auto"/>
              <w:ind w:left="110" w:firstLine="0"/>
              <w:jc w:val="center"/>
              <w:rPr>
                <w:sz w:val="16"/>
              </w:rPr>
            </w:pPr>
            <w:r>
              <w:rPr>
                <w:sz w:val="16"/>
              </w:rPr>
              <w:t>46</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A82DC52" w14:textId="796E4D53" w:rsidR="005338D9" w:rsidRDefault="005338D9" w:rsidP="005338D9">
            <w:pPr>
              <w:spacing w:after="0" w:line="259" w:lineRule="auto"/>
              <w:ind w:left="110" w:firstLine="0"/>
              <w:jc w:val="center"/>
            </w:pPr>
            <w:r>
              <w:rPr>
                <w:sz w:val="16"/>
              </w:rPr>
              <w:t>11</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94B414F" w14:textId="77777777" w:rsidR="005338D9" w:rsidRDefault="005338D9" w:rsidP="005338D9">
            <w:pPr>
              <w:spacing w:after="0" w:line="259" w:lineRule="auto"/>
              <w:ind w:left="149" w:firstLine="0"/>
              <w:jc w:val="left"/>
            </w:pPr>
            <w:r>
              <w:rPr>
                <w:sz w:val="16"/>
              </w:rPr>
              <w:t>23,9</w:t>
            </w:r>
          </w:p>
        </w:tc>
        <w:tc>
          <w:tcPr>
            <w:tcW w:w="461" w:type="dxa"/>
            <w:tcBorders>
              <w:top w:val="single" w:sz="4" w:space="0" w:color="000001"/>
              <w:left w:val="single" w:sz="4" w:space="0" w:color="000001"/>
              <w:bottom w:val="single" w:sz="4" w:space="0" w:color="000001"/>
              <w:right w:val="single" w:sz="4" w:space="0" w:color="000001"/>
            </w:tcBorders>
            <w:vAlign w:val="bottom"/>
          </w:tcPr>
          <w:p w14:paraId="27152F92"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72CEAC88"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7DBDDBF5" w14:textId="77777777" w:rsidR="005338D9" w:rsidRDefault="005338D9" w:rsidP="005338D9">
            <w:pPr>
              <w:spacing w:after="0" w:line="259" w:lineRule="auto"/>
              <w:ind w:left="168" w:firstLine="0"/>
              <w:jc w:val="left"/>
            </w:pPr>
            <w:r>
              <w:rPr>
                <w:sz w:val="16"/>
              </w:rPr>
              <w:t>23</w:t>
            </w:r>
          </w:p>
        </w:tc>
        <w:tc>
          <w:tcPr>
            <w:tcW w:w="629" w:type="dxa"/>
            <w:tcBorders>
              <w:top w:val="single" w:sz="4" w:space="0" w:color="000001"/>
              <w:left w:val="single" w:sz="4" w:space="0" w:color="000001"/>
              <w:bottom w:val="single" w:sz="4" w:space="0" w:color="000001"/>
              <w:right w:val="single" w:sz="4" w:space="0" w:color="000001"/>
            </w:tcBorders>
            <w:vAlign w:val="bottom"/>
          </w:tcPr>
          <w:p w14:paraId="77AC3E43" w14:textId="77777777" w:rsidR="005338D9" w:rsidRDefault="005338D9" w:rsidP="005338D9">
            <w:pPr>
              <w:spacing w:after="0" w:line="259" w:lineRule="auto"/>
              <w:ind w:left="112" w:firstLine="0"/>
              <w:jc w:val="center"/>
            </w:pPr>
            <w:r>
              <w:rPr>
                <w:sz w:val="16"/>
              </w:rPr>
              <w:t>50</w:t>
            </w:r>
          </w:p>
        </w:tc>
        <w:tc>
          <w:tcPr>
            <w:tcW w:w="571" w:type="dxa"/>
            <w:tcBorders>
              <w:top w:val="single" w:sz="4" w:space="0" w:color="000001"/>
              <w:left w:val="single" w:sz="4" w:space="0" w:color="000001"/>
              <w:bottom w:val="single" w:sz="4" w:space="0" w:color="000001"/>
              <w:right w:val="single" w:sz="4" w:space="0" w:color="000001"/>
            </w:tcBorders>
            <w:vAlign w:val="bottom"/>
          </w:tcPr>
          <w:p w14:paraId="25DD7EB6" w14:textId="77777777" w:rsidR="005338D9" w:rsidRDefault="005338D9" w:rsidP="005338D9">
            <w:pPr>
              <w:spacing w:after="0" w:line="259" w:lineRule="auto"/>
              <w:ind w:left="112" w:firstLine="0"/>
              <w:jc w:val="center"/>
            </w:pPr>
            <w:r>
              <w:rPr>
                <w:sz w:val="16"/>
              </w:rPr>
              <w:t>9</w:t>
            </w:r>
          </w:p>
        </w:tc>
        <w:tc>
          <w:tcPr>
            <w:tcW w:w="1002" w:type="dxa"/>
            <w:tcBorders>
              <w:top w:val="single" w:sz="4" w:space="0" w:color="000001"/>
              <w:left w:val="single" w:sz="4" w:space="0" w:color="000001"/>
              <w:bottom w:val="single" w:sz="4" w:space="0" w:color="000001"/>
              <w:right w:val="nil"/>
            </w:tcBorders>
            <w:vAlign w:val="bottom"/>
          </w:tcPr>
          <w:p w14:paraId="3D52D506" w14:textId="77777777" w:rsidR="005338D9" w:rsidRDefault="005338D9" w:rsidP="005338D9">
            <w:pPr>
              <w:spacing w:after="0" w:line="259" w:lineRule="auto"/>
              <w:ind w:left="240" w:firstLine="0"/>
              <w:jc w:val="left"/>
            </w:pPr>
            <w:r>
              <w:rPr>
                <w:sz w:val="16"/>
              </w:rPr>
              <w:t>19,6</w:t>
            </w:r>
          </w:p>
        </w:tc>
        <w:tc>
          <w:tcPr>
            <w:tcW w:w="580" w:type="dxa"/>
            <w:tcBorders>
              <w:top w:val="single" w:sz="4" w:space="0" w:color="000001"/>
              <w:left w:val="nil"/>
              <w:bottom w:val="single" w:sz="4" w:space="0" w:color="000001"/>
              <w:right w:val="nil"/>
            </w:tcBorders>
            <w:vAlign w:val="bottom"/>
          </w:tcPr>
          <w:p w14:paraId="2DC316E8"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0527FF3"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803538F"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2A97D53" w14:textId="77777777" w:rsidR="005338D9" w:rsidRDefault="005338D9" w:rsidP="005338D9">
            <w:pPr>
              <w:spacing w:after="0" w:line="259" w:lineRule="auto"/>
              <w:ind w:left="113" w:firstLine="0"/>
              <w:jc w:val="center"/>
            </w:pPr>
            <w:r>
              <w:rPr>
                <w:sz w:val="16"/>
              </w:rPr>
              <w:t>0</w:t>
            </w:r>
          </w:p>
        </w:tc>
      </w:tr>
      <w:tr w:rsidR="005338D9" w14:paraId="083718DF" w14:textId="77777777" w:rsidTr="005338D9">
        <w:trPr>
          <w:trHeight w:val="293"/>
        </w:trPr>
        <w:tc>
          <w:tcPr>
            <w:tcW w:w="0" w:type="auto"/>
            <w:vMerge/>
            <w:tcBorders>
              <w:top w:val="nil"/>
              <w:left w:val="nil"/>
              <w:bottom w:val="single" w:sz="4" w:space="0" w:color="FFFFFF"/>
              <w:right w:val="single" w:sz="4" w:space="0" w:color="000001"/>
            </w:tcBorders>
          </w:tcPr>
          <w:p w14:paraId="0FB9EA44" w14:textId="77777777" w:rsidR="005338D9" w:rsidRDefault="005338D9" w:rsidP="005338D9">
            <w:pPr>
              <w:spacing w:after="160" w:line="259" w:lineRule="auto"/>
              <w:ind w:left="0"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36E9FCAA" w14:textId="563E40D0" w:rsidR="005338D9" w:rsidRDefault="005338D9" w:rsidP="005338D9">
            <w:pPr>
              <w:spacing w:after="0" w:line="259" w:lineRule="auto"/>
              <w:ind w:left="110" w:firstLine="0"/>
              <w:jc w:val="center"/>
              <w:rPr>
                <w:sz w:val="16"/>
              </w:rPr>
            </w:pPr>
            <w:r>
              <w:rPr>
                <w:sz w:val="16"/>
              </w:rPr>
              <w:t>2015</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0AA4640" w14:textId="694A1746" w:rsidR="005338D9" w:rsidRDefault="005338D9" w:rsidP="005338D9">
            <w:pPr>
              <w:spacing w:after="0" w:line="259" w:lineRule="auto"/>
              <w:ind w:left="110" w:firstLine="0"/>
              <w:jc w:val="center"/>
              <w:rPr>
                <w:sz w:val="16"/>
              </w:rPr>
            </w:pPr>
            <w:r>
              <w:rPr>
                <w:sz w:val="16"/>
              </w:rPr>
              <w:t>31</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A5CFCE1" w14:textId="726325B3" w:rsidR="005338D9" w:rsidRDefault="005338D9" w:rsidP="005338D9">
            <w:pPr>
              <w:spacing w:after="0" w:line="259" w:lineRule="auto"/>
              <w:ind w:left="110" w:firstLine="0"/>
              <w:jc w:val="center"/>
            </w:pPr>
            <w:r>
              <w:rPr>
                <w:sz w:val="16"/>
              </w:rPr>
              <w:t>7</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C5E3D33" w14:textId="77777777" w:rsidR="005338D9" w:rsidRDefault="005338D9" w:rsidP="005338D9">
            <w:pPr>
              <w:spacing w:after="0" w:line="259" w:lineRule="auto"/>
              <w:ind w:left="149" w:firstLine="0"/>
              <w:jc w:val="left"/>
            </w:pPr>
            <w:r>
              <w:rPr>
                <w:sz w:val="16"/>
              </w:rPr>
              <w:t>22,6</w:t>
            </w:r>
          </w:p>
        </w:tc>
        <w:tc>
          <w:tcPr>
            <w:tcW w:w="461" w:type="dxa"/>
            <w:tcBorders>
              <w:top w:val="single" w:sz="4" w:space="0" w:color="000001"/>
              <w:left w:val="single" w:sz="4" w:space="0" w:color="000001"/>
              <w:bottom w:val="single" w:sz="4" w:space="0" w:color="000001"/>
              <w:right w:val="single" w:sz="4" w:space="0" w:color="000001"/>
            </w:tcBorders>
            <w:vAlign w:val="bottom"/>
          </w:tcPr>
          <w:p w14:paraId="165E91DD"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450E97F0"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5BE7A50F" w14:textId="77777777" w:rsidR="005338D9" w:rsidRDefault="005338D9" w:rsidP="005338D9">
            <w:pPr>
              <w:spacing w:after="0" w:line="259" w:lineRule="auto"/>
              <w:ind w:left="168" w:firstLine="0"/>
              <w:jc w:val="left"/>
            </w:pPr>
            <w:r>
              <w:rPr>
                <w:sz w:val="16"/>
              </w:rPr>
              <w:t>14</w:t>
            </w:r>
          </w:p>
        </w:tc>
        <w:tc>
          <w:tcPr>
            <w:tcW w:w="629" w:type="dxa"/>
            <w:tcBorders>
              <w:top w:val="single" w:sz="4" w:space="0" w:color="000001"/>
              <w:left w:val="single" w:sz="4" w:space="0" w:color="000001"/>
              <w:bottom w:val="single" w:sz="4" w:space="0" w:color="000001"/>
              <w:right w:val="single" w:sz="4" w:space="0" w:color="000001"/>
            </w:tcBorders>
            <w:vAlign w:val="bottom"/>
          </w:tcPr>
          <w:p w14:paraId="60B4063E" w14:textId="77777777" w:rsidR="005338D9" w:rsidRDefault="005338D9" w:rsidP="005338D9">
            <w:pPr>
              <w:spacing w:after="0" w:line="259" w:lineRule="auto"/>
              <w:ind w:left="111" w:firstLine="0"/>
              <w:jc w:val="center"/>
            </w:pPr>
            <w:r>
              <w:rPr>
                <w:sz w:val="16"/>
              </w:rPr>
              <w:t>45,2</w:t>
            </w:r>
          </w:p>
        </w:tc>
        <w:tc>
          <w:tcPr>
            <w:tcW w:w="571" w:type="dxa"/>
            <w:tcBorders>
              <w:top w:val="single" w:sz="4" w:space="0" w:color="000001"/>
              <w:left w:val="single" w:sz="4" w:space="0" w:color="000001"/>
              <w:bottom w:val="single" w:sz="4" w:space="0" w:color="000001"/>
              <w:right w:val="single" w:sz="4" w:space="0" w:color="000001"/>
            </w:tcBorders>
            <w:vAlign w:val="bottom"/>
          </w:tcPr>
          <w:p w14:paraId="75605189" w14:textId="77777777" w:rsidR="005338D9" w:rsidRDefault="005338D9" w:rsidP="005338D9">
            <w:pPr>
              <w:spacing w:after="0" w:line="259" w:lineRule="auto"/>
              <w:ind w:left="112" w:firstLine="0"/>
              <w:jc w:val="center"/>
            </w:pPr>
            <w:r>
              <w:rPr>
                <w:sz w:val="16"/>
              </w:rPr>
              <w:t>7</w:t>
            </w:r>
          </w:p>
        </w:tc>
        <w:tc>
          <w:tcPr>
            <w:tcW w:w="1002" w:type="dxa"/>
            <w:tcBorders>
              <w:top w:val="single" w:sz="4" w:space="0" w:color="000001"/>
              <w:left w:val="single" w:sz="4" w:space="0" w:color="000001"/>
              <w:bottom w:val="single" w:sz="4" w:space="0" w:color="000001"/>
              <w:right w:val="nil"/>
            </w:tcBorders>
            <w:vAlign w:val="bottom"/>
          </w:tcPr>
          <w:p w14:paraId="0B24ECE2" w14:textId="77777777" w:rsidR="005338D9" w:rsidRDefault="005338D9" w:rsidP="005338D9">
            <w:pPr>
              <w:spacing w:after="0" w:line="259" w:lineRule="auto"/>
              <w:ind w:left="240" w:firstLine="0"/>
              <w:jc w:val="left"/>
            </w:pPr>
            <w:r>
              <w:rPr>
                <w:sz w:val="16"/>
              </w:rPr>
              <w:t>22,6</w:t>
            </w:r>
          </w:p>
        </w:tc>
        <w:tc>
          <w:tcPr>
            <w:tcW w:w="580" w:type="dxa"/>
            <w:tcBorders>
              <w:top w:val="single" w:sz="4" w:space="0" w:color="000001"/>
              <w:left w:val="nil"/>
              <w:bottom w:val="single" w:sz="4" w:space="0" w:color="000001"/>
              <w:right w:val="nil"/>
            </w:tcBorders>
            <w:vAlign w:val="bottom"/>
          </w:tcPr>
          <w:p w14:paraId="22A0542C"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7BC9ED0E"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C982075" w14:textId="77777777" w:rsidR="005338D9" w:rsidRDefault="005338D9" w:rsidP="005338D9">
            <w:pPr>
              <w:spacing w:after="0" w:line="259" w:lineRule="auto"/>
              <w:ind w:left="112" w:firstLine="0"/>
              <w:jc w:val="center"/>
            </w:pPr>
            <w:r>
              <w:rPr>
                <w:sz w:val="16"/>
              </w:rPr>
              <w:t>1</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321F169" w14:textId="77777777" w:rsidR="005338D9" w:rsidRDefault="005338D9" w:rsidP="005338D9">
            <w:pPr>
              <w:spacing w:after="0" w:line="259" w:lineRule="auto"/>
              <w:ind w:left="136" w:firstLine="0"/>
              <w:jc w:val="left"/>
            </w:pPr>
            <w:r>
              <w:rPr>
                <w:sz w:val="16"/>
              </w:rPr>
              <w:t>3,23</w:t>
            </w:r>
          </w:p>
        </w:tc>
      </w:tr>
      <w:tr w:rsidR="005338D9" w14:paraId="4F0A610D" w14:textId="77777777" w:rsidTr="005338D9">
        <w:trPr>
          <w:trHeight w:val="298"/>
        </w:trPr>
        <w:tc>
          <w:tcPr>
            <w:tcW w:w="408" w:type="dxa"/>
            <w:tcBorders>
              <w:top w:val="single" w:sz="4" w:space="0" w:color="FFFFFF"/>
              <w:left w:val="nil"/>
              <w:bottom w:val="single" w:sz="4" w:space="0" w:color="FFFFFF"/>
              <w:right w:val="single" w:sz="4" w:space="0" w:color="000001"/>
            </w:tcBorders>
            <w:vAlign w:val="bottom"/>
          </w:tcPr>
          <w:p w14:paraId="44C1E0AE" w14:textId="62D11C55"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0519F0D1" w14:textId="2858B16F" w:rsidR="005338D9" w:rsidRDefault="005338D9" w:rsidP="005338D9">
            <w:pPr>
              <w:spacing w:after="0" w:line="259" w:lineRule="auto"/>
              <w:ind w:left="110" w:firstLine="0"/>
              <w:jc w:val="center"/>
              <w:rPr>
                <w:sz w:val="16"/>
              </w:rPr>
            </w:pPr>
            <w:r>
              <w:rPr>
                <w:sz w:val="16"/>
              </w:rPr>
              <w:t>2016</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205B98FD" w14:textId="3960A024" w:rsidR="005338D9" w:rsidRDefault="005338D9" w:rsidP="005338D9">
            <w:pPr>
              <w:spacing w:after="0" w:line="259" w:lineRule="auto"/>
              <w:ind w:left="110" w:firstLine="0"/>
              <w:jc w:val="center"/>
              <w:rPr>
                <w:sz w:val="16"/>
              </w:rPr>
            </w:pPr>
            <w:r>
              <w:rPr>
                <w:sz w:val="16"/>
              </w:rPr>
              <w:t>22</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CD5397E" w14:textId="7F55F9C3" w:rsidR="005338D9" w:rsidRDefault="005338D9" w:rsidP="005338D9">
            <w:pPr>
              <w:spacing w:after="0" w:line="259" w:lineRule="auto"/>
              <w:ind w:left="110" w:firstLine="0"/>
              <w:jc w:val="center"/>
            </w:pPr>
            <w:r>
              <w:rPr>
                <w:sz w:val="16"/>
              </w:rPr>
              <w:t>3</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B0B7F25" w14:textId="77777777" w:rsidR="005338D9" w:rsidRDefault="005338D9" w:rsidP="005338D9">
            <w:pPr>
              <w:spacing w:after="0" w:line="259" w:lineRule="auto"/>
              <w:ind w:left="149" w:firstLine="0"/>
              <w:jc w:val="left"/>
            </w:pPr>
            <w:r>
              <w:rPr>
                <w:sz w:val="16"/>
              </w:rPr>
              <w:t>13,6</w:t>
            </w:r>
          </w:p>
        </w:tc>
        <w:tc>
          <w:tcPr>
            <w:tcW w:w="461" w:type="dxa"/>
            <w:tcBorders>
              <w:top w:val="single" w:sz="4" w:space="0" w:color="000001"/>
              <w:left w:val="single" w:sz="4" w:space="0" w:color="000001"/>
              <w:bottom w:val="single" w:sz="4" w:space="0" w:color="000001"/>
              <w:right w:val="single" w:sz="4" w:space="0" w:color="000001"/>
            </w:tcBorders>
            <w:vAlign w:val="bottom"/>
          </w:tcPr>
          <w:p w14:paraId="0319AF9F"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B731FEF"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5A9CDE01" w14:textId="77777777" w:rsidR="005338D9" w:rsidRDefault="005338D9" w:rsidP="005338D9">
            <w:pPr>
              <w:spacing w:after="0" w:line="259" w:lineRule="auto"/>
              <w:ind w:left="168" w:firstLine="0"/>
              <w:jc w:val="left"/>
            </w:pPr>
            <w:r>
              <w:rPr>
                <w:sz w:val="16"/>
              </w:rPr>
              <w:t>14</w:t>
            </w:r>
          </w:p>
        </w:tc>
        <w:tc>
          <w:tcPr>
            <w:tcW w:w="629" w:type="dxa"/>
            <w:tcBorders>
              <w:top w:val="single" w:sz="4" w:space="0" w:color="000001"/>
              <w:left w:val="single" w:sz="4" w:space="0" w:color="000001"/>
              <w:bottom w:val="single" w:sz="4" w:space="0" w:color="000001"/>
              <w:right w:val="single" w:sz="4" w:space="0" w:color="000001"/>
            </w:tcBorders>
            <w:vAlign w:val="bottom"/>
          </w:tcPr>
          <w:p w14:paraId="4EFDB674" w14:textId="77777777" w:rsidR="005338D9" w:rsidRDefault="005338D9" w:rsidP="005338D9">
            <w:pPr>
              <w:spacing w:after="0" w:line="259" w:lineRule="auto"/>
              <w:ind w:left="111" w:firstLine="0"/>
              <w:jc w:val="center"/>
            </w:pPr>
            <w:r>
              <w:rPr>
                <w:sz w:val="16"/>
              </w:rPr>
              <w:t>63,6</w:t>
            </w:r>
          </w:p>
        </w:tc>
        <w:tc>
          <w:tcPr>
            <w:tcW w:w="571" w:type="dxa"/>
            <w:tcBorders>
              <w:top w:val="single" w:sz="4" w:space="0" w:color="000001"/>
              <w:left w:val="single" w:sz="4" w:space="0" w:color="000001"/>
              <w:bottom w:val="single" w:sz="4" w:space="0" w:color="000001"/>
              <w:right w:val="single" w:sz="4" w:space="0" w:color="000001"/>
            </w:tcBorders>
            <w:vAlign w:val="bottom"/>
          </w:tcPr>
          <w:p w14:paraId="764D527C" w14:textId="77777777" w:rsidR="005338D9" w:rsidRDefault="005338D9" w:rsidP="005338D9">
            <w:pPr>
              <w:spacing w:after="0" w:line="259" w:lineRule="auto"/>
              <w:ind w:left="112" w:firstLine="0"/>
              <w:jc w:val="center"/>
            </w:pPr>
            <w:r>
              <w:rPr>
                <w:sz w:val="16"/>
              </w:rPr>
              <w:t>4</w:t>
            </w:r>
          </w:p>
        </w:tc>
        <w:tc>
          <w:tcPr>
            <w:tcW w:w="1002" w:type="dxa"/>
            <w:tcBorders>
              <w:top w:val="single" w:sz="4" w:space="0" w:color="000001"/>
              <w:left w:val="single" w:sz="4" w:space="0" w:color="000001"/>
              <w:bottom w:val="single" w:sz="4" w:space="0" w:color="000001"/>
              <w:right w:val="nil"/>
            </w:tcBorders>
            <w:vAlign w:val="bottom"/>
          </w:tcPr>
          <w:p w14:paraId="0F6250CB" w14:textId="77777777" w:rsidR="005338D9" w:rsidRDefault="005338D9" w:rsidP="005338D9">
            <w:pPr>
              <w:spacing w:after="0" w:line="259" w:lineRule="auto"/>
              <w:ind w:left="240" w:firstLine="0"/>
              <w:jc w:val="left"/>
            </w:pPr>
            <w:r>
              <w:rPr>
                <w:sz w:val="16"/>
              </w:rPr>
              <w:t>18,2</w:t>
            </w:r>
          </w:p>
        </w:tc>
        <w:tc>
          <w:tcPr>
            <w:tcW w:w="580" w:type="dxa"/>
            <w:tcBorders>
              <w:top w:val="single" w:sz="4" w:space="0" w:color="000001"/>
              <w:left w:val="nil"/>
              <w:bottom w:val="single" w:sz="4" w:space="0" w:color="000001"/>
              <w:right w:val="nil"/>
            </w:tcBorders>
            <w:vAlign w:val="bottom"/>
          </w:tcPr>
          <w:p w14:paraId="49C22508"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81380F8"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F47747F"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34D1423" w14:textId="77777777" w:rsidR="005338D9" w:rsidRDefault="005338D9" w:rsidP="005338D9">
            <w:pPr>
              <w:spacing w:after="0" w:line="259" w:lineRule="auto"/>
              <w:ind w:left="113" w:firstLine="0"/>
              <w:jc w:val="center"/>
            </w:pPr>
            <w:r>
              <w:rPr>
                <w:sz w:val="16"/>
              </w:rPr>
              <w:t>0</w:t>
            </w:r>
          </w:p>
        </w:tc>
      </w:tr>
      <w:tr w:rsidR="005338D9" w14:paraId="6F5FF818" w14:textId="77777777" w:rsidTr="005338D9">
        <w:trPr>
          <w:trHeight w:val="293"/>
        </w:trPr>
        <w:tc>
          <w:tcPr>
            <w:tcW w:w="408" w:type="dxa"/>
            <w:tcBorders>
              <w:top w:val="single" w:sz="4" w:space="0" w:color="FFFFFF"/>
              <w:left w:val="nil"/>
              <w:bottom w:val="single" w:sz="4" w:space="0" w:color="FFFFFF"/>
              <w:right w:val="single" w:sz="4" w:space="0" w:color="000001"/>
            </w:tcBorders>
            <w:vAlign w:val="bottom"/>
          </w:tcPr>
          <w:p w14:paraId="5C39FD7F" w14:textId="4DE46A77"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38715898" w14:textId="50E59FB9" w:rsidR="005338D9" w:rsidRDefault="005338D9" w:rsidP="005338D9">
            <w:pPr>
              <w:spacing w:after="0" w:line="259" w:lineRule="auto"/>
              <w:ind w:left="110" w:firstLine="0"/>
              <w:jc w:val="center"/>
              <w:rPr>
                <w:sz w:val="16"/>
              </w:rPr>
            </w:pPr>
            <w:r>
              <w:rPr>
                <w:sz w:val="16"/>
              </w:rPr>
              <w:t>2017</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733ED6F9" w14:textId="25DF4247" w:rsidR="005338D9" w:rsidRDefault="005338D9" w:rsidP="005338D9">
            <w:pPr>
              <w:spacing w:after="0" w:line="259" w:lineRule="auto"/>
              <w:ind w:left="110" w:firstLine="0"/>
              <w:jc w:val="center"/>
              <w:rPr>
                <w:sz w:val="16"/>
              </w:rPr>
            </w:pPr>
            <w:r>
              <w:rPr>
                <w:sz w:val="16"/>
              </w:rPr>
              <w:t>26</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7BEDFCE" w14:textId="7508F228" w:rsidR="005338D9" w:rsidRDefault="005338D9" w:rsidP="005338D9">
            <w:pPr>
              <w:spacing w:after="0" w:line="259" w:lineRule="auto"/>
              <w:ind w:left="110" w:firstLine="0"/>
              <w:jc w:val="center"/>
            </w:pPr>
            <w:r>
              <w:rPr>
                <w:sz w:val="16"/>
              </w:rPr>
              <w:t>1</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09CC68A" w14:textId="77777777" w:rsidR="005338D9" w:rsidRDefault="005338D9" w:rsidP="005338D9">
            <w:pPr>
              <w:spacing w:after="0" w:line="259" w:lineRule="auto"/>
              <w:ind w:left="112" w:firstLine="0"/>
              <w:jc w:val="center"/>
            </w:pPr>
            <w:r>
              <w:rPr>
                <w:sz w:val="16"/>
              </w:rPr>
              <w:t>3,8</w:t>
            </w:r>
          </w:p>
        </w:tc>
        <w:tc>
          <w:tcPr>
            <w:tcW w:w="461" w:type="dxa"/>
            <w:tcBorders>
              <w:top w:val="single" w:sz="4" w:space="0" w:color="000001"/>
              <w:left w:val="single" w:sz="4" w:space="0" w:color="000001"/>
              <w:bottom w:val="single" w:sz="4" w:space="0" w:color="000001"/>
              <w:right w:val="single" w:sz="4" w:space="0" w:color="000001"/>
            </w:tcBorders>
            <w:vAlign w:val="bottom"/>
          </w:tcPr>
          <w:p w14:paraId="09797AC5"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14679ADB"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65AC7B61" w14:textId="77777777" w:rsidR="005338D9" w:rsidRDefault="005338D9" w:rsidP="005338D9">
            <w:pPr>
              <w:spacing w:after="0" w:line="259" w:lineRule="auto"/>
              <w:ind w:left="168" w:firstLine="0"/>
              <w:jc w:val="left"/>
            </w:pPr>
            <w:r>
              <w:rPr>
                <w:sz w:val="16"/>
              </w:rPr>
              <w:t>12</w:t>
            </w:r>
          </w:p>
        </w:tc>
        <w:tc>
          <w:tcPr>
            <w:tcW w:w="629" w:type="dxa"/>
            <w:tcBorders>
              <w:top w:val="single" w:sz="4" w:space="0" w:color="000001"/>
              <w:left w:val="single" w:sz="4" w:space="0" w:color="000001"/>
              <w:bottom w:val="single" w:sz="4" w:space="0" w:color="000001"/>
              <w:right w:val="single" w:sz="4" w:space="0" w:color="000001"/>
            </w:tcBorders>
            <w:vAlign w:val="bottom"/>
          </w:tcPr>
          <w:p w14:paraId="25061E71" w14:textId="77777777" w:rsidR="005338D9" w:rsidRDefault="005338D9" w:rsidP="005338D9">
            <w:pPr>
              <w:spacing w:after="0" w:line="259" w:lineRule="auto"/>
              <w:ind w:left="111" w:firstLine="0"/>
              <w:jc w:val="center"/>
            </w:pPr>
            <w:r>
              <w:rPr>
                <w:sz w:val="16"/>
              </w:rPr>
              <w:t>46,2</w:t>
            </w:r>
          </w:p>
        </w:tc>
        <w:tc>
          <w:tcPr>
            <w:tcW w:w="571" w:type="dxa"/>
            <w:tcBorders>
              <w:top w:val="single" w:sz="4" w:space="0" w:color="000001"/>
              <w:left w:val="single" w:sz="4" w:space="0" w:color="000001"/>
              <w:bottom w:val="single" w:sz="4" w:space="0" w:color="000001"/>
              <w:right w:val="single" w:sz="4" w:space="0" w:color="000001"/>
            </w:tcBorders>
            <w:vAlign w:val="bottom"/>
          </w:tcPr>
          <w:p w14:paraId="76CAA598" w14:textId="77777777" w:rsidR="005338D9" w:rsidRDefault="005338D9" w:rsidP="005338D9">
            <w:pPr>
              <w:spacing w:after="0" w:line="259" w:lineRule="auto"/>
              <w:ind w:left="112" w:firstLine="0"/>
              <w:jc w:val="center"/>
            </w:pPr>
            <w:r>
              <w:rPr>
                <w:sz w:val="16"/>
              </w:rPr>
              <w:t>12</w:t>
            </w:r>
          </w:p>
        </w:tc>
        <w:tc>
          <w:tcPr>
            <w:tcW w:w="1002" w:type="dxa"/>
            <w:tcBorders>
              <w:top w:val="single" w:sz="4" w:space="0" w:color="000001"/>
              <w:left w:val="single" w:sz="4" w:space="0" w:color="000001"/>
              <w:bottom w:val="single" w:sz="4" w:space="0" w:color="000001"/>
              <w:right w:val="nil"/>
            </w:tcBorders>
            <w:vAlign w:val="bottom"/>
          </w:tcPr>
          <w:p w14:paraId="573FC289" w14:textId="77777777" w:rsidR="005338D9" w:rsidRDefault="005338D9" w:rsidP="005338D9">
            <w:pPr>
              <w:spacing w:after="0" w:line="259" w:lineRule="auto"/>
              <w:ind w:left="240" w:firstLine="0"/>
              <w:jc w:val="left"/>
            </w:pPr>
            <w:r>
              <w:rPr>
                <w:sz w:val="16"/>
              </w:rPr>
              <w:t>46,2</w:t>
            </w:r>
          </w:p>
        </w:tc>
        <w:tc>
          <w:tcPr>
            <w:tcW w:w="580" w:type="dxa"/>
            <w:tcBorders>
              <w:top w:val="single" w:sz="4" w:space="0" w:color="000001"/>
              <w:left w:val="nil"/>
              <w:bottom w:val="single" w:sz="4" w:space="0" w:color="000001"/>
              <w:right w:val="nil"/>
            </w:tcBorders>
            <w:vAlign w:val="bottom"/>
          </w:tcPr>
          <w:p w14:paraId="4416E799" w14:textId="77777777" w:rsidR="005338D9" w:rsidRDefault="005338D9" w:rsidP="005338D9">
            <w:pPr>
              <w:spacing w:after="0" w:line="259" w:lineRule="auto"/>
              <w:ind w:left="24" w:firstLine="0"/>
              <w:jc w:val="left"/>
            </w:pPr>
            <w:r>
              <w:rPr>
                <w:sz w:val="16"/>
              </w:rPr>
              <w:t>1</w:t>
            </w:r>
          </w:p>
        </w:tc>
        <w:tc>
          <w:tcPr>
            <w:tcW w:w="457" w:type="dxa"/>
            <w:tcBorders>
              <w:top w:val="single" w:sz="4" w:space="0" w:color="000001"/>
              <w:left w:val="nil"/>
              <w:bottom w:val="single" w:sz="4" w:space="0" w:color="000001"/>
              <w:right w:val="single" w:sz="4" w:space="0" w:color="000001"/>
            </w:tcBorders>
            <w:vAlign w:val="bottom"/>
          </w:tcPr>
          <w:p w14:paraId="3DBFACA7" w14:textId="77777777" w:rsidR="005338D9" w:rsidRDefault="005338D9" w:rsidP="005338D9">
            <w:pPr>
              <w:spacing w:after="0" w:line="259" w:lineRule="auto"/>
              <w:ind w:left="0" w:firstLine="0"/>
              <w:jc w:val="left"/>
            </w:pPr>
            <w:r>
              <w:rPr>
                <w:sz w:val="16"/>
              </w:rPr>
              <w:t>3,8</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D4F54DC"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7778616" w14:textId="77777777" w:rsidR="005338D9" w:rsidRDefault="005338D9" w:rsidP="005338D9">
            <w:pPr>
              <w:spacing w:after="0" w:line="259" w:lineRule="auto"/>
              <w:ind w:left="113" w:firstLine="0"/>
              <w:jc w:val="center"/>
            </w:pPr>
            <w:r>
              <w:rPr>
                <w:sz w:val="16"/>
              </w:rPr>
              <w:t>0</w:t>
            </w:r>
          </w:p>
        </w:tc>
      </w:tr>
      <w:tr w:rsidR="005338D9" w14:paraId="2EB7EEFF" w14:textId="77777777" w:rsidTr="005338D9">
        <w:trPr>
          <w:trHeight w:val="296"/>
        </w:trPr>
        <w:tc>
          <w:tcPr>
            <w:tcW w:w="408" w:type="dxa"/>
            <w:tcBorders>
              <w:top w:val="single" w:sz="4" w:space="0" w:color="FFFFFF"/>
              <w:left w:val="nil"/>
              <w:bottom w:val="single" w:sz="4" w:space="0" w:color="FFFFFF"/>
              <w:right w:val="single" w:sz="4" w:space="0" w:color="000001"/>
            </w:tcBorders>
            <w:vAlign w:val="bottom"/>
          </w:tcPr>
          <w:p w14:paraId="4FBDA575" w14:textId="54F2113D"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6053B54" w14:textId="251569F5" w:rsidR="005338D9" w:rsidRDefault="005338D9" w:rsidP="005338D9">
            <w:pPr>
              <w:spacing w:after="0" w:line="259" w:lineRule="auto"/>
              <w:ind w:left="110" w:firstLine="0"/>
              <w:jc w:val="center"/>
              <w:rPr>
                <w:sz w:val="16"/>
              </w:rPr>
            </w:pPr>
            <w:r>
              <w:rPr>
                <w:sz w:val="16"/>
              </w:rPr>
              <w:t>2018</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7D25CC35" w14:textId="17DDB3EF" w:rsidR="005338D9" w:rsidRDefault="005338D9" w:rsidP="005338D9">
            <w:pPr>
              <w:spacing w:after="0" w:line="259" w:lineRule="auto"/>
              <w:ind w:left="110" w:firstLine="0"/>
              <w:jc w:val="center"/>
              <w:rPr>
                <w:sz w:val="16"/>
              </w:rPr>
            </w:pPr>
            <w:r>
              <w:rPr>
                <w:sz w:val="16"/>
              </w:rPr>
              <w:t>31</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9815358" w14:textId="4CCA04C5" w:rsidR="005338D9" w:rsidRDefault="005338D9" w:rsidP="005338D9">
            <w:pPr>
              <w:spacing w:after="0" w:line="259" w:lineRule="auto"/>
              <w:ind w:left="110" w:firstLine="0"/>
              <w:jc w:val="center"/>
            </w:pPr>
            <w:r>
              <w:rPr>
                <w:sz w:val="16"/>
              </w:rPr>
              <w:t>3</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16728A4" w14:textId="77777777" w:rsidR="005338D9" w:rsidRDefault="005338D9" w:rsidP="005338D9">
            <w:pPr>
              <w:spacing w:after="0" w:line="259" w:lineRule="auto"/>
              <w:ind w:left="112" w:firstLine="0"/>
              <w:jc w:val="center"/>
            </w:pPr>
            <w:r>
              <w:rPr>
                <w:sz w:val="16"/>
              </w:rPr>
              <w:t>9,7</w:t>
            </w:r>
          </w:p>
        </w:tc>
        <w:tc>
          <w:tcPr>
            <w:tcW w:w="461" w:type="dxa"/>
            <w:tcBorders>
              <w:top w:val="single" w:sz="4" w:space="0" w:color="000001"/>
              <w:left w:val="single" w:sz="4" w:space="0" w:color="000001"/>
              <w:bottom w:val="single" w:sz="4" w:space="0" w:color="000001"/>
              <w:right w:val="single" w:sz="4" w:space="0" w:color="000001"/>
            </w:tcBorders>
            <w:vAlign w:val="bottom"/>
          </w:tcPr>
          <w:p w14:paraId="5D8EF4F7" w14:textId="77777777" w:rsidR="005338D9" w:rsidRDefault="005338D9" w:rsidP="005338D9">
            <w:pPr>
              <w:spacing w:after="0" w:line="259" w:lineRule="auto"/>
              <w:ind w:left="116"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50589C51" w14:textId="77777777" w:rsidR="005338D9" w:rsidRDefault="005338D9" w:rsidP="005338D9">
            <w:pPr>
              <w:spacing w:after="0" w:line="259" w:lineRule="auto"/>
              <w:ind w:left="112"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7271C18A" w14:textId="77777777" w:rsidR="005338D9" w:rsidRDefault="005338D9" w:rsidP="005338D9">
            <w:pPr>
              <w:spacing w:after="0" w:line="259" w:lineRule="auto"/>
              <w:ind w:left="168" w:firstLine="0"/>
              <w:jc w:val="left"/>
            </w:pPr>
            <w:r>
              <w:rPr>
                <w:sz w:val="16"/>
              </w:rPr>
              <w:t>21</w:t>
            </w:r>
          </w:p>
        </w:tc>
        <w:tc>
          <w:tcPr>
            <w:tcW w:w="629" w:type="dxa"/>
            <w:tcBorders>
              <w:top w:val="single" w:sz="4" w:space="0" w:color="000001"/>
              <w:left w:val="single" w:sz="4" w:space="0" w:color="000001"/>
              <w:bottom w:val="single" w:sz="4" w:space="0" w:color="000001"/>
              <w:right w:val="single" w:sz="4" w:space="0" w:color="000001"/>
            </w:tcBorders>
            <w:vAlign w:val="bottom"/>
          </w:tcPr>
          <w:p w14:paraId="111ABD7A" w14:textId="77777777" w:rsidR="005338D9" w:rsidRDefault="005338D9" w:rsidP="005338D9">
            <w:pPr>
              <w:spacing w:after="0" w:line="259" w:lineRule="auto"/>
              <w:ind w:left="111" w:firstLine="0"/>
              <w:jc w:val="center"/>
            </w:pPr>
            <w:r>
              <w:rPr>
                <w:sz w:val="16"/>
              </w:rPr>
              <w:t>67,7</w:t>
            </w:r>
          </w:p>
        </w:tc>
        <w:tc>
          <w:tcPr>
            <w:tcW w:w="571" w:type="dxa"/>
            <w:tcBorders>
              <w:top w:val="single" w:sz="4" w:space="0" w:color="000001"/>
              <w:left w:val="single" w:sz="4" w:space="0" w:color="000001"/>
              <w:bottom w:val="single" w:sz="4" w:space="0" w:color="000001"/>
              <w:right w:val="single" w:sz="4" w:space="0" w:color="000001"/>
            </w:tcBorders>
            <w:vAlign w:val="bottom"/>
          </w:tcPr>
          <w:p w14:paraId="49E3ABFD" w14:textId="77777777" w:rsidR="005338D9" w:rsidRDefault="005338D9" w:rsidP="005338D9">
            <w:pPr>
              <w:spacing w:after="0" w:line="259" w:lineRule="auto"/>
              <w:ind w:left="112" w:firstLine="0"/>
              <w:jc w:val="center"/>
            </w:pPr>
            <w:r>
              <w:rPr>
                <w:sz w:val="16"/>
              </w:rPr>
              <w:t>7</w:t>
            </w:r>
          </w:p>
        </w:tc>
        <w:tc>
          <w:tcPr>
            <w:tcW w:w="1002" w:type="dxa"/>
            <w:tcBorders>
              <w:top w:val="single" w:sz="4" w:space="0" w:color="000001"/>
              <w:left w:val="single" w:sz="4" w:space="0" w:color="000001"/>
              <w:bottom w:val="single" w:sz="4" w:space="0" w:color="000001"/>
              <w:right w:val="nil"/>
            </w:tcBorders>
            <w:vAlign w:val="bottom"/>
          </w:tcPr>
          <w:p w14:paraId="3E49EB5E" w14:textId="77777777" w:rsidR="005338D9" w:rsidRDefault="005338D9" w:rsidP="005338D9">
            <w:pPr>
              <w:spacing w:after="0" w:line="259" w:lineRule="auto"/>
              <w:ind w:left="197" w:firstLine="0"/>
              <w:jc w:val="left"/>
            </w:pPr>
            <w:r>
              <w:rPr>
                <w:sz w:val="16"/>
              </w:rPr>
              <w:t>22,60</w:t>
            </w:r>
          </w:p>
        </w:tc>
        <w:tc>
          <w:tcPr>
            <w:tcW w:w="580" w:type="dxa"/>
            <w:tcBorders>
              <w:top w:val="single" w:sz="4" w:space="0" w:color="000001"/>
              <w:left w:val="nil"/>
              <w:bottom w:val="single" w:sz="4" w:space="0" w:color="000001"/>
              <w:right w:val="nil"/>
            </w:tcBorders>
            <w:vAlign w:val="bottom"/>
          </w:tcPr>
          <w:p w14:paraId="34D7428D" w14:textId="77777777" w:rsidR="005338D9" w:rsidRDefault="005338D9" w:rsidP="005338D9">
            <w:pPr>
              <w:spacing w:after="0" w:line="259" w:lineRule="auto"/>
              <w:ind w:left="24" w:firstLine="0"/>
              <w:jc w:val="left"/>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4120E70D" w14:textId="77777777" w:rsidR="005338D9" w:rsidRDefault="005338D9" w:rsidP="005338D9">
            <w:pPr>
              <w:spacing w:after="0" w:line="259" w:lineRule="auto"/>
              <w:ind w:left="67" w:firstLine="0"/>
              <w:jc w:val="left"/>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64CB0AC" w14:textId="77777777" w:rsidR="005338D9" w:rsidRDefault="005338D9" w:rsidP="005338D9">
            <w:pPr>
              <w:spacing w:after="0" w:line="259" w:lineRule="auto"/>
              <w:ind w:left="112" w:firstLine="0"/>
              <w:jc w:val="cente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7226CE1" w14:textId="62F1A207" w:rsidR="005338D9" w:rsidRPr="005338D9" w:rsidRDefault="005338D9" w:rsidP="005338D9">
            <w:pPr>
              <w:spacing w:after="0" w:line="259" w:lineRule="auto"/>
              <w:ind w:left="113" w:firstLine="0"/>
              <w:jc w:val="center"/>
              <w:rPr>
                <w:sz w:val="16"/>
              </w:rPr>
            </w:pPr>
            <w:r>
              <w:rPr>
                <w:sz w:val="16"/>
              </w:rPr>
              <w:t>0</w:t>
            </w:r>
          </w:p>
        </w:tc>
      </w:tr>
      <w:tr w:rsidR="005338D9" w14:paraId="25798904" w14:textId="77777777" w:rsidTr="004C6EFE">
        <w:trPr>
          <w:trHeight w:val="296"/>
        </w:trPr>
        <w:tc>
          <w:tcPr>
            <w:tcW w:w="408" w:type="dxa"/>
            <w:tcBorders>
              <w:top w:val="single" w:sz="4" w:space="0" w:color="FFFFFF"/>
              <w:left w:val="nil"/>
              <w:bottom w:val="single" w:sz="4" w:space="0" w:color="FFFFFF"/>
              <w:right w:val="single" w:sz="4" w:space="0" w:color="000001"/>
            </w:tcBorders>
            <w:vAlign w:val="bottom"/>
          </w:tcPr>
          <w:p w14:paraId="7F25B082" w14:textId="77777777" w:rsidR="005338D9" w:rsidRDefault="005338D9"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63F17578" w14:textId="655B2411" w:rsidR="005338D9" w:rsidRDefault="005338D9" w:rsidP="005338D9">
            <w:pPr>
              <w:spacing w:after="0" w:line="259" w:lineRule="auto"/>
              <w:ind w:left="110" w:firstLine="0"/>
              <w:jc w:val="center"/>
              <w:rPr>
                <w:sz w:val="16"/>
              </w:rPr>
            </w:pPr>
            <w:r>
              <w:rPr>
                <w:sz w:val="16"/>
              </w:rPr>
              <w:t>2019</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1345B61" w14:textId="43FD0FE2" w:rsidR="005338D9" w:rsidRDefault="00CF297B" w:rsidP="005338D9">
            <w:pPr>
              <w:spacing w:after="0" w:line="259" w:lineRule="auto"/>
              <w:ind w:left="110" w:firstLine="0"/>
              <w:jc w:val="center"/>
              <w:rPr>
                <w:sz w:val="16"/>
              </w:rPr>
            </w:pPr>
            <w:r>
              <w:rPr>
                <w:sz w:val="16"/>
              </w:rPr>
              <w:t>1</w:t>
            </w:r>
            <w:r w:rsidR="004C6EFE">
              <w:rPr>
                <w:sz w:val="16"/>
              </w:rPr>
              <w:t>5</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A26977" w14:textId="1B371F1D" w:rsidR="005338D9" w:rsidRDefault="005D2327" w:rsidP="005338D9">
            <w:pPr>
              <w:spacing w:after="0" w:line="259" w:lineRule="auto"/>
              <w:ind w:left="110" w:firstLine="0"/>
              <w:jc w:val="center"/>
              <w:rPr>
                <w:sz w:val="16"/>
              </w:rPr>
            </w:pPr>
            <w:r>
              <w:rPr>
                <w:sz w:val="16"/>
              </w:rPr>
              <w:t>1</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1B4A9CF" w14:textId="0111998D" w:rsidR="005338D9" w:rsidRDefault="004E4444" w:rsidP="005338D9">
            <w:pPr>
              <w:spacing w:after="0" w:line="259" w:lineRule="auto"/>
              <w:ind w:left="112" w:firstLine="0"/>
              <w:jc w:val="center"/>
              <w:rPr>
                <w:sz w:val="16"/>
              </w:rPr>
            </w:pPr>
            <w:r>
              <w:rPr>
                <w:sz w:val="16"/>
              </w:rPr>
              <w:t>6,67</w:t>
            </w:r>
          </w:p>
        </w:tc>
        <w:tc>
          <w:tcPr>
            <w:tcW w:w="461" w:type="dxa"/>
            <w:tcBorders>
              <w:top w:val="single" w:sz="4" w:space="0" w:color="000001"/>
              <w:left w:val="single" w:sz="4" w:space="0" w:color="000001"/>
              <w:bottom w:val="single" w:sz="4" w:space="0" w:color="000001"/>
              <w:right w:val="single" w:sz="4" w:space="0" w:color="000001"/>
            </w:tcBorders>
            <w:vAlign w:val="bottom"/>
          </w:tcPr>
          <w:p w14:paraId="4AE35126" w14:textId="1B3C71CB" w:rsidR="005338D9" w:rsidRDefault="004E4444" w:rsidP="005338D9">
            <w:pPr>
              <w:spacing w:after="0" w:line="259" w:lineRule="auto"/>
              <w:ind w:left="116"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DAD0EAD" w14:textId="78E63BBB" w:rsidR="005338D9" w:rsidRDefault="004E4444" w:rsidP="005338D9">
            <w:pPr>
              <w:spacing w:after="0" w:line="259" w:lineRule="auto"/>
              <w:ind w:left="112"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4318BD97" w14:textId="79908A0D" w:rsidR="005338D9" w:rsidRDefault="004C6EFE" w:rsidP="005338D9">
            <w:pPr>
              <w:spacing w:after="0" w:line="259" w:lineRule="auto"/>
              <w:ind w:left="168" w:firstLine="0"/>
              <w:jc w:val="left"/>
              <w:rPr>
                <w:sz w:val="16"/>
              </w:rPr>
            </w:pPr>
            <w:r>
              <w:rPr>
                <w:sz w:val="16"/>
              </w:rPr>
              <w:t>11</w:t>
            </w:r>
          </w:p>
        </w:tc>
        <w:tc>
          <w:tcPr>
            <w:tcW w:w="629" w:type="dxa"/>
            <w:tcBorders>
              <w:top w:val="single" w:sz="4" w:space="0" w:color="000001"/>
              <w:left w:val="single" w:sz="4" w:space="0" w:color="000001"/>
              <w:bottom w:val="single" w:sz="4" w:space="0" w:color="000001"/>
              <w:right w:val="single" w:sz="4" w:space="0" w:color="000001"/>
            </w:tcBorders>
            <w:vAlign w:val="bottom"/>
          </w:tcPr>
          <w:p w14:paraId="272E3348" w14:textId="63753E1F" w:rsidR="005338D9" w:rsidRDefault="004E4444" w:rsidP="005338D9">
            <w:pPr>
              <w:spacing w:after="0" w:line="259" w:lineRule="auto"/>
              <w:ind w:left="111" w:firstLine="0"/>
              <w:jc w:val="center"/>
              <w:rPr>
                <w:sz w:val="16"/>
              </w:rPr>
            </w:pPr>
            <w:r>
              <w:rPr>
                <w:sz w:val="16"/>
              </w:rPr>
              <w:t>73,33</w:t>
            </w:r>
          </w:p>
        </w:tc>
        <w:tc>
          <w:tcPr>
            <w:tcW w:w="571" w:type="dxa"/>
            <w:tcBorders>
              <w:top w:val="single" w:sz="4" w:space="0" w:color="000001"/>
              <w:left w:val="single" w:sz="4" w:space="0" w:color="000001"/>
              <w:bottom w:val="single" w:sz="4" w:space="0" w:color="000001"/>
              <w:right w:val="single" w:sz="4" w:space="0" w:color="000001"/>
            </w:tcBorders>
            <w:vAlign w:val="bottom"/>
          </w:tcPr>
          <w:p w14:paraId="32721A70" w14:textId="4E52C388" w:rsidR="005338D9" w:rsidRDefault="005D2327" w:rsidP="005338D9">
            <w:pPr>
              <w:spacing w:after="0" w:line="259" w:lineRule="auto"/>
              <w:ind w:left="112" w:firstLine="0"/>
              <w:jc w:val="center"/>
              <w:rPr>
                <w:sz w:val="16"/>
              </w:rPr>
            </w:pPr>
            <w:r>
              <w:rPr>
                <w:sz w:val="16"/>
              </w:rPr>
              <w:t>3</w:t>
            </w:r>
          </w:p>
        </w:tc>
        <w:tc>
          <w:tcPr>
            <w:tcW w:w="1002" w:type="dxa"/>
            <w:tcBorders>
              <w:top w:val="single" w:sz="4" w:space="0" w:color="000001"/>
              <w:left w:val="single" w:sz="4" w:space="0" w:color="000001"/>
              <w:bottom w:val="single" w:sz="4" w:space="0" w:color="000001"/>
              <w:right w:val="nil"/>
            </w:tcBorders>
            <w:vAlign w:val="bottom"/>
          </w:tcPr>
          <w:p w14:paraId="5E6D06E3" w14:textId="749D3FA3" w:rsidR="005338D9" w:rsidRDefault="004E4444" w:rsidP="005338D9">
            <w:pPr>
              <w:spacing w:after="0" w:line="259" w:lineRule="auto"/>
              <w:ind w:left="197" w:firstLine="0"/>
              <w:jc w:val="left"/>
              <w:rPr>
                <w:sz w:val="16"/>
              </w:rPr>
            </w:pPr>
            <w:r>
              <w:rPr>
                <w:sz w:val="16"/>
              </w:rPr>
              <w:t>20</w:t>
            </w:r>
          </w:p>
        </w:tc>
        <w:tc>
          <w:tcPr>
            <w:tcW w:w="580" w:type="dxa"/>
            <w:tcBorders>
              <w:top w:val="single" w:sz="4" w:space="0" w:color="000001"/>
              <w:left w:val="nil"/>
              <w:bottom w:val="single" w:sz="4" w:space="0" w:color="000001"/>
              <w:right w:val="nil"/>
            </w:tcBorders>
            <w:vAlign w:val="bottom"/>
          </w:tcPr>
          <w:p w14:paraId="17AE2841" w14:textId="4F9F3811" w:rsidR="005338D9" w:rsidRDefault="004E4444" w:rsidP="005338D9">
            <w:pPr>
              <w:spacing w:after="0" w:line="259" w:lineRule="auto"/>
              <w:ind w:left="24" w:firstLine="0"/>
              <w:jc w:val="left"/>
              <w:rPr>
                <w:sz w:val="16"/>
              </w:rPr>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0F4B0DC6" w14:textId="2A36B4BA" w:rsidR="005338D9" w:rsidRDefault="004E4444" w:rsidP="005338D9">
            <w:pPr>
              <w:spacing w:after="0" w:line="259" w:lineRule="auto"/>
              <w:ind w:left="67" w:firstLine="0"/>
              <w:jc w:val="left"/>
              <w:rPr>
                <w:sz w:val="16"/>
              </w:rPr>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D5C1555" w14:textId="0FC0012A" w:rsidR="005338D9" w:rsidRDefault="004E4444" w:rsidP="005338D9">
            <w:pPr>
              <w:spacing w:after="0" w:line="259" w:lineRule="auto"/>
              <w:ind w:left="112" w:firstLine="0"/>
              <w:jc w:val="center"/>
              <w:rPr>
                <w:sz w:val="16"/>
              </w:rP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0AB44C1" w14:textId="53F96792" w:rsidR="005338D9" w:rsidRDefault="004E4444" w:rsidP="005338D9">
            <w:pPr>
              <w:spacing w:after="0" w:line="259" w:lineRule="auto"/>
              <w:ind w:left="113" w:firstLine="0"/>
              <w:jc w:val="center"/>
              <w:rPr>
                <w:sz w:val="16"/>
              </w:rPr>
            </w:pPr>
            <w:r>
              <w:rPr>
                <w:sz w:val="16"/>
              </w:rPr>
              <w:t>0</w:t>
            </w:r>
          </w:p>
        </w:tc>
      </w:tr>
      <w:tr w:rsidR="004C6EFE" w14:paraId="033777E4" w14:textId="77777777" w:rsidTr="00362CD7">
        <w:trPr>
          <w:trHeight w:val="296"/>
        </w:trPr>
        <w:tc>
          <w:tcPr>
            <w:tcW w:w="408" w:type="dxa"/>
            <w:tcBorders>
              <w:top w:val="single" w:sz="4" w:space="0" w:color="FFFFFF"/>
              <w:left w:val="nil"/>
              <w:bottom w:val="single" w:sz="4" w:space="0" w:color="FFFFFF"/>
              <w:right w:val="single" w:sz="4" w:space="0" w:color="000001"/>
            </w:tcBorders>
            <w:vAlign w:val="bottom"/>
          </w:tcPr>
          <w:p w14:paraId="230CEA08" w14:textId="77777777" w:rsidR="004C6EFE" w:rsidRDefault="004C6EFE"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17AE9A8" w14:textId="5585BE2A" w:rsidR="004C6EFE" w:rsidRDefault="004C6EFE" w:rsidP="005338D9">
            <w:pPr>
              <w:spacing w:after="0" w:line="259" w:lineRule="auto"/>
              <w:ind w:left="110" w:firstLine="0"/>
              <w:jc w:val="center"/>
              <w:rPr>
                <w:sz w:val="16"/>
              </w:rPr>
            </w:pPr>
            <w:r>
              <w:rPr>
                <w:sz w:val="16"/>
              </w:rPr>
              <w:t>2020</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2362A714" w14:textId="4740AA19" w:rsidR="004C6EFE" w:rsidRDefault="00362CD7" w:rsidP="005338D9">
            <w:pPr>
              <w:spacing w:after="0" w:line="259" w:lineRule="auto"/>
              <w:ind w:left="110" w:firstLine="0"/>
              <w:jc w:val="center"/>
              <w:rPr>
                <w:sz w:val="16"/>
              </w:rPr>
            </w:pPr>
            <w:r>
              <w:rPr>
                <w:sz w:val="16"/>
              </w:rPr>
              <w:t>4</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AB063F7" w14:textId="31DDA376" w:rsidR="004C6EFE" w:rsidRDefault="00362CD7" w:rsidP="005338D9">
            <w:pPr>
              <w:spacing w:after="0" w:line="259" w:lineRule="auto"/>
              <w:ind w:left="110" w:firstLine="0"/>
              <w:jc w:val="center"/>
              <w:rPr>
                <w:sz w:val="16"/>
              </w:rPr>
            </w:pPr>
            <w:r>
              <w:rPr>
                <w:sz w:val="16"/>
              </w:rPr>
              <w:t>1</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BF7A8F5" w14:textId="733DA4CC" w:rsidR="004C6EFE" w:rsidRDefault="004E4444" w:rsidP="005338D9">
            <w:pPr>
              <w:spacing w:after="0" w:line="259" w:lineRule="auto"/>
              <w:ind w:left="112" w:firstLine="0"/>
              <w:jc w:val="center"/>
              <w:rPr>
                <w:sz w:val="16"/>
              </w:rPr>
            </w:pPr>
            <w:r>
              <w:rPr>
                <w:sz w:val="16"/>
              </w:rPr>
              <w:t>25</w:t>
            </w:r>
          </w:p>
        </w:tc>
        <w:tc>
          <w:tcPr>
            <w:tcW w:w="461" w:type="dxa"/>
            <w:tcBorders>
              <w:top w:val="single" w:sz="4" w:space="0" w:color="000001"/>
              <w:left w:val="single" w:sz="4" w:space="0" w:color="000001"/>
              <w:bottom w:val="single" w:sz="4" w:space="0" w:color="000001"/>
              <w:right w:val="single" w:sz="4" w:space="0" w:color="000001"/>
            </w:tcBorders>
            <w:vAlign w:val="bottom"/>
          </w:tcPr>
          <w:p w14:paraId="6719C1FA" w14:textId="1EE82B2F" w:rsidR="004C6EFE" w:rsidRDefault="004E4444" w:rsidP="005338D9">
            <w:pPr>
              <w:spacing w:after="0" w:line="259" w:lineRule="auto"/>
              <w:ind w:left="116"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2338124" w14:textId="4BCD7454" w:rsidR="004C6EFE" w:rsidRDefault="004E4444" w:rsidP="005338D9">
            <w:pPr>
              <w:spacing w:after="0" w:line="259" w:lineRule="auto"/>
              <w:ind w:left="112"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6CEE1C70" w14:textId="1E4DD191" w:rsidR="004C6EFE" w:rsidRDefault="004C6EFE" w:rsidP="005338D9">
            <w:pPr>
              <w:spacing w:after="0" w:line="259" w:lineRule="auto"/>
              <w:ind w:left="168" w:firstLine="0"/>
              <w:jc w:val="left"/>
              <w:rPr>
                <w:sz w:val="16"/>
              </w:rPr>
            </w:pPr>
            <w:r>
              <w:rPr>
                <w:sz w:val="16"/>
              </w:rPr>
              <w:t>1</w:t>
            </w:r>
          </w:p>
        </w:tc>
        <w:tc>
          <w:tcPr>
            <w:tcW w:w="629" w:type="dxa"/>
            <w:tcBorders>
              <w:top w:val="single" w:sz="4" w:space="0" w:color="000001"/>
              <w:left w:val="single" w:sz="4" w:space="0" w:color="000001"/>
              <w:bottom w:val="single" w:sz="4" w:space="0" w:color="000001"/>
              <w:right w:val="single" w:sz="4" w:space="0" w:color="000001"/>
            </w:tcBorders>
            <w:vAlign w:val="bottom"/>
          </w:tcPr>
          <w:p w14:paraId="05C5F724" w14:textId="78F4D857" w:rsidR="004C6EFE" w:rsidRDefault="004E4444" w:rsidP="005338D9">
            <w:pPr>
              <w:spacing w:after="0" w:line="259" w:lineRule="auto"/>
              <w:ind w:left="111" w:firstLine="0"/>
              <w:jc w:val="center"/>
              <w:rPr>
                <w:sz w:val="16"/>
              </w:rPr>
            </w:pPr>
            <w:r>
              <w:rPr>
                <w:sz w:val="16"/>
              </w:rPr>
              <w:t>25</w:t>
            </w:r>
          </w:p>
        </w:tc>
        <w:tc>
          <w:tcPr>
            <w:tcW w:w="571" w:type="dxa"/>
            <w:tcBorders>
              <w:top w:val="single" w:sz="4" w:space="0" w:color="000001"/>
              <w:left w:val="single" w:sz="4" w:space="0" w:color="000001"/>
              <w:bottom w:val="single" w:sz="4" w:space="0" w:color="000001"/>
              <w:right w:val="single" w:sz="4" w:space="0" w:color="000001"/>
            </w:tcBorders>
            <w:vAlign w:val="bottom"/>
          </w:tcPr>
          <w:p w14:paraId="16A6DCB3" w14:textId="7DFBFDB3" w:rsidR="004C6EFE" w:rsidRDefault="00362CD7" w:rsidP="005338D9">
            <w:pPr>
              <w:spacing w:after="0" w:line="259" w:lineRule="auto"/>
              <w:ind w:left="112" w:firstLine="0"/>
              <w:jc w:val="center"/>
              <w:rPr>
                <w:sz w:val="16"/>
              </w:rPr>
            </w:pPr>
            <w:r>
              <w:rPr>
                <w:sz w:val="16"/>
              </w:rPr>
              <w:t>2</w:t>
            </w:r>
          </w:p>
        </w:tc>
        <w:tc>
          <w:tcPr>
            <w:tcW w:w="1002" w:type="dxa"/>
            <w:tcBorders>
              <w:top w:val="single" w:sz="4" w:space="0" w:color="000001"/>
              <w:left w:val="single" w:sz="4" w:space="0" w:color="000001"/>
              <w:bottom w:val="single" w:sz="4" w:space="0" w:color="000001"/>
              <w:right w:val="nil"/>
            </w:tcBorders>
            <w:vAlign w:val="bottom"/>
          </w:tcPr>
          <w:p w14:paraId="1A6D707C" w14:textId="65CB616C" w:rsidR="004C6EFE" w:rsidRDefault="00362CD7" w:rsidP="005338D9">
            <w:pPr>
              <w:spacing w:after="0" w:line="259" w:lineRule="auto"/>
              <w:ind w:left="197" w:firstLine="0"/>
              <w:jc w:val="left"/>
              <w:rPr>
                <w:sz w:val="16"/>
              </w:rPr>
            </w:pPr>
            <w:r>
              <w:rPr>
                <w:sz w:val="16"/>
              </w:rPr>
              <w:t>50</w:t>
            </w:r>
          </w:p>
        </w:tc>
        <w:tc>
          <w:tcPr>
            <w:tcW w:w="580" w:type="dxa"/>
            <w:tcBorders>
              <w:top w:val="single" w:sz="4" w:space="0" w:color="000001"/>
              <w:left w:val="nil"/>
              <w:bottom w:val="single" w:sz="4" w:space="0" w:color="000001"/>
              <w:right w:val="nil"/>
            </w:tcBorders>
            <w:vAlign w:val="bottom"/>
          </w:tcPr>
          <w:p w14:paraId="7380F406" w14:textId="2207388A" w:rsidR="004C6EFE" w:rsidRDefault="004E4444" w:rsidP="005338D9">
            <w:pPr>
              <w:spacing w:after="0" w:line="259" w:lineRule="auto"/>
              <w:ind w:left="24" w:firstLine="0"/>
              <w:jc w:val="left"/>
              <w:rPr>
                <w:sz w:val="16"/>
              </w:rPr>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51E861D" w14:textId="0A10BA36" w:rsidR="004C6EFE" w:rsidRDefault="004E4444" w:rsidP="005338D9">
            <w:pPr>
              <w:spacing w:after="0" w:line="259" w:lineRule="auto"/>
              <w:ind w:left="67" w:firstLine="0"/>
              <w:jc w:val="left"/>
              <w:rPr>
                <w:sz w:val="16"/>
              </w:rPr>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F0BCACB" w14:textId="3EC4664F" w:rsidR="004C6EFE" w:rsidRDefault="004E4444" w:rsidP="005338D9">
            <w:pPr>
              <w:spacing w:after="0" w:line="259" w:lineRule="auto"/>
              <w:ind w:left="112" w:firstLine="0"/>
              <w:jc w:val="center"/>
              <w:rPr>
                <w:sz w:val="16"/>
              </w:rP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26FB9CB" w14:textId="026418D5" w:rsidR="004C6EFE" w:rsidRDefault="004D189F" w:rsidP="005338D9">
            <w:pPr>
              <w:spacing w:after="0" w:line="259" w:lineRule="auto"/>
              <w:ind w:left="113" w:firstLine="0"/>
              <w:jc w:val="center"/>
              <w:rPr>
                <w:sz w:val="16"/>
              </w:rPr>
            </w:pPr>
            <w:r>
              <w:rPr>
                <w:sz w:val="16"/>
              </w:rPr>
              <w:t>0</w:t>
            </w:r>
          </w:p>
        </w:tc>
      </w:tr>
      <w:tr w:rsidR="00362CD7" w14:paraId="59276D9F" w14:textId="77777777" w:rsidTr="004D189F">
        <w:trPr>
          <w:trHeight w:val="296"/>
        </w:trPr>
        <w:tc>
          <w:tcPr>
            <w:tcW w:w="408" w:type="dxa"/>
            <w:tcBorders>
              <w:top w:val="single" w:sz="4" w:space="0" w:color="FFFFFF"/>
              <w:left w:val="nil"/>
              <w:bottom w:val="single" w:sz="4" w:space="0" w:color="FFFFFF"/>
              <w:right w:val="single" w:sz="4" w:space="0" w:color="000001"/>
            </w:tcBorders>
            <w:vAlign w:val="bottom"/>
          </w:tcPr>
          <w:p w14:paraId="6ECEC377" w14:textId="77777777" w:rsidR="00362CD7" w:rsidRDefault="00362CD7"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0D2D9103" w14:textId="57FCA7CC" w:rsidR="00362CD7" w:rsidRDefault="00362CD7" w:rsidP="005338D9">
            <w:pPr>
              <w:spacing w:after="0" w:line="259" w:lineRule="auto"/>
              <w:ind w:left="110" w:firstLine="0"/>
              <w:jc w:val="center"/>
              <w:rPr>
                <w:sz w:val="16"/>
              </w:rPr>
            </w:pPr>
            <w:r>
              <w:rPr>
                <w:sz w:val="16"/>
              </w:rPr>
              <w:t>2021</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2820DF68" w14:textId="18C36F40" w:rsidR="00362CD7" w:rsidRDefault="004D189F" w:rsidP="005338D9">
            <w:pPr>
              <w:spacing w:after="0" w:line="259" w:lineRule="auto"/>
              <w:ind w:left="110" w:firstLine="0"/>
              <w:jc w:val="center"/>
              <w:rPr>
                <w:sz w:val="16"/>
              </w:rPr>
            </w:pPr>
            <w:r>
              <w:rPr>
                <w:sz w:val="16"/>
              </w:rPr>
              <w:t>6</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275EEB" w14:textId="1C8FAB37" w:rsidR="00362CD7" w:rsidRDefault="004D189F" w:rsidP="005338D9">
            <w:pPr>
              <w:spacing w:after="0" w:line="259" w:lineRule="auto"/>
              <w:ind w:left="110" w:firstLine="0"/>
              <w:jc w:val="center"/>
              <w:rPr>
                <w:sz w:val="16"/>
              </w:rP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1711172" w14:textId="4EA822F7" w:rsidR="00362CD7" w:rsidRDefault="004D189F" w:rsidP="005338D9">
            <w:pPr>
              <w:spacing w:after="0" w:line="259" w:lineRule="auto"/>
              <w:ind w:left="112" w:firstLine="0"/>
              <w:jc w:val="center"/>
              <w:rPr>
                <w:sz w:val="16"/>
              </w:rP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79B72577" w14:textId="23522A3C" w:rsidR="00362CD7" w:rsidRDefault="004D189F" w:rsidP="005338D9">
            <w:pPr>
              <w:spacing w:after="0" w:line="259" w:lineRule="auto"/>
              <w:ind w:left="116"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2254B62" w14:textId="222B04BC" w:rsidR="00362CD7" w:rsidRDefault="004D189F" w:rsidP="005338D9">
            <w:pPr>
              <w:spacing w:after="0" w:line="259" w:lineRule="auto"/>
              <w:ind w:left="112"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6BC99988" w14:textId="2978C251" w:rsidR="00362CD7" w:rsidRDefault="004D189F" w:rsidP="005338D9">
            <w:pPr>
              <w:spacing w:after="0" w:line="259" w:lineRule="auto"/>
              <w:ind w:left="168" w:firstLine="0"/>
              <w:jc w:val="left"/>
              <w:rPr>
                <w:sz w:val="16"/>
              </w:rPr>
            </w:pPr>
            <w:r>
              <w:rPr>
                <w:sz w:val="16"/>
              </w:rPr>
              <w:t>3</w:t>
            </w:r>
          </w:p>
        </w:tc>
        <w:tc>
          <w:tcPr>
            <w:tcW w:w="629" w:type="dxa"/>
            <w:tcBorders>
              <w:top w:val="single" w:sz="4" w:space="0" w:color="000001"/>
              <w:left w:val="single" w:sz="4" w:space="0" w:color="000001"/>
              <w:bottom w:val="single" w:sz="4" w:space="0" w:color="000001"/>
              <w:right w:val="single" w:sz="4" w:space="0" w:color="000001"/>
            </w:tcBorders>
            <w:vAlign w:val="bottom"/>
          </w:tcPr>
          <w:p w14:paraId="3013F9AF" w14:textId="1C789D5D" w:rsidR="00362CD7" w:rsidRDefault="004D189F" w:rsidP="005338D9">
            <w:pPr>
              <w:spacing w:after="0" w:line="259" w:lineRule="auto"/>
              <w:ind w:left="111" w:firstLine="0"/>
              <w:jc w:val="center"/>
              <w:rPr>
                <w:sz w:val="16"/>
              </w:rPr>
            </w:pPr>
            <w:r>
              <w:rPr>
                <w:sz w:val="16"/>
              </w:rPr>
              <w:t>50</w:t>
            </w:r>
          </w:p>
        </w:tc>
        <w:tc>
          <w:tcPr>
            <w:tcW w:w="571" w:type="dxa"/>
            <w:tcBorders>
              <w:top w:val="single" w:sz="4" w:space="0" w:color="000001"/>
              <w:left w:val="single" w:sz="4" w:space="0" w:color="000001"/>
              <w:bottom w:val="single" w:sz="4" w:space="0" w:color="000001"/>
              <w:right w:val="single" w:sz="4" w:space="0" w:color="000001"/>
            </w:tcBorders>
            <w:vAlign w:val="bottom"/>
          </w:tcPr>
          <w:p w14:paraId="095E821F" w14:textId="548C5335" w:rsidR="00362CD7" w:rsidRDefault="00F77AB3" w:rsidP="005338D9">
            <w:pPr>
              <w:spacing w:after="0" w:line="259" w:lineRule="auto"/>
              <w:ind w:left="112" w:firstLine="0"/>
              <w:jc w:val="center"/>
              <w:rPr>
                <w:sz w:val="16"/>
              </w:rPr>
            </w:pPr>
            <w:r>
              <w:rPr>
                <w:sz w:val="16"/>
              </w:rPr>
              <w:t>3</w:t>
            </w:r>
          </w:p>
        </w:tc>
        <w:tc>
          <w:tcPr>
            <w:tcW w:w="1002" w:type="dxa"/>
            <w:tcBorders>
              <w:top w:val="single" w:sz="4" w:space="0" w:color="000001"/>
              <w:left w:val="single" w:sz="4" w:space="0" w:color="000001"/>
              <w:bottom w:val="single" w:sz="4" w:space="0" w:color="000001"/>
              <w:right w:val="nil"/>
            </w:tcBorders>
            <w:vAlign w:val="bottom"/>
          </w:tcPr>
          <w:p w14:paraId="09B2A70C" w14:textId="716A19D2" w:rsidR="00362CD7" w:rsidRDefault="004D189F" w:rsidP="005338D9">
            <w:pPr>
              <w:spacing w:after="0" w:line="259" w:lineRule="auto"/>
              <w:ind w:left="197" w:firstLine="0"/>
              <w:jc w:val="left"/>
              <w:rPr>
                <w:sz w:val="16"/>
              </w:rPr>
            </w:pPr>
            <w:r>
              <w:rPr>
                <w:sz w:val="16"/>
              </w:rPr>
              <w:t>50</w:t>
            </w:r>
          </w:p>
        </w:tc>
        <w:tc>
          <w:tcPr>
            <w:tcW w:w="580" w:type="dxa"/>
            <w:tcBorders>
              <w:top w:val="single" w:sz="4" w:space="0" w:color="000001"/>
              <w:left w:val="nil"/>
              <w:bottom w:val="single" w:sz="4" w:space="0" w:color="000001"/>
              <w:right w:val="nil"/>
            </w:tcBorders>
            <w:vAlign w:val="bottom"/>
          </w:tcPr>
          <w:p w14:paraId="25BF2B49" w14:textId="0E6D7A03" w:rsidR="00362CD7" w:rsidRDefault="004D189F" w:rsidP="005338D9">
            <w:pPr>
              <w:spacing w:after="0" w:line="259" w:lineRule="auto"/>
              <w:ind w:left="24" w:firstLine="0"/>
              <w:jc w:val="left"/>
              <w:rPr>
                <w:sz w:val="16"/>
              </w:rPr>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31EC64A4" w14:textId="18EE8E26" w:rsidR="00362CD7" w:rsidRDefault="004D189F" w:rsidP="005338D9">
            <w:pPr>
              <w:spacing w:after="0" w:line="259" w:lineRule="auto"/>
              <w:ind w:left="67" w:firstLine="0"/>
              <w:jc w:val="left"/>
              <w:rPr>
                <w:sz w:val="16"/>
              </w:rPr>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4DDA83E" w14:textId="12CFFF1B" w:rsidR="00362CD7" w:rsidRDefault="004D189F" w:rsidP="005338D9">
            <w:pPr>
              <w:spacing w:after="0" w:line="259" w:lineRule="auto"/>
              <w:ind w:left="112" w:firstLine="0"/>
              <w:jc w:val="center"/>
              <w:rPr>
                <w:sz w:val="16"/>
              </w:rP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68C22FF" w14:textId="507A643B" w:rsidR="00362CD7" w:rsidRDefault="004D189F" w:rsidP="005338D9">
            <w:pPr>
              <w:spacing w:after="0" w:line="259" w:lineRule="auto"/>
              <w:ind w:left="113" w:firstLine="0"/>
              <w:jc w:val="center"/>
              <w:rPr>
                <w:sz w:val="16"/>
              </w:rPr>
            </w:pPr>
            <w:r>
              <w:rPr>
                <w:sz w:val="16"/>
              </w:rPr>
              <w:t>0</w:t>
            </w:r>
          </w:p>
        </w:tc>
      </w:tr>
      <w:tr w:rsidR="004D189F" w14:paraId="7EBE3BF6" w14:textId="77777777" w:rsidTr="00D4613C">
        <w:trPr>
          <w:trHeight w:val="296"/>
        </w:trPr>
        <w:tc>
          <w:tcPr>
            <w:tcW w:w="408" w:type="dxa"/>
            <w:tcBorders>
              <w:top w:val="single" w:sz="4" w:space="0" w:color="FFFFFF"/>
              <w:left w:val="nil"/>
              <w:bottom w:val="single" w:sz="4" w:space="0" w:color="FFFFFF"/>
              <w:right w:val="single" w:sz="4" w:space="0" w:color="000001"/>
            </w:tcBorders>
            <w:vAlign w:val="bottom"/>
          </w:tcPr>
          <w:p w14:paraId="578DB1AE" w14:textId="77777777" w:rsidR="004D189F" w:rsidRDefault="004D189F"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71E63301" w14:textId="36464B3F" w:rsidR="004D189F" w:rsidRDefault="004D189F" w:rsidP="005338D9">
            <w:pPr>
              <w:spacing w:after="0" w:line="259" w:lineRule="auto"/>
              <w:ind w:left="110" w:firstLine="0"/>
              <w:jc w:val="center"/>
              <w:rPr>
                <w:sz w:val="16"/>
              </w:rPr>
            </w:pPr>
            <w:r>
              <w:rPr>
                <w:sz w:val="16"/>
              </w:rPr>
              <w:t>2022</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273FA28E" w14:textId="41C17738" w:rsidR="004D189F" w:rsidRDefault="004D189F" w:rsidP="005338D9">
            <w:pPr>
              <w:spacing w:after="0" w:line="259" w:lineRule="auto"/>
              <w:ind w:left="110" w:firstLine="0"/>
              <w:jc w:val="center"/>
              <w:rPr>
                <w:sz w:val="16"/>
              </w:rPr>
            </w:pPr>
            <w:r>
              <w:rPr>
                <w:sz w:val="16"/>
              </w:rPr>
              <w:t>4</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F4BD85C" w14:textId="668CE1D7" w:rsidR="004D189F" w:rsidRDefault="00D4613C" w:rsidP="005338D9">
            <w:pPr>
              <w:spacing w:after="0" w:line="259" w:lineRule="auto"/>
              <w:ind w:left="110" w:firstLine="0"/>
              <w:jc w:val="center"/>
              <w:rPr>
                <w:sz w:val="16"/>
              </w:rPr>
            </w:pPr>
            <w:r>
              <w:rPr>
                <w:sz w:val="16"/>
              </w:rPr>
              <w:t>0</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BB812CC" w14:textId="45C0EECA" w:rsidR="004D189F" w:rsidRDefault="00D4613C" w:rsidP="005338D9">
            <w:pPr>
              <w:spacing w:after="0" w:line="259" w:lineRule="auto"/>
              <w:ind w:left="112" w:firstLine="0"/>
              <w:jc w:val="center"/>
              <w:rPr>
                <w:sz w:val="16"/>
              </w:rPr>
            </w:pPr>
            <w:r>
              <w:rPr>
                <w:sz w:val="16"/>
              </w:rPr>
              <w:t>0</w:t>
            </w:r>
          </w:p>
        </w:tc>
        <w:tc>
          <w:tcPr>
            <w:tcW w:w="461" w:type="dxa"/>
            <w:tcBorders>
              <w:top w:val="single" w:sz="4" w:space="0" w:color="000001"/>
              <w:left w:val="single" w:sz="4" w:space="0" w:color="000001"/>
              <w:bottom w:val="single" w:sz="4" w:space="0" w:color="000001"/>
              <w:right w:val="single" w:sz="4" w:space="0" w:color="000001"/>
            </w:tcBorders>
            <w:vAlign w:val="bottom"/>
          </w:tcPr>
          <w:p w14:paraId="4FB5D9A0" w14:textId="159594A0" w:rsidR="004D189F" w:rsidRDefault="00D4613C" w:rsidP="005338D9">
            <w:pPr>
              <w:spacing w:after="0" w:line="259" w:lineRule="auto"/>
              <w:ind w:left="116"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E6AADD6" w14:textId="26737E6A" w:rsidR="004D189F" w:rsidRDefault="00D4613C" w:rsidP="005338D9">
            <w:pPr>
              <w:spacing w:after="0" w:line="259" w:lineRule="auto"/>
              <w:ind w:left="112"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2D9BB4FF" w14:textId="080BA363" w:rsidR="004D189F" w:rsidRDefault="00D4613C" w:rsidP="005338D9">
            <w:pPr>
              <w:spacing w:after="0" w:line="259" w:lineRule="auto"/>
              <w:ind w:left="168" w:firstLine="0"/>
              <w:jc w:val="left"/>
              <w:rPr>
                <w:sz w:val="16"/>
              </w:rPr>
            </w:pPr>
            <w:r>
              <w:rPr>
                <w:sz w:val="16"/>
              </w:rPr>
              <w:t>2</w:t>
            </w:r>
          </w:p>
        </w:tc>
        <w:tc>
          <w:tcPr>
            <w:tcW w:w="629" w:type="dxa"/>
            <w:tcBorders>
              <w:top w:val="single" w:sz="4" w:space="0" w:color="000001"/>
              <w:left w:val="single" w:sz="4" w:space="0" w:color="000001"/>
              <w:bottom w:val="single" w:sz="4" w:space="0" w:color="000001"/>
              <w:right w:val="single" w:sz="4" w:space="0" w:color="000001"/>
            </w:tcBorders>
            <w:vAlign w:val="bottom"/>
          </w:tcPr>
          <w:p w14:paraId="497B74B3" w14:textId="2E462C18" w:rsidR="004D189F" w:rsidRDefault="00D4613C" w:rsidP="005338D9">
            <w:pPr>
              <w:spacing w:after="0" w:line="259" w:lineRule="auto"/>
              <w:ind w:left="111" w:firstLine="0"/>
              <w:jc w:val="center"/>
              <w:rPr>
                <w:sz w:val="16"/>
              </w:rPr>
            </w:pPr>
            <w:r>
              <w:rPr>
                <w:sz w:val="16"/>
              </w:rPr>
              <w:t>50</w:t>
            </w:r>
          </w:p>
        </w:tc>
        <w:tc>
          <w:tcPr>
            <w:tcW w:w="571" w:type="dxa"/>
            <w:tcBorders>
              <w:top w:val="single" w:sz="4" w:space="0" w:color="000001"/>
              <w:left w:val="single" w:sz="4" w:space="0" w:color="000001"/>
              <w:bottom w:val="single" w:sz="4" w:space="0" w:color="000001"/>
              <w:right w:val="single" w:sz="4" w:space="0" w:color="000001"/>
            </w:tcBorders>
            <w:vAlign w:val="bottom"/>
          </w:tcPr>
          <w:p w14:paraId="2038DD9B" w14:textId="29EC3A7F" w:rsidR="004D189F" w:rsidRDefault="00D4613C" w:rsidP="005338D9">
            <w:pPr>
              <w:spacing w:after="0" w:line="259" w:lineRule="auto"/>
              <w:ind w:left="112" w:firstLine="0"/>
              <w:jc w:val="center"/>
              <w:rPr>
                <w:sz w:val="16"/>
              </w:rPr>
            </w:pPr>
            <w:r>
              <w:rPr>
                <w:sz w:val="16"/>
              </w:rPr>
              <w:t>2</w:t>
            </w:r>
          </w:p>
        </w:tc>
        <w:tc>
          <w:tcPr>
            <w:tcW w:w="1002" w:type="dxa"/>
            <w:tcBorders>
              <w:top w:val="single" w:sz="4" w:space="0" w:color="000001"/>
              <w:left w:val="single" w:sz="4" w:space="0" w:color="000001"/>
              <w:bottom w:val="single" w:sz="4" w:space="0" w:color="000001"/>
              <w:right w:val="nil"/>
            </w:tcBorders>
            <w:vAlign w:val="bottom"/>
          </w:tcPr>
          <w:p w14:paraId="409A5056" w14:textId="54F8DF86" w:rsidR="004D189F" w:rsidRDefault="00D4613C" w:rsidP="005338D9">
            <w:pPr>
              <w:spacing w:after="0" w:line="259" w:lineRule="auto"/>
              <w:ind w:left="197" w:firstLine="0"/>
              <w:jc w:val="left"/>
              <w:rPr>
                <w:sz w:val="16"/>
              </w:rPr>
            </w:pPr>
            <w:r>
              <w:rPr>
                <w:sz w:val="16"/>
              </w:rPr>
              <w:t>50</w:t>
            </w:r>
          </w:p>
        </w:tc>
        <w:tc>
          <w:tcPr>
            <w:tcW w:w="580" w:type="dxa"/>
            <w:tcBorders>
              <w:top w:val="single" w:sz="4" w:space="0" w:color="000001"/>
              <w:left w:val="nil"/>
              <w:bottom w:val="single" w:sz="4" w:space="0" w:color="000001"/>
              <w:right w:val="nil"/>
            </w:tcBorders>
            <w:vAlign w:val="bottom"/>
          </w:tcPr>
          <w:p w14:paraId="7B08C297" w14:textId="6AA3E993" w:rsidR="004D189F" w:rsidRDefault="00D4613C" w:rsidP="005338D9">
            <w:pPr>
              <w:spacing w:after="0" w:line="259" w:lineRule="auto"/>
              <w:ind w:left="24" w:firstLine="0"/>
              <w:jc w:val="left"/>
              <w:rPr>
                <w:sz w:val="16"/>
              </w:rPr>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1A1E0269" w14:textId="2D449AB3" w:rsidR="004D189F" w:rsidRDefault="00D4613C" w:rsidP="005338D9">
            <w:pPr>
              <w:spacing w:after="0" w:line="259" w:lineRule="auto"/>
              <w:ind w:left="67" w:firstLine="0"/>
              <w:jc w:val="left"/>
              <w:rPr>
                <w:sz w:val="16"/>
              </w:rPr>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C4F2AD3" w14:textId="3BEF86E4" w:rsidR="004D189F" w:rsidRDefault="00D4613C" w:rsidP="005338D9">
            <w:pPr>
              <w:spacing w:after="0" w:line="259" w:lineRule="auto"/>
              <w:ind w:left="112" w:firstLine="0"/>
              <w:jc w:val="center"/>
              <w:rPr>
                <w:sz w:val="16"/>
              </w:rP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42A885D" w14:textId="6F16A5B4" w:rsidR="004D189F" w:rsidRDefault="00D4613C" w:rsidP="005338D9">
            <w:pPr>
              <w:spacing w:after="0" w:line="259" w:lineRule="auto"/>
              <w:ind w:left="113" w:firstLine="0"/>
              <w:jc w:val="center"/>
              <w:rPr>
                <w:sz w:val="16"/>
              </w:rPr>
            </w:pPr>
            <w:r>
              <w:rPr>
                <w:sz w:val="16"/>
              </w:rPr>
              <w:t>0</w:t>
            </w:r>
          </w:p>
        </w:tc>
      </w:tr>
      <w:tr w:rsidR="00D4613C" w14:paraId="7C32D453" w14:textId="77777777" w:rsidTr="005338D9">
        <w:trPr>
          <w:trHeight w:val="296"/>
        </w:trPr>
        <w:tc>
          <w:tcPr>
            <w:tcW w:w="408" w:type="dxa"/>
            <w:tcBorders>
              <w:top w:val="single" w:sz="4" w:space="0" w:color="FFFFFF"/>
              <w:left w:val="nil"/>
              <w:bottom w:val="nil"/>
              <w:right w:val="single" w:sz="4" w:space="0" w:color="000001"/>
            </w:tcBorders>
            <w:vAlign w:val="bottom"/>
          </w:tcPr>
          <w:p w14:paraId="0054B11F" w14:textId="77777777" w:rsidR="00D4613C" w:rsidRDefault="00D4613C" w:rsidP="005338D9">
            <w:pPr>
              <w:spacing w:after="0" w:line="259" w:lineRule="auto"/>
              <w:ind w:left="115" w:firstLine="0"/>
              <w:jc w:val="left"/>
            </w:pP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4C1B9F71" w14:textId="29C3ABA2" w:rsidR="00D4613C" w:rsidRDefault="00D4613C" w:rsidP="005338D9">
            <w:pPr>
              <w:spacing w:after="0" w:line="259" w:lineRule="auto"/>
              <w:ind w:left="110" w:firstLine="0"/>
              <w:jc w:val="center"/>
              <w:rPr>
                <w:sz w:val="16"/>
              </w:rPr>
            </w:pPr>
            <w:r>
              <w:rPr>
                <w:sz w:val="16"/>
              </w:rPr>
              <w:t>2023</w:t>
            </w:r>
          </w:p>
        </w:tc>
        <w:tc>
          <w:tcPr>
            <w:tcW w:w="732" w:type="dxa"/>
            <w:tcBorders>
              <w:top w:val="single" w:sz="4" w:space="0" w:color="000001"/>
              <w:left w:val="single" w:sz="4" w:space="0" w:color="000001"/>
              <w:bottom w:val="single" w:sz="4" w:space="0" w:color="000001"/>
              <w:right w:val="single" w:sz="4" w:space="0" w:color="000001"/>
            </w:tcBorders>
            <w:shd w:val="clear" w:color="auto" w:fill="auto"/>
          </w:tcPr>
          <w:p w14:paraId="5AC0A032" w14:textId="641C74FE" w:rsidR="00D4613C" w:rsidRDefault="004E4444" w:rsidP="005338D9">
            <w:pPr>
              <w:spacing w:after="0" w:line="259" w:lineRule="auto"/>
              <w:ind w:left="110" w:firstLine="0"/>
              <w:jc w:val="center"/>
              <w:rPr>
                <w:sz w:val="16"/>
              </w:rPr>
            </w:pPr>
            <w:r>
              <w:rPr>
                <w:sz w:val="16"/>
              </w:rPr>
              <w:t>8</w:t>
            </w:r>
          </w:p>
        </w:tc>
        <w:tc>
          <w:tcPr>
            <w:tcW w:w="73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ACE86D7" w14:textId="4E364AD5" w:rsidR="00D4613C" w:rsidRDefault="00EA3B96" w:rsidP="005338D9">
            <w:pPr>
              <w:spacing w:after="0" w:line="259" w:lineRule="auto"/>
              <w:ind w:left="110" w:firstLine="0"/>
              <w:jc w:val="center"/>
              <w:rPr>
                <w:sz w:val="16"/>
              </w:rPr>
            </w:pPr>
            <w:r>
              <w:rPr>
                <w:sz w:val="16"/>
              </w:rPr>
              <w:t>2</w:t>
            </w:r>
          </w:p>
        </w:tc>
        <w:tc>
          <w:tcPr>
            <w:tcW w:w="605"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017B66E" w14:textId="37749019" w:rsidR="00D4613C" w:rsidRDefault="004E4444" w:rsidP="005338D9">
            <w:pPr>
              <w:spacing w:after="0" w:line="259" w:lineRule="auto"/>
              <w:ind w:left="112" w:firstLine="0"/>
              <w:jc w:val="center"/>
              <w:rPr>
                <w:sz w:val="16"/>
              </w:rPr>
            </w:pPr>
            <w:r>
              <w:rPr>
                <w:sz w:val="16"/>
              </w:rPr>
              <w:t>25</w:t>
            </w:r>
          </w:p>
        </w:tc>
        <w:tc>
          <w:tcPr>
            <w:tcW w:w="461" w:type="dxa"/>
            <w:tcBorders>
              <w:top w:val="single" w:sz="4" w:space="0" w:color="000001"/>
              <w:left w:val="single" w:sz="4" w:space="0" w:color="000001"/>
              <w:bottom w:val="single" w:sz="4" w:space="0" w:color="000001"/>
              <w:right w:val="single" w:sz="4" w:space="0" w:color="000001"/>
            </w:tcBorders>
            <w:vAlign w:val="bottom"/>
          </w:tcPr>
          <w:p w14:paraId="38BE6903" w14:textId="0DC8E9F9" w:rsidR="00D4613C" w:rsidRDefault="004E4444" w:rsidP="005338D9">
            <w:pPr>
              <w:spacing w:after="0" w:line="259" w:lineRule="auto"/>
              <w:ind w:left="116"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7BCF63C4" w14:textId="6FC4B598" w:rsidR="00D4613C" w:rsidRDefault="004E4444" w:rsidP="005338D9">
            <w:pPr>
              <w:spacing w:after="0" w:line="259" w:lineRule="auto"/>
              <w:ind w:left="112"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5E334193" w14:textId="4FA91C9D" w:rsidR="00D4613C" w:rsidRDefault="00EA3B96" w:rsidP="005338D9">
            <w:pPr>
              <w:spacing w:after="0" w:line="259" w:lineRule="auto"/>
              <w:ind w:left="168" w:firstLine="0"/>
              <w:jc w:val="left"/>
              <w:rPr>
                <w:sz w:val="16"/>
              </w:rPr>
            </w:pPr>
            <w:r>
              <w:rPr>
                <w:sz w:val="16"/>
              </w:rPr>
              <w:t>6</w:t>
            </w:r>
          </w:p>
        </w:tc>
        <w:tc>
          <w:tcPr>
            <w:tcW w:w="629" w:type="dxa"/>
            <w:tcBorders>
              <w:top w:val="single" w:sz="4" w:space="0" w:color="000001"/>
              <w:left w:val="single" w:sz="4" w:space="0" w:color="000001"/>
              <w:bottom w:val="single" w:sz="4" w:space="0" w:color="000001"/>
              <w:right w:val="single" w:sz="4" w:space="0" w:color="000001"/>
            </w:tcBorders>
            <w:vAlign w:val="bottom"/>
          </w:tcPr>
          <w:p w14:paraId="6F67897A" w14:textId="49C28B1F" w:rsidR="00D4613C" w:rsidRDefault="004E4444" w:rsidP="005338D9">
            <w:pPr>
              <w:spacing w:after="0" w:line="259" w:lineRule="auto"/>
              <w:ind w:left="111" w:firstLine="0"/>
              <w:jc w:val="center"/>
              <w:rPr>
                <w:sz w:val="16"/>
              </w:rPr>
            </w:pPr>
            <w:r>
              <w:rPr>
                <w:sz w:val="16"/>
              </w:rPr>
              <w:t>75</w:t>
            </w:r>
          </w:p>
        </w:tc>
        <w:tc>
          <w:tcPr>
            <w:tcW w:w="571" w:type="dxa"/>
            <w:tcBorders>
              <w:top w:val="single" w:sz="4" w:space="0" w:color="000001"/>
              <w:left w:val="single" w:sz="4" w:space="0" w:color="000001"/>
              <w:bottom w:val="single" w:sz="4" w:space="0" w:color="000001"/>
              <w:right w:val="single" w:sz="4" w:space="0" w:color="000001"/>
            </w:tcBorders>
            <w:vAlign w:val="bottom"/>
          </w:tcPr>
          <w:p w14:paraId="72120ECB" w14:textId="54F8C996" w:rsidR="00D4613C" w:rsidRDefault="004E4444" w:rsidP="005338D9">
            <w:pPr>
              <w:spacing w:after="0" w:line="259" w:lineRule="auto"/>
              <w:ind w:left="112" w:firstLine="0"/>
              <w:jc w:val="center"/>
              <w:rPr>
                <w:sz w:val="16"/>
              </w:rPr>
            </w:pPr>
            <w:r>
              <w:rPr>
                <w:sz w:val="16"/>
              </w:rPr>
              <w:t>0</w:t>
            </w:r>
          </w:p>
        </w:tc>
        <w:tc>
          <w:tcPr>
            <w:tcW w:w="1002" w:type="dxa"/>
            <w:tcBorders>
              <w:top w:val="single" w:sz="4" w:space="0" w:color="000001"/>
              <w:left w:val="single" w:sz="4" w:space="0" w:color="000001"/>
              <w:bottom w:val="single" w:sz="4" w:space="0" w:color="000001"/>
              <w:right w:val="nil"/>
            </w:tcBorders>
            <w:vAlign w:val="bottom"/>
          </w:tcPr>
          <w:p w14:paraId="39CE7D27" w14:textId="675A5CA0" w:rsidR="00D4613C" w:rsidRDefault="004E4444" w:rsidP="005338D9">
            <w:pPr>
              <w:spacing w:after="0" w:line="259" w:lineRule="auto"/>
              <w:ind w:left="197" w:firstLine="0"/>
              <w:jc w:val="left"/>
              <w:rPr>
                <w:sz w:val="16"/>
              </w:rPr>
            </w:pPr>
            <w:r>
              <w:rPr>
                <w:sz w:val="16"/>
              </w:rPr>
              <w:t>0</w:t>
            </w:r>
          </w:p>
        </w:tc>
        <w:tc>
          <w:tcPr>
            <w:tcW w:w="580" w:type="dxa"/>
            <w:tcBorders>
              <w:top w:val="single" w:sz="4" w:space="0" w:color="000001"/>
              <w:left w:val="nil"/>
              <w:bottom w:val="single" w:sz="4" w:space="0" w:color="000001"/>
              <w:right w:val="nil"/>
            </w:tcBorders>
            <w:vAlign w:val="bottom"/>
          </w:tcPr>
          <w:p w14:paraId="41A4214D" w14:textId="7F793D44" w:rsidR="00D4613C" w:rsidRDefault="004E4444" w:rsidP="005338D9">
            <w:pPr>
              <w:spacing w:after="0" w:line="259" w:lineRule="auto"/>
              <w:ind w:left="24" w:firstLine="0"/>
              <w:jc w:val="left"/>
              <w:rPr>
                <w:sz w:val="16"/>
              </w:rPr>
            </w:pPr>
            <w:r>
              <w:rPr>
                <w:sz w:val="16"/>
              </w:rPr>
              <w:t>0</w:t>
            </w:r>
          </w:p>
        </w:tc>
        <w:tc>
          <w:tcPr>
            <w:tcW w:w="457" w:type="dxa"/>
            <w:tcBorders>
              <w:top w:val="single" w:sz="4" w:space="0" w:color="000001"/>
              <w:left w:val="nil"/>
              <w:bottom w:val="single" w:sz="4" w:space="0" w:color="000001"/>
              <w:right w:val="single" w:sz="4" w:space="0" w:color="000001"/>
            </w:tcBorders>
            <w:vAlign w:val="bottom"/>
          </w:tcPr>
          <w:p w14:paraId="509E6289" w14:textId="69305602" w:rsidR="00D4613C" w:rsidRDefault="004E4444" w:rsidP="005338D9">
            <w:pPr>
              <w:spacing w:after="0" w:line="259" w:lineRule="auto"/>
              <w:ind w:left="67" w:firstLine="0"/>
              <w:jc w:val="left"/>
              <w:rPr>
                <w:sz w:val="16"/>
              </w:rPr>
            </w:pPr>
            <w:r>
              <w:rPr>
                <w:sz w:val="16"/>
              </w:rPr>
              <w:t>0</w:t>
            </w:r>
          </w:p>
        </w:tc>
        <w:tc>
          <w:tcPr>
            <w:tcW w:w="53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736FA42" w14:textId="7E6071C0" w:rsidR="00D4613C" w:rsidRDefault="004E4444" w:rsidP="005338D9">
            <w:pPr>
              <w:spacing w:after="0" w:line="259" w:lineRule="auto"/>
              <w:ind w:left="112" w:firstLine="0"/>
              <w:jc w:val="center"/>
              <w:rPr>
                <w:sz w:val="16"/>
              </w:rPr>
            </w:pPr>
            <w:r>
              <w:rPr>
                <w:sz w:val="16"/>
              </w:rPr>
              <w:t>0</w:t>
            </w:r>
          </w:p>
        </w:tc>
        <w:tc>
          <w:tcPr>
            <w:tcW w:w="58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32BA3AC" w14:textId="0F95C37D" w:rsidR="00D4613C" w:rsidRDefault="004E4444" w:rsidP="005338D9">
            <w:pPr>
              <w:spacing w:after="0" w:line="259" w:lineRule="auto"/>
              <w:ind w:left="113" w:firstLine="0"/>
              <w:jc w:val="center"/>
              <w:rPr>
                <w:sz w:val="16"/>
              </w:rPr>
            </w:pPr>
            <w:r>
              <w:rPr>
                <w:sz w:val="16"/>
              </w:rPr>
              <w:t>0</w:t>
            </w:r>
          </w:p>
        </w:tc>
      </w:tr>
    </w:tbl>
    <w:p w14:paraId="0D95D066" w14:textId="77777777" w:rsidR="009C3E3A" w:rsidRDefault="009C3E3A">
      <w:pPr>
        <w:spacing w:after="160" w:line="278" w:lineRule="auto"/>
        <w:ind w:left="0" w:firstLine="0"/>
        <w:jc w:val="left"/>
        <w:rPr>
          <w:sz w:val="16"/>
        </w:rPr>
      </w:pPr>
      <w:r>
        <w:rPr>
          <w:sz w:val="16"/>
        </w:rPr>
        <w:br w:type="page"/>
      </w:r>
    </w:p>
    <w:p w14:paraId="382BF553" w14:textId="4C0F9A0D" w:rsidR="00105CC4" w:rsidRDefault="003D3A2A">
      <w:pPr>
        <w:spacing w:after="97" w:line="265" w:lineRule="auto"/>
        <w:ind w:left="1786" w:right="1937"/>
        <w:jc w:val="left"/>
      </w:pPr>
      <w:r>
        <w:rPr>
          <w:sz w:val="16"/>
        </w:rPr>
        <w:lastRenderedPageBreak/>
        <w:t>Taisteluhalu</w:t>
      </w:r>
    </w:p>
    <w:p w14:paraId="096F32A5" w14:textId="4DBFA245" w:rsidR="00105CC4" w:rsidRDefault="003D3A2A">
      <w:pPr>
        <w:tabs>
          <w:tab w:val="center" w:pos="1551"/>
          <w:tab w:val="center" w:pos="2369"/>
          <w:tab w:val="center" w:pos="3015"/>
          <w:tab w:val="center" w:pos="3613"/>
          <w:tab w:val="center" w:pos="4208"/>
          <w:tab w:val="center" w:pos="4851"/>
          <w:tab w:val="center" w:pos="5590"/>
          <w:tab w:val="center" w:pos="6368"/>
          <w:tab w:val="center" w:pos="7131"/>
          <w:tab w:val="center" w:pos="7918"/>
        </w:tabs>
        <w:spacing w:after="103" w:line="259" w:lineRule="auto"/>
        <w:ind w:left="0" w:firstLine="0"/>
        <w:jc w:val="left"/>
      </w:pPr>
      <w:r>
        <w:rPr>
          <w:rFonts w:ascii="Calibri" w:eastAsia="Calibri" w:hAnsi="Calibri" w:cs="Calibri"/>
          <w:sz w:val="22"/>
        </w:rPr>
        <w:tab/>
      </w:r>
    </w:p>
    <w:tbl>
      <w:tblPr>
        <w:tblStyle w:val="TableGrid"/>
        <w:tblpPr w:vertAnchor="text" w:tblpX="1094" w:tblpY="-110"/>
        <w:tblOverlap w:val="never"/>
        <w:tblW w:w="9075" w:type="dxa"/>
        <w:tblInd w:w="0" w:type="dxa"/>
        <w:tblCellMar>
          <w:left w:w="115" w:type="dxa"/>
          <w:bottom w:w="4" w:type="dxa"/>
          <w:right w:w="115" w:type="dxa"/>
        </w:tblCellMar>
        <w:tblLook w:val="04A0" w:firstRow="1" w:lastRow="0" w:firstColumn="1" w:lastColumn="0" w:noHBand="0" w:noVBand="1"/>
      </w:tblPr>
      <w:tblGrid>
        <w:gridCol w:w="914"/>
        <w:gridCol w:w="914"/>
        <w:gridCol w:w="915"/>
        <w:gridCol w:w="720"/>
        <w:gridCol w:w="569"/>
        <w:gridCol w:w="639"/>
        <w:gridCol w:w="553"/>
        <w:gridCol w:w="736"/>
        <w:gridCol w:w="750"/>
        <w:gridCol w:w="794"/>
        <w:gridCol w:w="733"/>
        <w:gridCol w:w="838"/>
      </w:tblGrid>
      <w:tr w:rsidR="00E97E88" w14:paraId="1FABA07B"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5A5E7ADE" w14:textId="77777777" w:rsidR="00E97E88" w:rsidRDefault="00E97E88">
            <w:pPr>
              <w:spacing w:after="0" w:line="259" w:lineRule="auto"/>
              <w:ind w:left="0" w:right="2" w:firstLine="0"/>
              <w:jc w:val="center"/>
              <w:rPr>
                <w:sz w:val="16"/>
              </w:rPr>
            </w:pPr>
          </w:p>
        </w:tc>
        <w:tc>
          <w:tcPr>
            <w:tcW w:w="916" w:type="dxa"/>
            <w:tcBorders>
              <w:top w:val="single" w:sz="4" w:space="0" w:color="000001"/>
              <w:left w:val="nil"/>
              <w:bottom w:val="single" w:sz="4" w:space="0" w:color="000001"/>
              <w:right w:val="single" w:sz="4" w:space="0" w:color="000001"/>
            </w:tcBorders>
            <w:shd w:val="clear" w:color="auto" w:fill="auto"/>
          </w:tcPr>
          <w:p w14:paraId="0C0B76A9" w14:textId="7A9251F1" w:rsidR="00E97E88" w:rsidRDefault="00E97E88">
            <w:pPr>
              <w:spacing w:after="0" w:line="259" w:lineRule="auto"/>
              <w:ind w:left="0" w:right="2" w:firstLine="0"/>
              <w:jc w:val="center"/>
              <w:rPr>
                <w:sz w:val="16"/>
              </w:rPr>
            </w:pPr>
          </w:p>
        </w:tc>
        <w:tc>
          <w:tcPr>
            <w:tcW w:w="916" w:type="dxa"/>
            <w:tcBorders>
              <w:top w:val="single" w:sz="4" w:space="0" w:color="000001"/>
              <w:left w:val="nil"/>
              <w:bottom w:val="single" w:sz="4" w:space="0" w:color="000001"/>
              <w:right w:val="single" w:sz="4" w:space="0" w:color="000001"/>
            </w:tcBorders>
            <w:shd w:val="clear" w:color="auto" w:fill="auto"/>
            <w:vAlign w:val="bottom"/>
          </w:tcPr>
          <w:p w14:paraId="6F9FADBF" w14:textId="7F0F610F" w:rsidR="00E97E88" w:rsidRDefault="00E97E88">
            <w:pPr>
              <w:spacing w:after="0" w:line="259" w:lineRule="auto"/>
              <w:ind w:left="0" w:right="2" w:firstLine="0"/>
              <w:jc w:val="center"/>
              <w:rPr>
                <w:sz w:val="16"/>
              </w:rPr>
            </w:pPr>
            <w:r>
              <w:rPr>
                <w:sz w:val="16"/>
              </w:rPr>
              <w:t>+2a</w:t>
            </w:r>
          </w:p>
        </w:tc>
        <w:tc>
          <w:tcPr>
            <w:tcW w:w="72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BD961CF" w14:textId="6E179A8C" w:rsidR="00E97E88" w:rsidRDefault="00E97E88">
            <w:pPr>
              <w:spacing w:after="0" w:line="259" w:lineRule="auto"/>
              <w:ind w:left="4" w:firstLine="0"/>
              <w:jc w:val="center"/>
              <w:rPr>
                <w:sz w:val="16"/>
              </w:rPr>
            </w:pPr>
            <w:r>
              <w:rPr>
                <w:sz w:val="16"/>
              </w:rPr>
              <w:t>%</w:t>
            </w:r>
          </w:p>
        </w:tc>
        <w:tc>
          <w:tcPr>
            <w:tcW w:w="56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D8A31EB" w14:textId="75D58B50" w:rsidR="00E97E88" w:rsidRDefault="00E97E88">
            <w:pPr>
              <w:spacing w:after="0" w:line="259" w:lineRule="auto"/>
              <w:ind w:left="2" w:firstLine="0"/>
              <w:jc w:val="center"/>
              <w:rPr>
                <w:sz w:val="16"/>
              </w:rPr>
            </w:pPr>
            <w:r>
              <w:rPr>
                <w:sz w:val="16"/>
              </w:rPr>
              <w:t>+2b</w:t>
            </w:r>
          </w:p>
        </w:tc>
        <w:tc>
          <w:tcPr>
            <w:tcW w:w="63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9A9D78A" w14:textId="1C4E6C3C" w:rsidR="00E97E88" w:rsidRDefault="00E97E88">
            <w:pPr>
              <w:spacing w:after="0" w:line="259" w:lineRule="auto"/>
              <w:ind w:left="0" w:right="8" w:firstLine="0"/>
              <w:jc w:val="center"/>
              <w:rPr>
                <w:sz w:val="16"/>
              </w:rPr>
            </w:pPr>
            <w:r>
              <w:rPr>
                <w:sz w:val="16"/>
              </w:rPr>
              <w:t>%</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BEBACE" w14:textId="5D14AD88" w:rsidR="00E97E88" w:rsidRDefault="00E97E88">
            <w:pPr>
              <w:spacing w:after="0" w:line="259" w:lineRule="auto"/>
              <w:ind w:left="0" w:right="2" w:firstLine="0"/>
              <w:jc w:val="center"/>
              <w:rPr>
                <w:sz w:val="16"/>
              </w:rPr>
            </w:pPr>
            <w:r>
              <w:rPr>
                <w:sz w:val="16"/>
              </w:rPr>
              <w:t>-1</w:t>
            </w:r>
          </w:p>
        </w:tc>
        <w:tc>
          <w:tcPr>
            <w:tcW w:w="73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7111314" w14:textId="7D52276C" w:rsidR="00E97E88" w:rsidRDefault="00E97E88">
            <w:pPr>
              <w:spacing w:after="0" w:line="259" w:lineRule="auto"/>
              <w:ind w:left="0" w:right="4" w:firstLine="0"/>
              <w:jc w:val="center"/>
              <w:rPr>
                <w:sz w:val="16"/>
              </w:rPr>
            </w:pPr>
            <w:r>
              <w:rPr>
                <w:sz w:val="16"/>
              </w:rPr>
              <w:t>%</w:t>
            </w:r>
          </w:p>
        </w:tc>
        <w:tc>
          <w:tcPr>
            <w:tcW w:w="75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515C07A" w14:textId="70A3D97F" w:rsidR="00E97E88" w:rsidRDefault="00E97E88">
            <w:pPr>
              <w:spacing w:after="0" w:line="259" w:lineRule="auto"/>
              <w:ind w:left="0" w:right="3" w:firstLine="0"/>
              <w:jc w:val="center"/>
              <w:rPr>
                <w:sz w:val="16"/>
              </w:rPr>
            </w:pPr>
            <w:r>
              <w:rPr>
                <w:sz w:val="16"/>
              </w:rPr>
              <w:t>-2</w:t>
            </w:r>
          </w:p>
        </w:tc>
        <w:tc>
          <w:tcPr>
            <w:tcW w:w="79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E85FCD5" w14:textId="58DBCC7B" w:rsidR="00E97E88" w:rsidRDefault="00E97E88">
            <w:pPr>
              <w:spacing w:after="0" w:line="259" w:lineRule="auto"/>
              <w:ind w:left="0" w:right="3" w:firstLine="0"/>
              <w:jc w:val="center"/>
              <w:rPr>
                <w:sz w:val="16"/>
              </w:rPr>
            </w:pPr>
            <w:r>
              <w:rPr>
                <w:sz w:val="16"/>
              </w:rPr>
              <w:t>%</w:t>
            </w:r>
          </w:p>
        </w:tc>
        <w:tc>
          <w:tcPr>
            <w:tcW w:w="73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541629A" w14:textId="57EA3F86" w:rsidR="00E97E88" w:rsidRDefault="00E97E88">
            <w:pPr>
              <w:spacing w:after="0" w:line="259" w:lineRule="auto"/>
              <w:ind w:left="0" w:right="6" w:firstLine="0"/>
              <w:jc w:val="center"/>
              <w:rPr>
                <w:sz w:val="16"/>
              </w:rPr>
            </w:pPr>
            <w:r>
              <w:rPr>
                <w:sz w:val="16"/>
              </w:rPr>
              <w:t>-3</w:t>
            </w:r>
          </w:p>
        </w:tc>
        <w:tc>
          <w:tcPr>
            <w:tcW w:w="8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8708503" w14:textId="5093DC76" w:rsidR="00E97E88" w:rsidRDefault="00E97E88">
            <w:pPr>
              <w:spacing w:after="0" w:line="259" w:lineRule="auto"/>
              <w:ind w:left="0" w:right="4" w:firstLine="0"/>
              <w:jc w:val="center"/>
              <w:rPr>
                <w:sz w:val="16"/>
              </w:rPr>
            </w:pPr>
            <w:r>
              <w:rPr>
                <w:sz w:val="16"/>
              </w:rPr>
              <w:t>%</w:t>
            </w:r>
          </w:p>
        </w:tc>
      </w:tr>
      <w:tr w:rsidR="00E97E88" w14:paraId="13EDA843"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0F322A76" w14:textId="740EFCD1" w:rsidR="00E97E88" w:rsidRDefault="00E97E88">
            <w:pPr>
              <w:spacing w:after="0" w:line="259" w:lineRule="auto"/>
              <w:ind w:left="0" w:right="2" w:firstLine="0"/>
              <w:jc w:val="center"/>
              <w:rPr>
                <w:sz w:val="16"/>
              </w:rPr>
            </w:pPr>
            <w:r>
              <w:rPr>
                <w:sz w:val="16"/>
              </w:rPr>
              <w:t>2000</w:t>
            </w:r>
          </w:p>
        </w:tc>
        <w:tc>
          <w:tcPr>
            <w:tcW w:w="916" w:type="dxa"/>
            <w:tcBorders>
              <w:top w:val="single" w:sz="4" w:space="0" w:color="000001"/>
              <w:left w:val="nil"/>
              <w:bottom w:val="single" w:sz="4" w:space="0" w:color="000001"/>
              <w:right w:val="single" w:sz="4" w:space="0" w:color="000001"/>
            </w:tcBorders>
            <w:shd w:val="clear" w:color="auto" w:fill="auto"/>
          </w:tcPr>
          <w:p w14:paraId="137B7F9E" w14:textId="759C7B46" w:rsidR="00E97E88" w:rsidRDefault="00E97E88">
            <w:pPr>
              <w:spacing w:after="0" w:line="259" w:lineRule="auto"/>
              <w:ind w:left="0" w:right="2" w:firstLine="0"/>
              <w:jc w:val="center"/>
              <w:rPr>
                <w:sz w:val="16"/>
              </w:rPr>
            </w:pP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09F68DFB" w14:textId="2ED3EEC3"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2B185D6"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F6850A9"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FEB4F24"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6147F9B5" w14:textId="77777777" w:rsidR="00E97E88" w:rsidRDefault="00E97E88">
            <w:pPr>
              <w:spacing w:after="0" w:line="259" w:lineRule="auto"/>
              <w:ind w:left="0" w:right="2" w:firstLine="0"/>
              <w:jc w:val="center"/>
            </w:pPr>
            <w:r>
              <w:rPr>
                <w:sz w:val="16"/>
              </w:rPr>
              <w:t>0</w:t>
            </w:r>
          </w:p>
        </w:tc>
        <w:tc>
          <w:tcPr>
            <w:tcW w:w="736" w:type="dxa"/>
            <w:tcBorders>
              <w:top w:val="single" w:sz="4" w:space="0" w:color="000001"/>
              <w:left w:val="single" w:sz="4" w:space="0" w:color="000001"/>
              <w:bottom w:val="single" w:sz="4" w:space="0" w:color="000001"/>
              <w:right w:val="single" w:sz="4" w:space="0" w:color="000001"/>
            </w:tcBorders>
            <w:vAlign w:val="bottom"/>
          </w:tcPr>
          <w:p w14:paraId="21438898" w14:textId="77777777" w:rsidR="00E97E88" w:rsidRDefault="00E97E88">
            <w:pPr>
              <w:spacing w:after="0" w:line="259" w:lineRule="auto"/>
              <w:ind w:left="0" w:right="4" w:firstLine="0"/>
              <w:jc w:val="center"/>
            </w:pPr>
            <w:r>
              <w:rPr>
                <w:sz w:val="16"/>
              </w:rPr>
              <w:t>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6DC0204" w14:textId="77777777" w:rsidR="00E97E88" w:rsidRDefault="00E97E88">
            <w:pPr>
              <w:spacing w:after="0" w:line="259" w:lineRule="auto"/>
              <w:ind w:left="0" w:right="3" w:firstLine="0"/>
              <w:jc w:val="cente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1462247" w14:textId="77777777" w:rsidR="00E97E88" w:rsidRDefault="00E97E88">
            <w:pPr>
              <w:spacing w:after="0" w:line="259" w:lineRule="auto"/>
              <w:ind w:left="0" w:right="3"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A9DDAED"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4E4ADD5" w14:textId="77777777" w:rsidR="00E97E88" w:rsidRDefault="00E97E88">
            <w:pPr>
              <w:spacing w:after="0" w:line="259" w:lineRule="auto"/>
              <w:ind w:left="0" w:right="4" w:firstLine="0"/>
              <w:jc w:val="center"/>
            </w:pPr>
            <w:r>
              <w:rPr>
                <w:sz w:val="16"/>
              </w:rPr>
              <w:t>0</w:t>
            </w:r>
          </w:p>
        </w:tc>
      </w:tr>
      <w:tr w:rsidR="00E97E88" w14:paraId="228A5146" w14:textId="77777777" w:rsidTr="00E97E88">
        <w:trPr>
          <w:trHeight w:val="298"/>
        </w:trPr>
        <w:tc>
          <w:tcPr>
            <w:tcW w:w="916" w:type="dxa"/>
            <w:tcBorders>
              <w:top w:val="single" w:sz="4" w:space="0" w:color="000001"/>
              <w:left w:val="nil"/>
              <w:bottom w:val="single" w:sz="4" w:space="0" w:color="000001"/>
              <w:right w:val="single" w:sz="4" w:space="0" w:color="000001"/>
            </w:tcBorders>
          </w:tcPr>
          <w:p w14:paraId="4816F2FB" w14:textId="52FEEC45" w:rsidR="00E97E88" w:rsidRDefault="00E97E88">
            <w:pPr>
              <w:spacing w:after="0" w:line="259" w:lineRule="auto"/>
              <w:ind w:left="0" w:right="2" w:firstLine="0"/>
              <w:jc w:val="center"/>
              <w:rPr>
                <w:sz w:val="16"/>
              </w:rPr>
            </w:pPr>
            <w:r>
              <w:rPr>
                <w:sz w:val="16"/>
              </w:rPr>
              <w:t>2001</w:t>
            </w:r>
          </w:p>
        </w:tc>
        <w:tc>
          <w:tcPr>
            <w:tcW w:w="916" w:type="dxa"/>
            <w:tcBorders>
              <w:top w:val="single" w:sz="4" w:space="0" w:color="000001"/>
              <w:left w:val="nil"/>
              <w:bottom w:val="single" w:sz="4" w:space="0" w:color="000001"/>
              <w:right w:val="single" w:sz="4" w:space="0" w:color="000001"/>
            </w:tcBorders>
            <w:shd w:val="clear" w:color="auto" w:fill="auto"/>
          </w:tcPr>
          <w:p w14:paraId="164546B9" w14:textId="1293B86D" w:rsidR="00E97E88" w:rsidRDefault="00E97E88">
            <w:pPr>
              <w:spacing w:after="0" w:line="259" w:lineRule="auto"/>
              <w:ind w:left="0" w:right="2" w:firstLine="0"/>
              <w:jc w:val="center"/>
              <w:rPr>
                <w:sz w:val="16"/>
              </w:rPr>
            </w:pP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1F5CCAB0" w14:textId="03DB7C89"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5D88C31"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F870DDE"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B2BBDDD"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781F944F" w14:textId="77777777" w:rsidR="00E97E88" w:rsidRDefault="00E97E88">
            <w:pPr>
              <w:spacing w:after="0" w:line="259" w:lineRule="auto"/>
              <w:ind w:left="0" w:right="2" w:firstLine="0"/>
              <w:jc w:val="center"/>
            </w:pPr>
            <w:r>
              <w:rPr>
                <w:sz w:val="16"/>
              </w:rPr>
              <w:t>0</w:t>
            </w:r>
          </w:p>
        </w:tc>
        <w:tc>
          <w:tcPr>
            <w:tcW w:w="736" w:type="dxa"/>
            <w:tcBorders>
              <w:top w:val="single" w:sz="4" w:space="0" w:color="000001"/>
              <w:left w:val="single" w:sz="4" w:space="0" w:color="000001"/>
              <w:bottom w:val="single" w:sz="4" w:space="0" w:color="000001"/>
              <w:right w:val="single" w:sz="4" w:space="0" w:color="000001"/>
            </w:tcBorders>
            <w:vAlign w:val="bottom"/>
          </w:tcPr>
          <w:p w14:paraId="6E899069" w14:textId="77777777" w:rsidR="00E97E88" w:rsidRDefault="00E97E88">
            <w:pPr>
              <w:spacing w:after="0" w:line="259" w:lineRule="auto"/>
              <w:ind w:left="0" w:right="4" w:firstLine="0"/>
              <w:jc w:val="center"/>
            </w:pPr>
            <w:r>
              <w:rPr>
                <w:sz w:val="16"/>
              </w:rPr>
              <w:t>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E75F3C6" w14:textId="77777777" w:rsidR="00E97E88" w:rsidRDefault="00E97E88">
            <w:pPr>
              <w:spacing w:after="0" w:line="259" w:lineRule="auto"/>
              <w:ind w:left="0" w:right="3" w:firstLine="0"/>
              <w:jc w:val="cente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E15AE7F" w14:textId="77777777" w:rsidR="00E97E88" w:rsidRDefault="00E97E88">
            <w:pPr>
              <w:spacing w:after="0" w:line="259" w:lineRule="auto"/>
              <w:ind w:left="0" w:right="3"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0D4277D"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5FBA8E0" w14:textId="77777777" w:rsidR="00E97E88" w:rsidRDefault="00E97E88">
            <w:pPr>
              <w:spacing w:after="0" w:line="259" w:lineRule="auto"/>
              <w:ind w:left="0" w:right="4" w:firstLine="0"/>
              <w:jc w:val="center"/>
            </w:pPr>
            <w:r>
              <w:rPr>
                <w:sz w:val="16"/>
              </w:rPr>
              <w:t>0</w:t>
            </w:r>
          </w:p>
        </w:tc>
      </w:tr>
      <w:tr w:rsidR="00E97E88" w14:paraId="192262AB"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13E027AA" w14:textId="6B6C7211" w:rsidR="00E97E88" w:rsidRDefault="00E97E88">
            <w:pPr>
              <w:spacing w:after="0" w:line="259" w:lineRule="auto"/>
              <w:ind w:left="0" w:right="2" w:firstLine="0"/>
              <w:jc w:val="center"/>
              <w:rPr>
                <w:sz w:val="16"/>
              </w:rPr>
            </w:pPr>
            <w:r>
              <w:rPr>
                <w:sz w:val="16"/>
              </w:rPr>
              <w:t>2002</w:t>
            </w:r>
          </w:p>
        </w:tc>
        <w:tc>
          <w:tcPr>
            <w:tcW w:w="916" w:type="dxa"/>
            <w:tcBorders>
              <w:top w:val="single" w:sz="4" w:space="0" w:color="000001"/>
              <w:left w:val="nil"/>
              <w:bottom w:val="single" w:sz="4" w:space="0" w:color="000001"/>
              <w:right w:val="single" w:sz="4" w:space="0" w:color="000001"/>
            </w:tcBorders>
            <w:shd w:val="clear" w:color="auto" w:fill="auto"/>
          </w:tcPr>
          <w:p w14:paraId="56E71B1A" w14:textId="093FB09B" w:rsidR="00E97E88" w:rsidRDefault="00E97E88">
            <w:pPr>
              <w:spacing w:after="0" w:line="259" w:lineRule="auto"/>
              <w:ind w:left="0" w:right="2" w:firstLine="0"/>
              <w:jc w:val="center"/>
              <w:rPr>
                <w:sz w:val="16"/>
              </w:rPr>
            </w:pPr>
            <w:r>
              <w:rPr>
                <w:sz w:val="16"/>
              </w:rPr>
              <w:t>2</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2F5CB13D" w14:textId="7AB6EE76" w:rsidR="00E97E88" w:rsidRDefault="00E97E88">
            <w:pPr>
              <w:spacing w:after="0" w:line="259" w:lineRule="auto"/>
              <w:ind w:left="0" w:right="2" w:firstLine="0"/>
              <w:jc w:val="cente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083D97" w14:textId="77777777" w:rsidR="00E97E88" w:rsidRDefault="00E97E88">
            <w:pPr>
              <w:spacing w:after="0" w:line="259" w:lineRule="auto"/>
              <w:ind w:left="4" w:firstLine="0"/>
              <w:jc w:val="center"/>
            </w:pPr>
            <w:r>
              <w:rPr>
                <w:sz w:val="16"/>
              </w:rPr>
              <w:t>50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12F87D2"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77A6571"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2D929E4E" w14:textId="77777777" w:rsidR="00E97E88" w:rsidRDefault="00E97E88">
            <w:pPr>
              <w:spacing w:after="0" w:line="259" w:lineRule="auto"/>
              <w:ind w:left="0" w:right="2" w:firstLine="0"/>
              <w:jc w:val="center"/>
            </w:pPr>
            <w:r>
              <w:rPr>
                <w:sz w:val="16"/>
              </w:rPr>
              <w:t>0</w:t>
            </w:r>
          </w:p>
        </w:tc>
        <w:tc>
          <w:tcPr>
            <w:tcW w:w="736" w:type="dxa"/>
            <w:tcBorders>
              <w:top w:val="single" w:sz="4" w:space="0" w:color="000001"/>
              <w:left w:val="single" w:sz="4" w:space="0" w:color="000001"/>
              <w:bottom w:val="single" w:sz="4" w:space="0" w:color="000001"/>
              <w:right w:val="single" w:sz="4" w:space="0" w:color="000001"/>
            </w:tcBorders>
            <w:vAlign w:val="bottom"/>
          </w:tcPr>
          <w:p w14:paraId="6CCFF2B8" w14:textId="77777777" w:rsidR="00E97E88" w:rsidRDefault="00E97E88">
            <w:pPr>
              <w:spacing w:after="0" w:line="259" w:lineRule="auto"/>
              <w:ind w:left="0" w:right="4" w:firstLine="0"/>
              <w:jc w:val="center"/>
            </w:pPr>
            <w:r>
              <w:rPr>
                <w:sz w:val="16"/>
              </w:rPr>
              <w:t>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09F7BA0" w14:textId="77777777" w:rsidR="00E97E88" w:rsidRDefault="00E97E88">
            <w:pPr>
              <w:spacing w:after="0" w:line="259" w:lineRule="auto"/>
              <w:ind w:left="0" w:right="3" w:firstLine="0"/>
              <w:jc w:val="center"/>
            </w:pPr>
            <w:r>
              <w:rPr>
                <w:sz w:val="16"/>
              </w:rPr>
              <w:t>1</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156697E" w14:textId="77777777" w:rsidR="00E97E88" w:rsidRDefault="00E97E88">
            <w:pPr>
              <w:spacing w:after="0" w:line="259" w:lineRule="auto"/>
              <w:ind w:left="0" w:right="3" w:firstLine="0"/>
              <w:jc w:val="center"/>
            </w:pPr>
            <w:r>
              <w:rPr>
                <w:sz w:val="16"/>
              </w:rPr>
              <w:t>50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B19BB5F"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536247B" w14:textId="77777777" w:rsidR="00E97E88" w:rsidRDefault="00E97E88">
            <w:pPr>
              <w:spacing w:after="0" w:line="259" w:lineRule="auto"/>
              <w:ind w:left="0" w:right="4" w:firstLine="0"/>
              <w:jc w:val="center"/>
            </w:pPr>
            <w:r>
              <w:rPr>
                <w:sz w:val="16"/>
              </w:rPr>
              <w:t>0</w:t>
            </w:r>
          </w:p>
        </w:tc>
      </w:tr>
      <w:tr w:rsidR="00E97E88" w14:paraId="0750080D" w14:textId="77777777" w:rsidTr="00E97E88">
        <w:trPr>
          <w:trHeight w:val="298"/>
        </w:trPr>
        <w:tc>
          <w:tcPr>
            <w:tcW w:w="916" w:type="dxa"/>
            <w:tcBorders>
              <w:top w:val="single" w:sz="4" w:space="0" w:color="000001"/>
              <w:left w:val="nil"/>
              <w:bottom w:val="single" w:sz="4" w:space="0" w:color="000001"/>
              <w:right w:val="single" w:sz="4" w:space="0" w:color="000001"/>
            </w:tcBorders>
          </w:tcPr>
          <w:p w14:paraId="5399C566" w14:textId="18F14BE0" w:rsidR="00E97E88" w:rsidRDefault="00E97E88">
            <w:pPr>
              <w:spacing w:after="0" w:line="259" w:lineRule="auto"/>
              <w:ind w:left="0" w:right="2" w:firstLine="0"/>
              <w:jc w:val="center"/>
              <w:rPr>
                <w:sz w:val="16"/>
              </w:rPr>
            </w:pPr>
            <w:r>
              <w:rPr>
                <w:sz w:val="16"/>
              </w:rPr>
              <w:t>2003</w:t>
            </w:r>
          </w:p>
        </w:tc>
        <w:tc>
          <w:tcPr>
            <w:tcW w:w="916" w:type="dxa"/>
            <w:tcBorders>
              <w:top w:val="single" w:sz="4" w:space="0" w:color="000001"/>
              <w:left w:val="nil"/>
              <w:bottom w:val="single" w:sz="4" w:space="0" w:color="000001"/>
              <w:right w:val="single" w:sz="4" w:space="0" w:color="000001"/>
            </w:tcBorders>
            <w:shd w:val="clear" w:color="auto" w:fill="auto"/>
          </w:tcPr>
          <w:p w14:paraId="6F8DAE4A" w14:textId="195E596F" w:rsidR="00E97E88" w:rsidRDefault="00E97E88">
            <w:pPr>
              <w:spacing w:after="0" w:line="259" w:lineRule="auto"/>
              <w:ind w:left="0" w:right="2" w:firstLine="0"/>
              <w:jc w:val="center"/>
              <w:rPr>
                <w:sz w:val="16"/>
              </w:rPr>
            </w:pP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573007BF" w14:textId="7B07A68F"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8A60B1E"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5056AD8"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BE0BE5A"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77F37362" w14:textId="77777777" w:rsidR="00E97E88" w:rsidRDefault="00E97E88">
            <w:pPr>
              <w:spacing w:after="0" w:line="259" w:lineRule="auto"/>
              <w:ind w:left="0" w:right="2" w:firstLine="0"/>
              <w:jc w:val="center"/>
            </w:pPr>
            <w:r>
              <w:rPr>
                <w:sz w:val="16"/>
              </w:rPr>
              <w:t>0</w:t>
            </w:r>
          </w:p>
        </w:tc>
        <w:tc>
          <w:tcPr>
            <w:tcW w:w="736" w:type="dxa"/>
            <w:tcBorders>
              <w:top w:val="single" w:sz="4" w:space="0" w:color="000001"/>
              <w:left w:val="single" w:sz="4" w:space="0" w:color="000001"/>
              <w:bottom w:val="single" w:sz="4" w:space="0" w:color="000001"/>
              <w:right w:val="single" w:sz="4" w:space="0" w:color="000001"/>
            </w:tcBorders>
            <w:vAlign w:val="bottom"/>
          </w:tcPr>
          <w:p w14:paraId="519E7DFF" w14:textId="77777777" w:rsidR="00E97E88" w:rsidRDefault="00E97E88">
            <w:pPr>
              <w:spacing w:after="0" w:line="259" w:lineRule="auto"/>
              <w:ind w:left="0" w:right="4" w:firstLine="0"/>
              <w:jc w:val="center"/>
            </w:pPr>
            <w:r>
              <w:rPr>
                <w:sz w:val="16"/>
              </w:rPr>
              <w:t>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854822B" w14:textId="77777777" w:rsidR="00E97E88" w:rsidRDefault="00E97E88">
            <w:pPr>
              <w:spacing w:after="0" w:line="259" w:lineRule="auto"/>
              <w:ind w:left="0" w:right="3" w:firstLine="0"/>
              <w:jc w:val="cente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D127FFD" w14:textId="77777777" w:rsidR="00E97E88" w:rsidRDefault="00E97E88">
            <w:pPr>
              <w:spacing w:after="0" w:line="259" w:lineRule="auto"/>
              <w:ind w:left="0" w:right="3"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9C4FAFA"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4DD4295" w14:textId="77777777" w:rsidR="00E97E88" w:rsidRDefault="00E97E88">
            <w:pPr>
              <w:spacing w:after="0" w:line="259" w:lineRule="auto"/>
              <w:ind w:left="0" w:right="4" w:firstLine="0"/>
              <w:jc w:val="center"/>
            </w:pPr>
            <w:r>
              <w:rPr>
                <w:sz w:val="16"/>
              </w:rPr>
              <w:t>0</w:t>
            </w:r>
          </w:p>
        </w:tc>
      </w:tr>
      <w:tr w:rsidR="00E97E88" w14:paraId="7E8B1AED"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482CD804" w14:textId="65E6674C" w:rsidR="00E97E88" w:rsidRDefault="00E97E88">
            <w:pPr>
              <w:spacing w:after="0" w:line="259" w:lineRule="auto"/>
              <w:ind w:left="0" w:right="2" w:firstLine="0"/>
              <w:jc w:val="center"/>
              <w:rPr>
                <w:sz w:val="16"/>
              </w:rPr>
            </w:pPr>
            <w:r>
              <w:rPr>
                <w:sz w:val="16"/>
              </w:rPr>
              <w:t>2004</w:t>
            </w:r>
          </w:p>
        </w:tc>
        <w:tc>
          <w:tcPr>
            <w:tcW w:w="916" w:type="dxa"/>
            <w:tcBorders>
              <w:top w:val="single" w:sz="4" w:space="0" w:color="000001"/>
              <w:left w:val="nil"/>
              <w:bottom w:val="single" w:sz="4" w:space="0" w:color="000001"/>
              <w:right w:val="single" w:sz="4" w:space="0" w:color="000001"/>
            </w:tcBorders>
            <w:shd w:val="clear" w:color="auto" w:fill="auto"/>
          </w:tcPr>
          <w:p w14:paraId="03424C8B" w14:textId="6B66D2EB" w:rsidR="00E97E88" w:rsidRDefault="00E97E88">
            <w:pPr>
              <w:spacing w:after="0" w:line="259" w:lineRule="auto"/>
              <w:ind w:left="0" w:right="2" w:firstLine="0"/>
              <w:jc w:val="center"/>
              <w:rPr>
                <w:sz w:val="16"/>
              </w:rPr>
            </w:pPr>
            <w:r>
              <w:rPr>
                <w:sz w:val="16"/>
              </w:rPr>
              <w:t>2</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24519DDC" w14:textId="29642DEB"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A21D12B"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E624D11"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C3354FA"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284FBF75" w14:textId="77777777" w:rsidR="00E97E88" w:rsidRDefault="00E97E88">
            <w:pPr>
              <w:spacing w:after="0" w:line="259" w:lineRule="auto"/>
              <w:ind w:left="0" w:right="2" w:firstLine="0"/>
              <w:jc w:val="center"/>
            </w:pPr>
            <w:r>
              <w:rPr>
                <w:sz w:val="16"/>
              </w:rPr>
              <w:t>1</w:t>
            </w:r>
          </w:p>
        </w:tc>
        <w:tc>
          <w:tcPr>
            <w:tcW w:w="736" w:type="dxa"/>
            <w:tcBorders>
              <w:top w:val="single" w:sz="4" w:space="0" w:color="000001"/>
              <w:left w:val="single" w:sz="4" w:space="0" w:color="000001"/>
              <w:bottom w:val="single" w:sz="4" w:space="0" w:color="000001"/>
              <w:right w:val="single" w:sz="4" w:space="0" w:color="000001"/>
            </w:tcBorders>
            <w:vAlign w:val="bottom"/>
          </w:tcPr>
          <w:p w14:paraId="1670ADAB" w14:textId="77777777" w:rsidR="00E97E88" w:rsidRDefault="00E97E88">
            <w:pPr>
              <w:spacing w:after="0" w:line="259" w:lineRule="auto"/>
              <w:ind w:left="0" w:right="4" w:firstLine="0"/>
              <w:jc w:val="center"/>
            </w:pPr>
            <w:r>
              <w:rPr>
                <w:sz w:val="16"/>
              </w:rPr>
              <w:t>50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BC33B81" w14:textId="77777777" w:rsidR="00E97E88" w:rsidRDefault="00E97E88">
            <w:pPr>
              <w:spacing w:after="0" w:line="259" w:lineRule="auto"/>
              <w:ind w:left="0" w:right="3" w:firstLine="0"/>
              <w:jc w:val="center"/>
            </w:pPr>
            <w:r>
              <w:rPr>
                <w:sz w:val="16"/>
              </w:rPr>
              <w:t>1</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BCEC186" w14:textId="77777777" w:rsidR="00E97E88" w:rsidRDefault="00E97E88">
            <w:pPr>
              <w:spacing w:after="0" w:line="259" w:lineRule="auto"/>
              <w:ind w:left="0" w:right="3" w:firstLine="0"/>
              <w:jc w:val="center"/>
            </w:pPr>
            <w:r>
              <w:rPr>
                <w:sz w:val="16"/>
              </w:rPr>
              <w:t>50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5E2D653"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A44DACF" w14:textId="77777777" w:rsidR="00E97E88" w:rsidRDefault="00E97E88">
            <w:pPr>
              <w:spacing w:after="0" w:line="259" w:lineRule="auto"/>
              <w:ind w:left="0" w:right="4" w:firstLine="0"/>
              <w:jc w:val="center"/>
            </w:pPr>
            <w:r>
              <w:rPr>
                <w:sz w:val="16"/>
              </w:rPr>
              <w:t>0</w:t>
            </w:r>
          </w:p>
        </w:tc>
      </w:tr>
      <w:tr w:rsidR="00E97E88" w14:paraId="69B205A1" w14:textId="77777777" w:rsidTr="00E97E88">
        <w:trPr>
          <w:trHeight w:val="295"/>
        </w:trPr>
        <w:tc>
          <w:tcPr>
            <w:tcW w:w="916" w:type="dxa"/>
            <w:tcBorders>
              <w:top w:val="single" w:sz="4" w:space="0" w:color="000001"/>
              <w:left w:val="nil"/>
              <w:bottom w:val="single" w:sz="4" w:space="0" w:color="000001"/>
              <w:right w:val="single" w:sz="4" w:space="0" w:color="000001"/>
            </w:tcBorders>
          </w:tcPr>
          <w:p w14:paraId="5DABE30E" w14:textId="237EFCBE" w:rsidR="00E97E88" w:rsidRDefault="00E97E88">
            <w:pPr>
              <w:spacing w:after="0" w:line="259" w:lineRule="auto"/>
              <w:ind w:left="0" w:right="2" w:firstLine="0"/>
              <w:jc w:val="center"/>
              <w:rPr>
                <w:sz w:val="16"/>
              </w:rPr>
            </w:pPr>
            <w:r>
              <w:rPr>
                <w:sz w:val="16"/>
              </w:rPr>
              <w:t>2005</w:t>
            </w:r>
          </w:p>
        </w:tc>
        <w:tc>
          <w:tcPr>
            <w:tcW w:w="916" w:type="dxa"/>
            <w:tcBorders>
              <w:top w:val="single" w:sz="4" w:space="0" w:color="000001"/>
              <w:left w:val="nil"/>
              <w:bottom w:val="single" w:sz="4" w:space="0" w:color="000001"/>
              <w:right w:val="single" w:sz="4" w:space="0" w:color="000001"/>
            </w:tcBorders>
            <w:shd w:val="clear" w:color="auto" w:fill="auto"/>
          </w:tcPr>
          <w:p w14:paraId="24C20293" w14:textId="62B66C71" w:rsidR="00E97E88" w:rsidRDefault="00E97E88">
            <w:pPr>
              <w:spacing w:after="0" w:line="259" w:lineRule="auto"/>
              <w:ind w:left="0" w:right="2" w:firstLine="0"/>
              <w:jc w:val="center"/>
              <w:rPr>
                <w:sz w:val="16"/>
              </w:rPr>
            </w:pPr>
            <w:r>
              <w:rPr>
                <w:sz w:val="16"/>
              </w:rPr>
              <w:t>6</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3994ED3C" w14:textId="217F1E81" w:rsidR="00E97E88" w:rsidRDefault="00E97E88">
            <w:pPr>
              <w:spacing w:after="0" w:line="259" w:lineRule="auto"/>
              <w:ind w:left="0" w:right="2" w:firstLine="0"/>
              <w:jc w:val="center"/>
            </w:pPr>
            <w:r>
              <w:rPr>
                <w:sz w:val="16"/>
              </w:rPr>
              <w:t>3</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15DE972" w14:textId="77777777" w:rsidR="00E97E88" w:rsidRDefault="00E97E88">
            <w:pPr>
              <w:spacing w:after="0" w:line="259" w:lineRule="auto"/>
              <w:ind w:left="4" w:firstLine="0"/>
              <w:jc w:val="center"/>
            </w:pPr>
            <w:r>
              <w:rPr>
                <w:sz w:val="16"/>
              </w:rPr>
              <w:t>50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AD17B4E"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1741E5A"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1EBD3352" w14:textId="77777777" w:rsidR="00E97E88" w:rsidRDefault="00E97E88">
            <w:pPr>
              <w:spacing w:after="0" w:line="259" w:lineRule="auto"/>
              <w:ind w:left="0" w:right="2" w:firstLine="0"/>
              <w:jc w:val="center"/>
            </w:pPr>
            <w:r>
              <w:rPr>
                <w:sz w:val="16"/>
              </w:rPr>
              <w:t>3</w:t>
            </w:r>
          </w:p>
        </w:tc>
        <w:tc>
          <w:tcPr>
            <w:tcW w:w="736" w:type="dxa"/>
            <w:tcBorders>
              <w:top w:val="single" w:sz="4" w:space="0" w:color="000001"/>
              <w:left w:val="single" w:sz="4" w:space="0" w:color="000001"/>
              <w:bottom w:val="single" w:sz="4" w:space="0" w:color="000001"/>
              <w:right w:val="single" w:sz="4" w:space="0" w:color="000001"/>
            </w:tcBorders>
            <w:vAlign w:val="bottom"/>
          </w:tcPr>
          <w:p w14:paraId="5B669559" w14:textId="77777777" w:rsidR="00E97E88" w:rsidRDefault="00E97E88">
            <w:pPr>
              <w:spacing w:after="0" w:line="259" w:lineRule="auto"/>
              <w:ind w:left="0" w:right="4" w:firstLine="0"/>
              <w:jc w:val="center"/>
            </w:pPr>
            <w:r>
              <w:rPr>
                <w:sz w:val="16"/>
              </w:rPr>
              <w:t>50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97C58E4" w14:textId="77777777" w:rsidR="00E97E88" w:rsidRDefault="00E97E88">
            <w:pPr>
              <w:spacing w:after="0" w:line="259" w:lineRule="auto"/>
              <w:ind w:left="0" w:right="3" w:firstLine="0"/>
              <w:jc w:val="cente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26AE957" w14:textId="77777777" w:rsidR="00E97E88" w:rsidRDefault="00E97E88">
            <w:pPr>
              <w:spacing w:after="0" w:line="259" w:lineRule="auto"/>
              <w:ind w:left="0" w:right="3"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A865F28"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FFD7658" w14:textId="77777777" w:rsidR="00E97E88" w:rsidRDefault="00E97E88">
            <w:pPr>
              <w:spacing w:after="0" w:line="259" w:lineRule="auto"/>
              <w:ind w:left="0" w:right="4" w:firstLine="0"/>
              <w:jc w:val="center"/>
            </w:pPr>
            <w:r>
              <w:rPr>
                <w:sz w:val="16"/>
              </w:rPr>
              <w:t>0</w:t>
            </w:r>
          </w:p>
        </w:tc>
      </w:tr>
      <w:tr w:rsidR="00E97E88" w14:paraId="0B82068D" w14:textId="77777777" w:rsidTr="00E97E88">
        <w:trPr>
          <w:trHeight w:val="295"/>
        </w:trPr>
        <w:tc>
          <w:tcPr>
            <w:tcW w:w="916" w:type="dxa"/>
            <w:tcBorders>
              <w:top w:val="single" w:sz="4" w:space="0" w:color="000001"/>
              <w:left w:val="nil"/>
              <w:bottom w:val="single" w:sz="4" w:space="0" w:color="000001"/>
              <w:right w:val="single" w:sz="4" w:space="0" w:color="000001"/>
            </w:tcBorders>
          </w:tcPr>
          <w:p w14:paraId="76E87CD6" w14:textId="36DA9BDA" w:rsidR="00E97E88" w:rsidRDefault="00E97E88">
            <w:pPr>
              <w:spacing w:after="0" w:line="259" w:lineRule="auto"/>
              <w:ind w:left="0" w:right="2" w:firstLine="0"/>
              <w:jc w:val="center"/>
              <w:rPr>
                <w:sz w:val="16"/>
              </w:rPr>
            </w:pPr>
            <w:r>
              <w:rPr>
                <w:sz w:val="16"/>
              </w:rPr>
              <w:t>2006</w:t>
            </w:r>
          </w:p>
        </w:tc>
        <w:tc>
          <w:tcPr>
            <w:tcW w:w="916" w:type="dxa"/>
            <w:tcBorders>
              <w:top w:val="single" w:sz="4" w:space="0" w:color="000001"/>
              <w:left w:val="nil"/>
              <w:bottom w:val="single" w:sz="4" w:space="0" w:color="000001"/>
              <w:right w:val="single" w:sz="4" w:space="0" w:color="000001"/>
            </w:tcBorders>
            <w:shd w:val="clear" w:color="auto" w:fill="auto"/>
          </w:tcPr>
          <w:p w14:paraId="36AE10F6" w14:textId="5557AC2E" w:rsidR="00E97E88" w:rsidRDefault="00E97E88">
            <w:pPr>
              <w:spacing w:after="0" w:line="259" w:lineRule="auto"/>
              <w:ind w:left="0" w:right="2" w:firstLine="0"/>
              <w:jc w:val="center"/>
              <w:rPr>
                <w:sz w:val="16"/>
              </w:rPr>
            </w:pPr>
            <w:r>
              <w:rPr>
                <w:sz w:val="16"/>
              </w:rPr>
              <w:t>1</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6D8ECE79" w14:textId="41E9855D"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A93E1C2"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648953C"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991FCC2"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109A6FC7" w14:textId="77777777" w:rsidR="00E97E88" w:rsidRDefault="00E97E88">
            <w:pPr>
              <w:spacing w:after="0" w:line="259" w:lineRule="auto"/>
              <w:ind w:left="0" w:right="2" w:firstLine="0"/>
              <w:jc w:val="center"/>
            </w:pPr>
            <w:r>
              <w:rPr>
                <w:sz w:val="16"/>
              </w:rPr>
              <w:t>0</w:t>
            </w:r>
          </w:p>
        </w:tc>
        <w:tc>
          <w:tcPr>
            <w:tcW w:w="736" w:type="dxa"/>
            <w:tcBorders>
              <w:top w:val="single" w:sz="4" w:space="0" w:color="000001"/>
              <w:left w:val="single" w:sz="4" w:space="0" w:color="000001"/>
              <w:bottom w:val="single" w:sz="4" w:space="0" w:color="000001"/>
              <w:right w:val="single" w:sz="4" w:space="0" w:color="000001"/>
            </w:tcBorders>
            <w:vAlign w:val="bottom"/>
          </w:tcPr>
          <w:p w14:paraId="0FBEDBD8" w14:textId="77777777" w:rsidR="00E97E88" w:rsidRDefault="00E97E88">
            <w:pPr>
              <w:spacing w:after="0" w:line="259" w:lineRule="auto"/>
              <w:ind w:left="0" w:right="4" w:firstLine="0"/>
              <w:jc w:val="center"/>
            </w:pPr>
            <w:r>
              <w:rPr>
                <w:sz w:val="16"/>
              </w:rPr>
              <w:t>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804A9F0" w14:textId="77777777" w:rsidR="00E97E88" w:rsidRDefault="00E97E88">
            <w:pPr>
              <w:spacing w:after="0" w:line="259" w:lineRule="auto"/>
              <w:ind w:left="0" w:right="3" w:firstLine="0"/>
              <w:jc w:val="center"/>
            </w:pPr>
            <w:r>
              <w:rPr>
                <w:sz w:val="16"/>
              </w:rPr>
              <w:t>1</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5F82611" w14:textId="77777777" w:rsidR="00E97E88" w:rsidRDefault="00E97E88">
            <w:pPr>
              <w:spacing w:after="0" w:line="259" w:lineRule="auto"/>
              <w:ind w:left="2" w:firstLine="0"/>
              <w:jc w:val="center"/>
            </w:pPr>
            <w:r>
              <w:rPr>
                <w:sz w:val="16"/>
              </w:rPr>
              <w:t>100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BD937C3"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73D08A9" w14:textId="77777777" w:rsidR="00E97E88" w:rsidRDefault="00E97E88">
            <w:pPr>
              <w:spacing w:after="0" w:line="259" w:lineRule="auto"/>
              <w:ind w:left="0" w:right="4" w:firstLine="0"/>
              <w:jc w:val="center"/>
            </w:pPr>
            <w:r>
              <w:rPr>
                <w:sz w:val="16"/>
              </w:rPr>
              <w:t>0</w:t>
            </w:r>
          </w:p>
        </w:tc>
      </w:tr>
      <w:tr w:rsidR="00E97E88" w14:paraId="3CB3F6DD"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2D7C7210" w14:textId="799EED31" w:rsidR="00E97E88" w:rsidRDefault="00E97E88">
            <w:pPr>
              <w:spacing w:after="0" w:line="259" w:lineRule="auto"/>
              <w:ind w:left="0" w:right="2" w:firstLine="0"/>
              <w:jc w:val="center"/>
              <w:rPr>
                <w:sz w:val="16"/>
              </w:rPr>
            </w:pPr>
            <w:r>
              <w:rPr>
                <w:sz w:val="16"/>
              </w:rPr>
              <w:t>2007</w:t>
            </w:r>
          </w:p>
        </w:tc>
        <w:tc>
          <w:tcPr>
            <w:tcW w:w="916" w:type="dxa"/>
            <w:tcBorders>
              <w:top w:val="single" w:sz="4" w:space="0" w:color="000001"/>
              <w:left w:val="nil"/>
              <w:bottom w:val="single" w:sz="4" w:space="0" w:color="000001"/>
              <w:right w:val="single" w:sz="4" w:space="0" w:color="000001"/>
            </w:tcBorders>
            <w:shd w:val="clear" w:color="auto" w:fill="auto"/>
          </w:tcPr>
          <w:p w14:paraId="3A14389B" w14:textId="1F754EDC" w:rsidR="00E97E88" w:rsidRDefault="00E97E88">
            <w:pPr>
              <w:spacing w:after="0" w:line="259" w:lineRule="auto"/>
              <w:ind w:left="0" w:right="2" w:firstLine="0"/>
              <w:jc w:val="center"/>
              <w:rPr>
                <w:sz w:val="16"/>
              </w:rPr>
            </w:pPr>
            <w:r>
              <w:rPr>
                <w:sz w:val="16"/>
              </w:rPr>
              <w:t>4</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164209D2" w14:textId="4ECD6E7B"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7F7269"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A551E07"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E6DE45C"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48DE73F7" w14:textId="77777777" w:rsidR="00E97E88" w:rsidRDefault="00E97E88">
            <w:pPr>
              <w:spacing w:after="0" w:line="259" w:lineRule="auto"/>
              <w:ind w:left="0" w:right="2" w:firstLine="0"/>
              <w:jc w:val="center"/>
            </w:pPr>
            <w:r>
              <w:rPr>
                <w:sz w:val="16"/>
              </w:rPr>
              <w:t>2</w:t>
            </w:r>
          </w:p>
        </w:tc>
        <w:tc>
          <w:tcPr>
            <w:tcW w:w="736" w:type="dxa"/>
            <w:tcBorders>
              <w:top w:val="single" w:sz="4" w:space="0" w:color="000001"/>
              <w:left w:val="single" w:sz="4" w:space="0" w:color="000001"/>
              <w:bottom w:val="single" w:sz="4" w:space="0" w:color="000001"/>
              <w:right w:val="single" w:sz="4" w:space="0" w:color="000001"/>
            </w:tcBorders>
            <w:vAlign w:val="bottom"/>
          </w:tcPr>
          <w:p w14:paraId="19139CB4" w14:textId="77777777" w:rsidR="00E97E88" w:rsidRDefault="00E97E88">
            <w:pPr>
              <w:spacing w:after="0" w:line="259" w:lineRule="auto"/>
              <w:ind w:left="0" w:right="4" w:firstLine="0"/>
              <w:jc w:val="center"/>
            </w:pPr>
            <w:r>
              <w:rPr>
                <w:sz w:val="16"/>
              </w:rPr>
              <w:t>50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06F744B" w14:textId="77777777" w:rsidR="00E97E88" w:rsidRDefault="00E97E88">
            <w:pPr>
              <w:spacing w:after="0" w:line="259" w:lineRule="auto"/>
              <w:ind w:left="0" w:right="3" w:firstLine="0"/>
              <w:jc w:val="center"/>
            </w:pPr>
            <w:r>
              <w:rPr>
                <w:sz w:val="16"/>
              </w:rPr>
              <w:t>2</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ECD1EFC" w14:textId="77777777" w:rsidR="00E97E88" w:rsidRDefault="00E97E88">
            <w:pPr>
              <w:spacing w:after="0" w:line="259" w:lineRule="auto"/>
              <w:ind w:left="0" w:right="3" w:firstLine="0"/>
              <w:jc w:val="center"/>
            </w:pPr>
            <w:r>
              <w:rPr>
                <w:sz w:val="16"/>
              </w:rPr>
              <w:t>50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E2A9D29"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3DC1239" w14:textId="77777777" w:rsidR="00E97E88" w:rsidRDefault="00E97E88">
            <w:pPr>
              <w:spacing w:after="0" w:line="259" w:lineRule="auto"/>
              <w:ind w:left="0" w:right="4" w:firstLine="0"/>
              <w:jc w:val="center"/>
            </w:pPr>
            <w:r>
              <w:rPr>
                <w:sz w:val="16"/>
              </w:rPr>
              <w:t>0</w:t>
            </w:r>
          </w:p>
        </w:tc>
      </w:tr>
      <w:tr w:rsidR="00E97E88" w14:paraId="4AB1F3CD" w14:textId="77777777" w:rsidTr="00E97E88">
        <w:trPr>
          <w:trHeight w:val="298"/>
        </w:trPr>
        <w:tc>
          <w:tcPr>
            <w:tcW w:w="916" w:type="dxa"/>
            <w:tcBorders>
              <w:top w:val="single" w:sz="4" w:space="0" w:color="000001"/>
              <w:left w:val="nil"/>
              <w:bottom w:val="single" w:sz="4" w:space="0" w:color="000001"/>
              <w:right w:val="single" w:sz="4" w:space="0" w:color="000001"/>
            </w:tcBorders>
          </w:tcPr>
          <w:p w14:paraId="53CA4CCD" w14:textId="204732B2" w:rsidR="00E97E88" w:rsidRDefault="00E97E88">
            <w:pPr>
              <w:spacing w:after="0" w:line="259" w:lineRule="auto"/>
              <w:ind w:left="0" w:right="2" w:firstLine="0"/>
              <w:jc w:val="center"/>
              <w:rPr>
                <w:sz w:val="16"/>
              </w:rPr>
            </w:pPr>
            <w:r>
              <w:rPr>
                <w:sz w:val="16"/>
              </w:rPr>
              <w:t>2008</w:t>
            </w:r>
          </w:p>
        </w:tc>
        <w:tc>
          <w:tcPr>
            <w:tcW w:w="916" w:type="dxa"/>
            <w:tcBorders>
              <w:top w:val="single" w:sz="4" w:space="0" w:color="000001"/>
              <w:left w:val="nil"/>
              <w:bottom w:val="single" w:sz="4" w:space="0" w:color="000001"/>
              <w:right w:val="single" w:sz="4" w:space="0" w:color="000001"/>
            </w:tcBorders>
            <w:shd w:val="clear" w:color="auto" w:fill="auto"/>
          </w:tcPr>
          <w:p w14:paraId="1E21E4BA" w14:textId="725F01D8" w:rsidR="00E97E88" w:rsidRDefault="00E97E88">
            <w:pPr>
              <w:spacing w:after="0" w:line="259" w:lineRule="auto"/>
              <w:ind w:left="0" w:right="2" w:firstLine="0"/>
              <w:jc w:val="center"/>
              <w:rPr>
                <w:sz w:val="16"/>
              </w:rPr>
            </w:pPr>
            <w:r>
              <w:rPr>
                <w:sz w:val="16"/>
              </w:rPr>
              <w:t>6</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5F12542D" w14:textId="34CC5692" w:rsidR="00E97E88" w:rsidRDefault="00E97E88">
            <w:pPr>
              <w:spacing w:after="0" w:line="259" w:lineRule="auto"/>
              <w:ind w:left="0" w:right="2" w:firstLine="0"/>
              <w:jc w:val="cente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341EA8" w14:textId="77777777" w:rsidR="00E97E88" w:rsidRDefault="00E97E88">
            <w:pPr>
              <w:spacing w:after="0" w:line="259" w:lineRule="auto"/>
              <w:ind w:left="4" w:firstLine="0"/>
              <w:jc w:val="center"/>
            </w:pPr>
            <w:r>
              <w:rPr>
                <w:sz w:val="16"/>
              </w:rPr>
              <w:t>16,7</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3890AD8"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B71C4F4"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469D9F3B" w14:textId="77777777" w:rsidR="00E97E88" w:rsidRDefault="00E97E88">
            <w:pPr>
              <w:spacing w:after="0" w:line="259" w:lineRule="auto"/>
              <w:ind w:left="0" w:right="2" w:firstLine="0"/>
              <w:jc w:val="center"/>
            </w:pPr>
            <w:r>
              <w:rPr>
                <w:sz w:val="16"/>
              </w:rPr>
              <w:t>3</w:t>
            </w:r>
          </w:p>
        </w:tc>
        <w:tc>
          <w:tcPr>
            <w:tcW w:w="736" w:type="dxa"/>
            <w:tcBorders>
              <w:top w:val="single" w:sz="4" w:space="0" w:color="000001"/>
              <w:left w:val="single" w:sz="4" w:space="0" w:color="000001"/>
              <w:bottom w:val="single" w:sz="4" w:space="0" w:color="000001"/>
              <w:right w:val="single" w:sz="4" w:space="0" w:color="000001"/>
            </w:tcBorders>
            <w:vAlign w:val="bottom"/>
          </w:tcPr>
          <w:p w14:paraId="27F26510" w14:textId="77777777" w:rsidR="00E97E88" w:rsidRDefault="00E97E88">
            <w:pPr>
              <w:spacing w:after="0" w:line="259" w:lineRule="auto"/>
              <w:ind w:left="0" w:right="4" w:firstLine="0"/>
              <w:jc w:val="center"/>
            </w:pPr>
            <w:r>
              <w:rPr>
                <w:sz w:val="16"/>
              </w:rPr>
              <w:t>50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91BED5B" w14:textId="77777777" w:rsidR="00E97E88" w:rsidRDefault="00E97E88">
            <w:pPr>
              <w:spacing w:after="0" w:line="259" w:lineRule="auto"/>
              <w:ind w:left="0" w:right="3" w:firstLine="0"/>
              <w:jc w:val="cente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F6D8E07" w14:textId="77777777" w:rsidR="00E97E88" w:rsidRDefault="00E97E88">
            <w:pPr>
              <w:spacing w:after="0" w:line="259" w:lineRule="auto"/>
              <w:ind w:left="0" w:right="3"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8EE97CF"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4429DF1" w14:textId="77777777" w:rsidR="00E97E88" w:rsidRDefault="00E97E88">
            <w:pPr>
              <w:spacing w:after="0" w:line="259" w:lineRule="auto"/>
              <w:ind w:left="0" w:right="4" w:firstLine="0"/>
              <w:jc w:val="center"/>
            </w:pPr>
            <w:r>
              <w:rPr>
                <w:sz w:val="16"/>
              </w:rPr>
              <w:t>0</w:t>
            </w:r>
          </w:p>
        </w:tc>
      </w:tr>
      <w:tr w:rsidR="00E97E88" w14:paraId="1E233651"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4BE90972" w14:textId="197CD1A5" w:rsidR="00E97E88" w:rsidRDefault="00E97E88">
            <w:pPr>
              <w:spacing w:after="0" w:line="259" w:lineRule="auto"/>
              <w:ind w:left="0" w:right="2" w:firstLine="0"/>
              <w:jc w:val="center"/>
              <w:rPr>
                <w:sz w:val="16"/>
              </w:rPr>
            </w:pPr>
            <w:r>
              <w:rPr>
                <w:sz w:val="16"/>
              </w:rPr>
              <w:t>2009</w:t>
            </w:r>
          </w:p>
        </w:tc>
        <w:tc>
          <w:tcPr>
            <w:tcW w:w="916" w:type="dxa"/>
            <w:tcBorders>
              <w:top w:val="single" w:sz="4" w:space="0" w:color="000001"/>
              <w:left w:val="nil"/>
              <w:bottom w:val="single" w:sz="4" w:space="0" w:color="000001"/>
              <w:right w:val="single" w:sz="4" w:space="0" w:color="000001"/>
            </w:tcBorders>
            <w:shd w:val="clear" w:color="auto" w:fill="auto"/>
          </w:tcPr>
          <w:p w14:paraId="4820CDF2" w14:textId="65356F4D" w:rsidR="00E97E88" w:rsidRDefault="00E97E88">
            <w:pPr>
              <w:spacing w:after="0" w:line="259" w:lineRule="auto"/>
              <w:ind w:left="0" w:right="2" w:firstLine="0"/>
              <w:jc w:val="center"/>
              <w:rPr>
                <w:sz w:val="16"/>
              </w:rPr>
            </w:pPr>
            <w:r>
              <w:rPr>
                <w:sz w:val="16"/>
              </w:rPr>
              <w:t>20</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27E2E3BA" w14:textId="15506434" w:rsidR="00E97E88" w:rsidRDefault="00E97E88">
            <w:pPr>
              <w:spacing w:after="0" w:line="259" w:lineRule="auto"/>
              <w:ind w:left="0" w:right="2" w:firstLine="0"/>
              <w:jc w:val="center"/>
            </w:pPr>
            <w:r>
              <w:rPr>
                <w:sz w:val="16"/>
              </w:rPr>
              <w:t>8</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64731C2" w14:textId="77777777" w:rsidR="00E97E88" w:rsidRDefault="00E97E88">
            <w:pPr>
              <w:spacing w:after="0" w:line="259" w:lineRule="auto"/>
              <w:ind w:left="4" w:firstLine="0"/>
              <w:jc w:val="center"/>
            </w:pPr>
            <w:r>
              <w:rPr>
                <w:sz w:val="16"/>
              </w:rPr>
              <w:t>40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44CBB7D"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C18658"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614BD94D" w14:textId="77777777" w:rsidR="00E97E88" w:rsidRDefault="00E97E88">
            <w:pPr>
              <w:spacing w:after="0" w:line="259" w:lineRule="auto"/>
              <w:ind w:left="0" w:right="2" w:firstLine="0"/>
              <w:jc w:val="center"/>
            </w:pPr>
            <w:r>
              <w:rPr>
                <w:sz w:val="16"/>
              </w:rPr>
              <w:t>11</w:t>
            </w:r>
          </w:p>
        </w:tc>
        <w:tc>
          <w:tcPr>
            <w:tcW w:w="736" w:type="dxa"/>
            <w:tcBorders>
              <w:top w:val="single" w:sz="4" w:space="0" w:color="000001"/>
              <w:left w:val="single" w:sz="4" w:space="0" w:color="000001"/>
              <w:bottom w:val="single" w:sz="4" w:space="0" w:color="000001"/>
              <w:right w:val="single" w:sz="4" w:space="0" w:color="000001"/>
            </w:tcBorders>
            <w:vAlign w:val="bottom"/>
          </w:tcPr>
          <w:p w14:paraId="35DC3837" w14:textId="77777777" w:rsidR="00E97E88" w:rsidRDefault="00E97E88">
            <w:pPr>
              <w:spacing w:after="0" w:line="259" w:lineRule="auto"/>
              <w:ind w:left="0" w:right="4" w:firstLine="0"/>
              <w:jc w:val="center"/>
            </w:pPr>
            <w:r>
              <w:rPr>
                <w:sz w:val="16"/>
              </w:rPr>
              <w:t>55</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C655644" w14:textId="77777777" w:rsidR="00E97E88" w:rsidRDefault="00E97E88">
            <w:pPr>
              <w:spacing w:after="0" w:line="259" w:lineRule="auto"/>
              <w:ind w:left="0" w:right="3" w:firstLine="0"/>
              <w:jc w:val="cente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6AB6910" w14:textId="77777777" w:rsidR="00E97E88" w:rsidRDefault="00E97E88">
            <w:pPr>
              <w:spacing w:after="0" w:line="259" w:lineRule="auto"/>
              <w:ind w:left="0" w:right="3"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8EA560A"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0F3A590" w14:textId="77777777" w:rsidR="00E97E88" w:rsidRDefault="00E97E88">
            <w:pPr>
              <w:spacing w:after="0" w:line="259" w:lineRule="auto"/>
              <w:ind w:left="0" w:right="4" w:firstLine="0"/>
              <w:jc w:val="center"/>
            </w:pPr>
            <w:r>
              <w:rPr>
                <w:sz w:val="16"/>
              </w:rPr>
              <w:t>0</w:t>
            </w:r>
          </w:p>
        </w:tc>
      </w:tr>
      <w:tr w:rsidR="00E97E88" w14:paraId="783D5326" w14:textId="77777777" w:rsidTr="00E97E88">
        <w:trPr>
          <w:trHeight w:val="298"/>
        </w:trPr>
        <w:tc>
          <w:tcPr>
            <w:tcW w:w="916" w:type="dxa"/>
            <w:tcBorders>
              <w:top w:val="single" w:sz="4" w:space="0" w:color="000001"/>
              <w:left w:val="nil"/>
              <w:bottom w:val="single" w:sz="4" w:space="0" w:color="000001"/>
              <w:right w:val="single" w:sz="4" w:space="0" w:color="000001"/>
            </w:tcBorders>
          </w:tcPr>
          <w:p w14:paraId="44E7BDF2" w14:textId="53F73DC1" w:rsidR="00E97E88" w:rsidRDefault="00E97E88">
            <w:pPr>
              <w:spacing w:after="0" w:line="259" w:lineRule="auto"/>
              <w:ind w:left="0" w:right="2" w:firstLine="0"/>
              <w:jc w:val="center"/>
              <w:rPr>
                <w:sz w:val="16"/>
              </w:rPr>
            </w:pPr>
            <w:r>
              <w:rPr>
                <w:sz w:val="16"/>
              </w:rPr>
              <w:t>2010</w:t>
            </w:r>
          </w:p>
        </w:tc>
        <w:tc>
          <w:tcPr>
            <w:tcW w:w="916" w:type="dxa"/>
            <w:tcBorders>
              <w:top w:val="single" w:sz="4" w:space="0" w:color="000001"/>
              <w:left w:val="nil"/>
              <w:bottom w:val="single" w:sz="4" w:space="0" w:color="000001"/>
              <w:right w:val="single" w:sz="4" w:space="0" w:color="000001"/>
            </w:tcBorders>
            <w:shd w:val="clear" w:color="auto" w:fill="auto"/>
          </w:tcPr>
          <w:p w14:paraId="12D0B722" w14:textId="50F9892F" w:rsidR="00E97E88" w:rsidRDefault="00E97E88">
            <w:pPr>
              <w:spacing w:after="0" w:line="259" w:lineRule="auto"/>
              <w:ind w:left="0" w:right="2" w:firstLine="0"/>
              <w:jc w:val="center"/>
              <w:rPr>
                <w:sz w:val="16"/>
              </w:rPr>
            </w:pPr>
            <w:r>
              <w:rPr>
                <w:sz w:val="16"/>
              </w:rPr>
              <w:t>12</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47E79353" w14:textId="2D899974" w:rsidR="00E97E88" w:rsidRDefault="00E97E88">
            <w:pPr>
              <w:spacing w:after="0" w:line="259" w:lineRule="auto"/>
              <w:ind w:left="0" w:right="2" w:firstLine="0"/>
              <w:jc w:val="cente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A0BAA96" w14:textId="77777777" w:rsidR="00E97E88" w:rsidRDefault="00E97E88">
            <w:pPr>
              <w:spacing w:after="0" w:line="259" w:lineRule="auto"/>
              <w:ind w:left="4" w:firstLine="0"/>
              <w:jc w:val="center"/>
            </w:pPr>
            <w:r>
              <w:rPr>
                <w:sz w:val="16"/>
              </w:rPr>
              <w:t>8,33</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C9C0CF7"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9AA3CB8"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32E82248" w14:textId="77777777" w:rsidR="00E97E88" w:rsidRDefault="00E97E88">
            <w:pPr>
              <w:spacing w:after="0" w:line="259" w:lineRule="auto"/>
              <w:ind w:left="0" w:right="2" w:firstLine="0"/>
              <w:jc w:val="center"/>
            </w:pPr>
            <w:r>
              <w:rPr>
                <w:sz w:val="16"/>
              </w:rPr>
              <w:t>8</w:t>
            </w:r>
          </w:p>
        </w:tc>
        <w:tc>
          <w:tcPr>
            <w:tcW w:w="736" w:type="dxa"/>
            <w:tcBorders>
              <w:top w:val="single" w:sz="4" w:space="0" w:color="000001"/>
              <w:left w:val="single" w:sz="4" w:space="0" w:color="000001"/>
              <w:bottom w:val="single" w:sz="4" w:space="0" w:color="000001"/>
              <w:right w:val="single" w:sz="4" w:space="0" w:color="000001"/>
            </w:tcBorders>
            <w:vAlign w:val="bottom"/>
          </w:tcPr>
          <w:p w14:paraId="0E77E9EB" w14:textId="77777777" w:rsidR="00E97E88" w:rsidRDefault="00E97E88">
            <w:pPr>
              <w:spacing w:after="0" w:line="259" w:lineRule="auto"/>
              <w:ind w:left="0" w:right="4" w:firstLine="0"/>
              <w:jc w:val="center"/>
            </w:pPr>
            <w:r>
              <w:rPr>
                <w:sz w:val="16"/>
              </w:rPr>
              <w:t>66,7</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95593F8" w14:textId="77777777" w:rsidR="00E97E88" w:rsidRDefault="00E97E88">
            <w:pPr>
              <w:spacing w:after="0" w:line="259" w:lineRule="auto"/>
              <w:ind w:left="0" w:right="3" w:firstLine="0"/>
              <w:jc w:val="center"/>
            </w:pPr>
            <w:r>
              <w:rPr>
                <w:sz w:val="16"/>
              </w:rPr>
              <w:t>3</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31A6264" w14:textId="77777777" w:rsidR="00E97E88" w:rsidRDefault="00E97E88">
            <w:pPr>
              <w:spacing w:after="0" w:line="259" w:lineRule="auto"/>
              <w:ind w:left="0" w:right="3" w:firstLine="0"/>
              <w:jc w:val="center"/>
            </w:pPr>
            <w:r>
              <w:rPr>
                <w:sz w:val="16"/>
              </w:rPr>
              <w:t>25</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63D733D"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E7ACDFD" w14:textId="77777777" w:rsidR="00E97E88" w:rsidRDefault="00E97E88">
            <w:pPr>
              <w:spacing w:after="0" w:line="259" w:lineRule="auto"/>
              <w:ind w:left="0" w:right="4" w:firstLine="0"/>
              <w:jc w:val="center"/>
            </w:pPr>
            <w:r>
              <w:rPr>
                <w:sz w:val="16"/>
              </w:rPr>
              <w:t>0</w:t>
            </w:r>
          </w:p>
        </w:tc>
      </w:tr>
      <w:tr w:rsidR="00E97E88" w14:paraId="3E961374"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7B4FBA53" w14:textId="1C1D83F4" w:rsidR="00E97E88" w:rsidRDefault="00E97E88">
            <w:pPr>
              <w:spacing w:after="0" w:line="259" w:lineRule="auto"/>
              <w:ind w:left="0" w:right="2" w:firstLine="0"/>
              <w:jc w:val="center"/>
              <w:rPr>
                <w:sz w:val="16"/>
              </w:rPr>
            </w:pPr>
            <w:r>
              <w:rPr>
                <w:sz w:val="16"/>
              </w:rPr>
              <w:t>2011</w:t>
            </w:r>
          </w:p>
        </w:tc>
        <w:tc>
          <w:tcPr>
            <w:tcW w:w="916" w:type="dxa"/>
            <w:tcBorders>
              <w:top w:val="single" w:sz="4" w:space="0" w:color="000001"/>
              <w:left w:val="nil"/>
              <w:bottom w:val="single" w:sz="4" w:space="0" w:color="000001"/>
              <w:right w:val="single" w:sz="4" w:space="0" w:color="000001"/>
            </w:tcBorders>
            <w:shd w:val="clear" w:color="auto" w:fill="auto"/>
          </w:tcPr>
          <w:p w14:paraId="7B723CAA" w14:textId="6CB78C21" w:rsidR="00E97E88" w:rsidRDefault="00E97E88">
            <w:pPr>
              <w:spacing w:after="0" w:line="259" w:lineRule="auto"/>
              <w:ind w:left="0" w:right="2" w:firstLine="0"/>
              <w:jc w:val="center"/>
              <w:rPr>
                <w:sz w:val="16"/>
              </w:rPr>
            </w:pPr>
            <w:r>
              <w:rPr>
                <w:sz w:val="16"/>
              </w:rPr>
              <w:t>11</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63ABDCE7" w14:textId="6C0E4B78"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3466CBF"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FC6CBA1"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87EBD14"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512856B8" w14:textId="77777777" w:rsidR="00E97E88" w:rsidRDefault="00E97E88">
            <w:pPr>
              <w:spacing w:after="0" w:line="259" w:lineRule="auto"/>
              <w:ind w:left="0" w:right="2" w:firstLine="0"/>
              <w:jc w:val="center"/>
            </w:pPr>
            <w:r>
              <w:rPr>
                <w:sz w:val="16"/>
              </w:rPr>
              <w:t>6</w:t>
            </w:r>
          </w:p>
        </w:tc>
        <w:tc>
          <w:tcPr>
            <w:tcW w:w="736" w:type="dxa"/>
            <w:tcBorders>
              <w:top w:val="single" w:sz="4" w:space="0" w:color="000001"/>
              <w:left w:val="single" w:sz="4" w:space="0" w:color="000001"/>
              <w:bottom w:val="single" w:sz="4" w:space="0" w:color="000001"/>
              <w:right w:val="single" w:sz="4" w:space="0" w:color="000001"/>
            </w:tcBorders>
            <w:vAlign w:val="bottom"/>
          </w:tcPr>
          <w:p w14:paraId="1393C25D" w14:textId="77777777" w:rsidR="00E97E88" w:rsidRDefault="00E97E88">
            <w:pPr>
              <w:spacing w:after="0" w:line="259" w:lineRule="auto"/>
              <w:ind w:left="0" w:right="4" w:firstLine="0"/>
              <w:jc w:val="center"/>
            </w:pPr>
            <w:r>
              <w:rPr>
                <w:sz w:val="16"/>
              </w:rPr>
              <w:t>54,6</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6942462" w14:textId="77777777" w:rsidR="00E97E88" w:rsidRDefault="00E97E88">
            <w:pPr>
              <w:spacing w:after="0" w:line="259" w:lineRule="auto"/>
              <w:ind w:left="0" w:right="3" w:firstLine="0"/>
              <w:jc w:val="center"/>
            </w:pPr>
            <w:r>
              <w:rPr>
                <w:sz w:val="16"/>
              </w:rPr>
              <w:t>3</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C4478BA" w14:textId="77777777" w:rsidR="00E97E88" w:rsidRDefault="00E97E88">
            <w:pPr>
              <w:spacing w:after="0" w:line="259" w:lineRule="auto"/>
              <w:ind w:left="0" w:right="3" w:firstLine="0"/>
              <w:jc w:val="center"/>
            </w:pPr>
            <w:r>
              <w:rPr>
                <w:sz w:val="16"/>
              </w:rPr>
              <w:t>27,3</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9D84919"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978E92C" w14:textId="77777777" w:rsidR="00E97E88" w:rsidRDefault="00E97E88">
            <w:pPr>
              <w:spacing w:after="0" w:line="259" w:lineRule="auto"/>
              <w:ind w:left="0" w:right="4" w:firstLine="0"/>
              <w:jc w:val="center"/>
            </w:pPr>
            <w:r>
              <w:rPr>
                <w:sz w:val="16"/>
              </w:rPr>
              <w:t>0</w:t>
            </w:r>
          </w:p>
        </w:tc>
      </w:tr>
      <w:tr w:rsidR="00E97E88" w14:paraId="29C3D0C9" w14:textId="77777777" w:rsidTr="00E97E88">
        <w:trPr>
          <w:trHeight w:val="298"/>
        </w:trPr>
        <w:tc>
          <w:tcPr>
            <w:tcW w:w="916" w:type="dxa"/>
            <w:tcBorders>
              <w:top w:val="single" w:sz="4" w:space="0" w:color="000001"/>
              <w:left w:val="nil"/>
              <w:bottom w:val="single" w:sz="4" w:space="0" w:color="000001"/>
              <w:right w:val="single" w:sz="4" w:space="0" w:color="000001"/>
            </w:tcBorders>
          </w:tcPr>
          <w:p w14:paraId="2AEF30BF" w14:textId="4A835545" w:rsidR="00E97E88" w:rsidRDefault="00E97E88">
            <w:pPr>
              <w:spacing w:after="0" w:line="259" w:lineRule="auto"/>
              <w:ind w:left="0" w:right="2" w:firstLine="0"/>
              <w:jc w:val="center"/>
              <w:rPr>
                <w:sz w:val="16"/>
              </w:rPr>
            </w:pPr>
            <w:r>
              <w:rPr>
                <w:sz w:val="16"/>
              </w:rPr>
              <w:t>2012</w:t>
            </w:r>
          </w:p>
        </w:tc>
        <w:tc>
          <w:tcPr>
            <w:tcW w:w="916" w:type="dxa"/>
            <w:tcBorders>
              <w:top w:val="single" w:sz="4" w:space="0" w:color="000001"/>
              <w:left w:val="nil"/>
              <w:bottom w:val="single" w:sz="4" w:space="0" w:color="000001"/>
              <w:right w:val="single" w:sz="4" w:space="0" w:color="000001"/>
            </w:tcBorders>
            <w:shd w:val="clear" w:color="auto" w:fill="auto"/>
          </w:tcPr>
          <w:p w14:paraId="3701AA63" w14:textId="6D9C1882" w:rsidR="00E97E88" w:rsidRDefault="00E97E88">
            <w:pPr>
              <w:spacing w:after="0" w:line="259" w:lineRule="auto"/>
              <w:ind w:left="0" w:right="2" w:firstLine="0"/>
              <w:jc w:val="center"/>
              <w:rPr>
                <w:sz w:val="16"/>
              </w:rPr>
            </w:pPr>
            <w:r>
              <w:rPr>
                <w:sz w:val="16"/>
              </w:rPr>
              <w:t>31</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1E751425" w14:textId="688E528C" w:rsidR="00E97E88" w:rsidRDefault="00E97E88">
            <w:pPr>
              <w:spacing w:after="0" w:line="259" w:lineRule="auto"/>
              <w:ind w:left="0" w:right="2" w:firstLine="0"/>
              <w:jc w:val="center"/>
            </w:pPr>
            <w:r>
              <w:rPr>
                <w:sz w:val="16"/>
              </w:rPr>
              <w:t>6</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C92A277" w14:textId="77777777" w:rsidR="00E97E88" w:rsidRDefault="00E97E88">
            <w:pPr>
              <w:spacing w:after="0" w:line="259" w:lineRule="auto"/>
              <w:ind w:left="4" w:firstLine="0"/>
              <w:jc w:val="center"/>
            </w:pPr>
            <w:r>
              <w:rPr>
                <w:sz w:val="16"/>
              </w:rPr>
              <w:t>19,4</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06F6C98"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DA5FA5A"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638247B4" w14:textId="77777777" w:rsidR="00E97E88" w:rsidRDefault="00E97E88">
            <w:pPr>
              <w:spacing w:after="0" w:line="259" w:lineRule="auto"/>
              <w:ind w:left="0" w:right="2" w:firstLine="0"/>
              <w:jc w:val="center"/>
            </w:pPr>
            <w:r>
              <w:rPr>
                <w:sz w:val="16"/>
              </w:rPr>
              <w:t>19</w:t>
            </w:r>
          </w:p>
        </w:tc>
        <w:tc>
          <w:tcPr>
            <w:tcW w:w="736" w:type="dxa"/>
            <w:tcBorders>
              <w:top w:val="single" w:sz="4" w:space="0" w:color="000001"/>
              <w:left w:val="single" w:sz="4" w:space="0" w:color="000001"/>
              <w:bottom w:val="single" w:sz="4" w:space="0" w:color="000001"/>
              <w:right w:val="single" w:sz="4" w:space="0" w:color="000001"/>
            </w:tcBorders>
            <w:vAlign w:val="bottom"/>
          </w:tcPr>
          <w:p w14:paraId="1805ABB8" w14:textId="77777777" w:rsidR="00E97E88" w:rsidRDefault="00E97E88">
            <w:pPr>
              <w:spacing w:after="0" w:line="259" w:lineRule="auto"/>
              <w:ind w:left="0" w:right="4" w:firstLine="0"/>
              <w:jc w:val="center"/>
            </w:pPr>
            <w:r>
              <w:rPr>
                <w:sz w:val="16"/>
              </w:rPr>
              <w:t>61,3</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C9977D4" w14:textId="77777777" w:rsidR="00E97E88" w:rsidRDefault="00E97E88">
            <w:pPr>
              <w:spacing w:after="0" w:line="259" w:lineRule="auto"/>
              <w:ind w:left="0" w:right="3" w:firstLine="0"/>
              <w:jc w:val="center"/>
            </w:pPr>
            <w:r>
              <w:rPr>
                <w:sz w:val="16"/>
              </w:rPr>
              <w:t>4</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696CC85" w14:textId="77777777" w:rsidR="00E97E88" w:rsidRDefault="00E97E88">
            <w:pPr>
              <w:spacing w:after="0" w:line="259" w:lineRule="auto"/>
              <w:ind w:left="0" w:right="3" w:firstLine="0"/>
              <w:jc w:val="center"/>
            </w:pPr>
            <w:r>
              <w:rPr>
                <w:sz w:val="16"/>
              </w:rPr>
              <w:t>12,9</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230CF40"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58BA84A" w14:textId="77777777" w:rsidR="00E97E88" w:rsidRDefault="00E97E88">
            <w:pPr>
              <w:spacing w:after="0" w:line="259" w:lineRule="auto"/>
              <w:ind w:left="0" w:right="4" w:firstLine="0"/>
              <w:jc w:val="center"/>
            </w:pPr>
            <w:r>
              <w:rPr>
                <w:sz w:val="16"/>
              </w:rPr>
              <w:t>0</w:t>
            </w:r>
          </w:p>
        </w:tc>
      </w:tr>
      <w:tr w:rsidR="00E97E88" w14:paraId="7E9736C3"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38FAFA0D" w14:textId="35839114" w:rsidR="00E97E88" w:rsidRDefault="00E97E88">
            <w:pPr>
              <w:spacing w:after="0" w:line="259" w:lineRule="auto"/>
              <w:ind w:left="0" w:right="2" w:firstLine="0"/>
              <w:jc w:val="center"/>
              <w:rPr>
                <w:sz w:val="16"/>
              </w:rPr>
            </w:pPr>
            <w:r>
              <w:rPr>
                <w:sz w:val="16"/>
              </w:rPr>
              <w:t>2013</w:t>
            </w:r>
          </w:p>
        </w:tc>
        <w:tc>
          <w:tcPr>
            <w:tcW w:w="916" w:type="dxa"/>
            <w:tcBorders>
              <w:top w:val="single" w:sz="4" w:space="0" w:color="000001"/>
              <w:left w:val="nil"/>
              <w:bottom w:val="single" w:sz="4" w:space="0" w:color="000001"/>
              <w:right w:val="single" w:sz="4" w:space="0" w:color="000001"/>
            </w:tcBorders>
            <w:shd w:val="clear" w:color="auto" w:fill="auto"/>
          </w:tcPr>
          <w:p w14:paraId="51B9D55C" w14:textId="7A3F99A3" w:rsidR="00E97E88" w:rsidRDefault="00E97E88">
            <w:pPr>
              <w:spacing w:after="0" w:line="259" w:lineRule="auto"/>
              <w:ind w:left="0" w:right="2" w:firstLine="0"/>
              <w:jc w:val="center"/>
              <w:rPr>
                <w:sz w:val="16"/>
              </w:rPr>
            </w:pPr>
            <w:r>
              <w:rPr>
                <w:sz w:val="16"/>
              </w:rPr>
              <w:t>33</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582D87CF" w14:textId="55F27686" w:rsidR="00E97E88" w:rsidRDefault="00E97E88">
            <w:pPr>
              <w:spacing w:after="0" w:line="259" w:lineRule="auto"/>
              <w:ind w:left="0" w:right="2" w:firstLine="0"/>
              <w:jc w:val="center"/>
            </w:pPr>
            <w:r>
              <w:rPr>
                <w:sz w:val="16"/>
              </w:rPr>
              <w:t>4</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5BFF367" w14:textId="77777777" w:rsidR="00E97E88" w:rsidRDefault="00E97E88">
            <w:pPr>
              <w:spacing w:after="0" w:line="259" w:lineRule="auto"/>
              <w:ind w:left="4" w:firstLine="0"/>
              <w:jc w:val="center"/>
            </w:pPr>
            <w:r>
              <w:rPr>
                <w:sz w:val="16"/>
              </w:rPr>
              <w:t>12,1</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FE9A324"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1246510"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3C45C724" w14:textId="77777777" w:rsidR="00E97E88" w:rsidRDefault="00E97E88">
            <w:pPr>
              <w:spacing w:after="0" w:line="259" w:lineRule="auto"/>
              <w:ind w:left="0" w:right="2" w:firstLine="0"/>
              <w:jc w:val="center"/>
            </w:pPr>
            <w:r>
              <w:rPr>
                <w:sz w:val="16"/>
              </w:rPr>
              <w:t>18</w:t>
            </w:r>
          </w:p>
        </w:tc>
        <w:tc>
          <w:tcPr>
            <w:tcW w:w="736" w:type="dxa"/>
            <w:tcBorders>
              <w:top w:val="single" w:sz="4" w:space="0" w:color="000001"/>
              <w:left w:val="single" w:sz="4" w:space="0" w:color="000001"/>
              <w:bottom w:val="single" w:sz="4" w:space="0" w:color="000001"/>
              <w:right w:val="single" w:sz="4" w:space="0" w:color="000001"/>
            </w:tcBorders>
            <w:vAlign w:val="bottom"/>
          </w:tcPr>
          <w:p w14:paraId="5BF58FFC" w14:textId="77777777" w:rsidR="00E97E88" w:rsidRDefault="00E97E88">
            <w:pPr>
              <w:spacing w:after="0" w:line="259" w:lineRule="auto"/>
              <w:ind w:left="0" w:right="4" w:firstLine="0"/>
              <w:jc w:val="center"/>
            </w:pPr>
            <w:r>
              <w:rPr>
                <w:sz w:val="16"/>
              </w:rPr>
              <w:t>54,6</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6A1A391" w14:textId="77777777" w:rsidR="00E97E88" w:rsidRDefault="00E97E88">
            <w:pPr>
              <w:spacing w:after="0" w:line="259" w:lineRule="auto"/>
              <w:ind w:left="0" w:right="3" w:firstLine="0"/>
              <w:jc w:val="center"/>
            </w:pPr>
            <w:r>
              <w:rPr>
                <w:sz w:val="16"/>
              </w:rPr>
              <w:t>7</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20CD688" w14:textId="77777777" w:rsidR="00E97E88" w:rsidRDefault="00E97E88">
            <w:pPr>
              <w:spacing w:after="0" w:line="259" w:lineRule="auto"/>
              <w:ind w:left="0" w:right="3" w:firstLine="0"/>
              <w:jc w:val="center"/>
            </w:pPr>
            <w:r>
              <w:rPr>
                <w:sz w:val="16"/>
              </w:rPr>
              <w:t>21,2</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18EE5C4" w14:textId="77777777" w:rsidR="00E97E88" w:rsidRDefault="00E97E88">
            <w:pPr>
              <w:spacing w:after="0" w:line="259" w:lineRule="auto"/>
              <w:ind w:left="0" w:right="6" w:firstLine="0"/>
              <w:jc w:val="center"/>
            </w:pPr>
            <w:r>
              <w:rPr>
                <w:sz w:val="16"/>
              </w:rPr>
              <w:t>1</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211592F" w14:textId="77777777" w:rsidR="00E97E88" w:rsidRDefault="00E97E88">
            <w:pPr>
              <w:spacing w:after="0" w:line="259" w:lineRule="auto"/>
              <w:ind w:left="0" w:right="4" w:firstLine="0"/>
              <w:jc w:val="center"/>
            </w:pPr>
            <w:r>
              <w:rPr>
                <w:sz w:val="16"/>
              </w:rPr>
              <w:t>3,03</w:t>
            </w:r>
          </w:p>
        </w:tc>
      </w:tr>
      <w:tr w:rsidR="00E97E88" w14:paraId="555E18EB" w14:textId="77777777" w:rsidTr="00E97E88">
        <w:trPr>
          <w:trHeight w:val="298"/>
        </w:trPr>
        <w:tc>
          <w:tcPr>
            <w:tcW w:w="916" w:type="dxa"/>
            <w:tcBorders>
              <w:top w:val="single" w:sz="4" w:space="0" w:color="000001"/>
              <w:left w:val="nil"/>
              <w:bottom w:val="single" w:sz="4" w:space="0" w:color="000001"/>
              <w:right w:val="single" w:sz="4" w:space="0" w:color="000001"/>
            </w:tcBorders>
          </w:tcPr>
          <w:p w14:paraId="2E203ADC" w14:textId="3305BAFA" w:rsidR="00E97E88" w:rsidRDefault="00E97E88">
            <w:pPr>
              <w:spacing w:after="0" w:line="259" w:lineRule="auto"/>
              <w:ind w:left="0" w:right="2" w:firstLine="0"/>
              <w:jc w:val="center"/>
              <w:rPr>
                <w:sz w:val="16"/>
              </w:rPr>
            </w:pPr>
            <w:r>
              <w:rPr>
                <w:sz w:val="16"/>
              </w:rPr>
              <w:t>2014</w:t>
            </w:r>
          </w:p>
        </w:tc>
        <w:tc>
          <w:tcPr>
            <w:tcW w:w="916" w:type="dxa"/>
            <w:tcBorders>
              <w:top w:val="single" w:sz="4" w:space="0" w:color="000001"/>
              <w:left w:val="nil"/>
              <w:bottom w:val="single" w:sz="4" w:space="0" w:color="000001"/>
              <w:right w:val="single" w:sz="4" w:space="0" w:color="000001"/>
            </w:tcBorders>
            <w:shd w:val="clear" w:color="auto" w:fill="auto"/>
          </w:tcPr>
          <w:p w14:paraId="31642166" w14:textId="1C96B6E5" w:rsidR="00E97E88" w:rsidRDefault="00E97E88">
            <w:pPr>
              <w:spacing w:after="0" w:line="259" w:lineRule="auto"/>
              <w:ind w:left="0" w:right="2" w:firstLine="0"/>
              <w:jc w:val="center"/>
              <w:rPr>
                <w:sz w:val="16"/>
              </w:rPr>
            </w:pPr>
            <w:r>
              <w:rPr>
                <w:sz w:val="16"/>
              </w:rPr>
              <w:t>46</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0A1CDD1D" w14:textId="613B0CBA" w:rsidR="00E97E88" w:rsidRDefault="00E97E88">
            <w:pPr>
              <w:spacing w:after="0" w:line="259" w:lineRule="auto"/>
              <w:ind w:left="0" w:right="2" w:firstLine="0"/>
              <w:jc w:val="center"/>
            </w:pPr>
            <w:r>
              <w:rPr>
                <w:sz w:val="16"/>
              </w:rPr>
              <w:t>9</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5B6832" w14:textId="77777777" w:rsidR="00E97E88" w:rsidRDefault="00E97E88">
            <w:pPr>
              <w:spacing w:after="0" w:line="259" w:lineRule="auto"/>
              <w:ind w:left="4" w:firstLine="0"/>
              <w:jc w:val="center"/>
            </w:pPr>
            <w:r>
              <w:rPr>
                <w:sz w:val="16"/>
              </w:rPr>
              <w:t>19,6</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DB904A8" w14:textId="77777777" w:rsidR="00E97E88" w:rsidRDefault="00E97E88">
            <w:pPr>
              <w:spacing w:after="0" w:line="259" w:lineRule="auto"/>
              <w:ind w:left="2" w:firstLine="0"/>
              <w:jc w:val="cente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F4673D" w14:textId="77777777" w:rsidR="00E97E88" w:rsidRDefault="00E97E88">
            <w:pPr>
              <w:spacing w:after="0" w:line="259" w:lineRule="auto"/>
              <w:ind w:left="0" w:right="8" w:firstLine="0"/>
              <w:jc w:val="cente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04297092" w14:textId="77777777" w:rsidR="00E97E88" w:rsidRDefault="00E97E88">
            <w:pPr>
              <w:spacing w:after="0" w:line="259" w:lineRule="auto"/>
              <w:ind w:left="0" w:right="2" w:firstLine="0"/>
              <w:jc w:val="center"/>
            </w:pPr>
            <w:r>
              <w:rPr>
                <w:sz w:val="16"/>
              </w:rPr>
              <w:t>22</w:t>
            </w:r>
          </w:p>
        </w:tc>
        <w:tc>
          <w:tcPr>
            <w:tcW w:w="736" w:type="dxa"/>
            <w:tcBorders>
              <w:top w:val="single" w:sz="4" w:space="0" w:color="000001"/>
              <w:left w:val="single" w:sz="4" w:space="0" w:color="000001"/>
              <w:bottom w:val="single" w:sz="4" w:space="0" w:color="000001"/>
              <w:right w:val="single" w:sz="4" w:space="0" w:color="000001"/>
            </w:tcBorders>
            <w:vAlign w:val="bottom"/>
          </w:tcPr>
          <w:p w14:paraId="44D0499C" w14:textId="77777777" w:rsidR="00E97E88" w:rsidRDefault="00E97E88">
            <w:pPr>
              <w:spacing w:after="0" w:line="259" w:lineRule="auto"/>
              <w:ind w:left="0" w:right="4" w:firstLine="0"/>
              <w:jc w:val="center"/>
            </w:pPr>
            <w:r>
              <w:rPr>
                <w:sz w:val="16"/>
              </w:rPr>
              <w:t>47,8</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5A4C4D6" w14:textId="77777777" w:rsidR="00E97E88" w:rsidRDefault="00E97E88">
            <w:pPr>
              <w:spacing w:after="0" w:line="259" w:lineRule="auto"/>
              <w:ind w:left="0" w:right="3" w:firstLine="0"/>
              <w:jc w:val="center"/>
            </w:pPr>
            <w:r>
              <w:rPr>
                <w:sz w:val="16"/>
              </w:rPr>
              <w:t>11</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D1FED15" w14:textId="77777777" w:rsidR="00E97E88" w:rsidRDefault="00E97E88">
            <w:pPr>
              <w:spacing w:after="0" w:line="259" w:lineRule="auto"/>
              <w:ind w:left="0" w:right="3" w:firstLine="0"/>
              <w:jc w:val="center"/>
            </w:pPr>
            <w:r>
              <w:rPr>
                <w:sz w:val="16"/>
              </w:rPr>
              <w:t>23,9</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CD6FFF7" w14:textId="77777777" w:rsidR="00E97E88" w:rsidRDefault="00E97E88">
            <w:pPr>
              <w:spacing w:after="0" w:line="259" w:lineRule="auto"/>
              <w:ind w:left="0" w:right="6" w:firstLine="0"/>
              <w:jc w:val="center"/>
            </w:pPr>
            <w:r>
              <w:rPr>
                <w:sz w:val="16"/>
              </w:rPr>
              <w:t>1</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F268F8F" w14:textId="77777777" w:rsidR="00E97E88" w:rsidRDefault="00E97E88">
            <w:pPr>
              <w:spacing w:after="0" w:line="259" w:lineRule="auto"/>
              <w:ind w:left="0" w:right="4" w:firstLine="0"/>
              <w:jc w:val="center"/>
            </w:pPr>
            <w:r>
              <w:rPr>
                <w:sz w:val="16"/>
              </w:rPr>
              <w:t>2,17</w:t>
            </w:r>
          </w:p>
        </w:tc>
      </w:tr>
      <w:tr w:rsidR="00E97E88" w14:paraId="56093425" w14:textId="77777777" w:rsidTr="00E97E88">
        <w:trPr>
          <w:trHeight w:val="293"/>
        </w:trPr>
        <w:tc>
          <w:tcPr>
            <w:tcW w:w="916" w:type="dxa"/>
            <w:tcBorders>
              <w:top w:val="single" w:sz="4" w:space="0" w:color="000001"/>
              <w:left w:val="nil"/>
              <w:bottom w:val="single" w:sz="4" w:space="0" w:color="000001"/>
              <w:right w:val="single" w:sz="4" w:space="0" w:color="000001"/>
            </w:tcBorders>
          </w:tcPr>
          <w:p w14:paraId="0C2BCD19" w14:textId="29308748" w:rsidR="00E97E88" w:rsidRDefault="00E97E88">
            <w:pPr>
              <w:spacing w:after="0" w:line="259" w:lineRule="auto"/>
              <w:ind w:left="0" w:right="2" w:firstLine="0"/>
              <w:jc w:val="center"/>
              <w:rPr>
                <w:sz w:val="16"/>
              </w:rPr>
            </w:pPr>
            <w:r>
              <w:rPr>
                <w:sz w:val="16"/>
              </w:rPr>
              <w:t>2015</w:t>
            </w:r>
          </w:p>
        </w:tc>
        <w:tc>
          <w:tcPr>
            <w:tcW w:w="916" w:type="dxa"/>
            <w:tcBorders>
              <w:top w:val="single" w:sz="4" w:space="0" w:color="000001"/>
              <w:left w:val="nil"/>
              <w:bottom w:val="single" w:sz="4" w:space="0" w:color="000001"/>
              <w:right w:val="single" w:sz="4" w:space="0" w:color="000001"/>
            </w:tcBorders>
            <w:shd w:val="clear" w:color="auto" w:fill="auto"/>
          </w:tcPr>
          <w:p w14:paraId="73910FD2" w14:textId="778E3FE4" w:rsidR="00E97E88" w:rsidRDefault="00E97E88">
            <w:pPr>
              <w:spacing w:after="0" w:line="259" w:lineRule="auto"/>
              <w:ind w:left="0" w:right="2" w:firstLine="0"/>
              <w:jc w:val="center"/>
              <w:rPr>
                <w:sz w:val="16"/>
              </w:rPr>
            </w:pPr>
            <w:r>
              <w:rPr>
                <w:sz w:val="16"/>
              </w:rPr>
              <w:t>31</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15EEE383" w14:textId="69621A1F" w:rsidR="00E97E88" w:rsidRDefault="00E97E88">
            <w:pPr>
              <w:spacing w:after="0" w:line="259" w:lineRule="auto"/>
              <w:ind w:left="0" w:right="2" w:firstLine="0"/>
              <w:jc w:val="cente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89AE0E6" w14:textId="77777777" w:rsidR="00E97E88" w:rsidRDefault="00E97E88">
            <w:pPr>
              <w:spacing w:after="0" w:line="259" w:lineRule="auto"/>
              <w:ind w:left="4" w:firstLine="0"/>
              <w:jc w:val="center"/>
            </w:pPr>
            <w:r>
              <w:rPr>
                <w:sz w:val="16"/>
              </w:rPr>
              <w:t>3,23</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8B295E5" w14:textId="77777777" w:rsidR="00E97E88" w:rsidRDefault="00E97E88">
            <w:pPr>
              <w:spacing w:after="0" w:line="259" w:lineRule="auto"/>
              <w:ind w:left="2" w:firstLine="0"/>
              <w:jc w:val="center"/>
            </w:pPr>
            <w:r>
              <w:rPr>
                <w:sz w:val="16"/>
              </w:rPr>
              <w:t>5</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62D50D4" w14:textId="77777777" w:rsidR="00E97E88" w:rsidRDefault="00E97E88">
            <w:pPr>
              <w:spacing w:after="0" w:line="259" w:lineRule="auto"/>
              <w:ind w:left="0" w:right="8" w:firstLine="0"/>
              <w:jc w:val="center"/>
            </w:pPr>
            <w:r>
              <w:rPr>
                <w:sz w:val="16"/>
              </w:rPr>
              <w:t>16,1</w:t>
            </w:r>
          </w:p>
        </w:tc>
        <w:tc>
          <w:tcPr>
            <w:tcW w:w="553" w:type="dxa"/>
            <w:tcBorders>
              <w:top w:val="single" w:sz="4" w:space="0" w:color="000001"/>
              <w:left w:val="single" w:sz="4" w:space="0" w:color="000001"/>
              <w:bottom w:val="single" w:sz="4" w:space="0" w:color="000001"/>
              <w:right w:val="single" w:sz="4" w:space="0" w:color="000001"/>
            </w:tcBorders>
            <w:vAlign w:val="bottom"/>
          </w:tcPr>
          <w:p w14:paraId="0382984E" w14:textId="77777777" w:rsidR="00E97E88" w:rsidRDefault="00E97E88">
            <w:pPr>
              <w:spacing w:after="0" w:line="259" w:lineRule="auto"/>
              <w:ind w:left="0" w:right="2" w:firstLine="0"/>
              <w:jc w:val="center"/>
            </w:pPr>
            <w:r>
              <w:rPr>
                <w:sz w:val="16"/>
              </w:rPr>
              <w:t>11</w:t>
            </w:r>
          </w:p>
        </w:tc>
        <w:tc>
          <w:tcPr>
            <w:tcW w:w="736" w:type="dxa"/>
            <w:tcBorders>
              <w:top w:val="single" w:sz="4" w:space="0" w:color="000001"/>
              <w:left w:val="single" w:sz="4" w:space="0" w:color="000001"/>
              <w:bottom w:val="single" w:sz="4" w:space="0" w:color="000001"/>
              <w:right w:val="single" w:sz="4" w:space="0" w:color="000001"/>
            </w:tcBorders>
            <w:vAlign w:val="bottom"/>
          </w:tcPr>
          <w:p w14:paraId="4419A028" w14:textId="77777777" w:rsidR="00E97E88" w:rsidRDefault="00E97E88">
            <w:pPr>
              <w:spacing w:after="0" w:line="259" w:lineRule="auto"/>
              <w:ind w:left="0" w:right="4" w:firstLine="0"/>
              <w:jc w:val="center"/>
            </w:pPr>
            <w:r>
              <w:rPr>
                <w:sz w:val="16"/>
              </w:rPr>
              <w:t>35,5</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62204BC" w14:textId="77777777" w:rsidR="00E97E88" w:rsidRDefault="00E97E88">
            <w:pPr>
              <w:spacing w:after="0" w:line="259" w:lineRule="auto"/>
              <w:ind w:left="0" w:right="3" w:firstLine="0"/>
              <w:jc w:val="center"/>
            </w:pPr>
            <w:r>
              <w:rPr>
                <w:sz w:val="16"/>
              </w:rPr>
              <w:t>12</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21C70D9" w14:textId="77777777" w:rsidR="00E97E88" w:rsidRDefault="00E97E88">
            <w:pPr>
              <w:spacing w:after="0" w:line="259" w:lineRule="auto"/>
              <w:ind w:left="0" w:right="3" w:firstLine="0"/>
              <w:jc w:val="center"/>
            </w:pPr>
            <w:r>
              <w:rPr>
                <w:sz w:val="16"/>
              </w:rPr>
              <w:t>38,7</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821F26D"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95DFEEA" w14:textId="77777777" w:rsidR="00E97E88" w:rsidRDefault="00E97E88">
            <w:pPr>
              <w:spacing w:after="0" w:line="259" w:lineRule="auto"/>
              <w:ind w:left="0" w:right="4" w:firstLine="0"/>
              <w:jc w:val="center"/>
            </w:pPr>
            <w:r>
              <w:rPr>
                <w:sz w:val="16"/>
              </w:rPr>
              <w:t>0</w:t>
            </w:r>
          </w:p>
        </w:tc>
      </w:tr>
      <w:tr w:rsidR="00E97E88" w14:paraId="6528E620" w14:textId="77777777" w:rsidTr="00E97E88">
        <w:trPr>
          <w:trHeight w:val="295"/>
        </w:trPr>
        <w:tc>
          <w:tcPr>
            <w:tcW w:w="916" w:type="dxa"/>
            <w:tcBorders>
              <w:top w:val="single" w:sz="4" w:space="0" w:color="000001"/>
              <w:left w:val="nil"/>
              <w:bottom w:val="single" w:sz="4" w:space="0" w:color="000001"/>
              <w:right w:val="single" w:sz="4" w:space="0" w:color="000001"/>
            </w:tcBorders>
          </w:tcPr>
          <w:p w14:paraId="39DB7214" w14:textId="4BD1D405" w:rsidR="00E97E88" w:rsidRDefault="00E97E88">
            <w:pPr>
              <w:spacing w:after="0" w:line="259" w:lineRule="auto"/>
              <w:ind w:left="0" w:right="2" w:firstLine="0"/>
              <w:jc w:val="center"/>
              <w:rPr>
                <w:sz w:val="16"/>
              </w:rPr>
            </w:pPr>
            <w:r>
              <w:rPr>
                <w:sz w:val="16"/>
              </w:rPr>
              <w:t>2016</w:t>
            </w:r>
          </w:p>
        </w:tc>
        <w:tc>
          <w:tcPr>
            <w:tcW w:w="916" w:type="dxa"/>
            <w:tcBorders>
              <w:top w:val="single" w:sz="4" w:space="0" w:color="000001"/>
              <w:left w:val="nil"/>
              <w:bottom w:val="single" w:sz="4" w:space="0" w:color="000001"/>
              <w:right w:val="single" w:sz="4" w:space="0" w:color="000001"/>
            </w:tcBorders>
            <w:shd w:val="clear" w:color="auto" w:fill="auto"/>
          </w:tcPr>
          <w:p w14:paraId="15CDA376" w14:textId="606053AB" w:rsidR="00E97E88" w:rsidRDefault="00E97E88">
            <w:pPr>
              <w:spacing w:after="0" w:line="259" w:lineRule="auto"/>
              <w:ind w:left="0" w:right="2" w:firstLine="0"/>
              <w:jc w:val="center"/>
              <w:rPr>
                <w:sz w:val="16"/>
              </w:rPr>
            </w:pPr>
            <w:r>
              <w:rPr>
                <w:sz w:val="16"/>
              </w:rPr>
              <w:t>22</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3A2240D0" w14:textId="1F18CF19"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F1D4F71"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27D80C3" w14:textId="77777777" w:rsidR="00E97E88" w:rsidRDefault="00E97E88">
            <w:pPr>
              <w:spacing w:after="0" w:line="259" w:lineRule="auto"/>
              <w:ind w:left="2" w:firstLine="0"/>
              <w:jc w:val="center"/>
            </w:pPr>
            <w:r>
              <w:rPr>
                <w:sz w:val="16"/>
              </w:rPr>
              <w:t>4</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3C18319" w14:textId="77777777" w:rsidR="00E97E88" w:rsidRDefault="00E97E88">
            <w:pPr>
              <w:spacing w:after="0" w:line="259" w:lineRule="auto"/>
              <w:ind w:left="0" w:right="8" w:firstLine="0"/>
              <w:jc w:val="center"/>
            </w:pPr>
            <w:r>
              <w:rPr>
                <w:sz w:val="16"/>
              </w:rPr>
              <w:t>18,2</w:t>
            </w:r>
          </w:p>
        </w:tc>
        <w:tc>
          <w:tcPr>
            <w:tcW w:w="553" w:type="dxa"/>
            <w:tcBorders>
              <w:top w:val="single" w:sz="4" w:space="0" w:color="000001"/>
              <w:left w:val="single" w:sz="4" w:space="0" w:color="000001"/>
              <w:bottom w:val="single" w:sz="4" w:space="0" w:color="000001"/>
              <w:right w:val="single" w:sz="4" w:space="0" w:color="000001"/>
            </w:tcBorders>
            <w:vAlign w:val="bottom"/>
          </w:tcPr>
          <w:p w14:paraId="01CF09C9" w14:textId="77777777" w:rsidR="00E97E88" w:rsidRDefault="00E97E88">
            <w:pPr>
              <w:spacing w:after="0" w:line="259" w:lineRule="auto"/>
              <w:ind w:left="0" w:right="2" w:firstLine="0"/>
              <w:jc w:val="center"/>
            </w:pPr>
            <w:r>
              <w:rPr>
                <w:sz w:val="16"/>
              </w:rPr>
              <w:t>7</w:t>
            </w:r>
          </w:p>
        </w:tc>
        <w:tc>
          <w:tcPr>
            <w:tcW w:w="736" w:type="dxa"/>
            <w:tcBorders>
              <w:top w:val="single" w:sz="4" w:space="0" w:color="000001"/>
              <w:left w:val="single" w:sz="4" w:space="0" w:color="000001"/>
              <w:bottom w:val="single" w:sz="4" w:space="0" w:color="000001"/>
              <w:right w:val="single" w:sz="4" w:space="0" w:color="000001"/>
            </w:tcBorders>
            <w:vAlign w:val="bottom"/>
          </w:tcPr>
          <w:p w14:paraId="7EB7243B" w14:textId="77777777" w:rsidR="00E97E88" w:rsidRDefault="00E97E88">
            <w:pPr>
              <w:spacing w:after="0" w:line="259" w:lineRule="auto"/>
              <w:ind w:left="0" w:right="4" w:firstLine="0"/>
              <w:jc w:val="center"/>
            </w:pPr>
            <w:r>
              <w:rPr>
                <w:sz w:val="16"/>
              </w:rPr>
              <w:t>31,8</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2F5DED3" w14:textId="77777777" w:rsidR="00E97E88" w:rsidRDefault="00E97E88">
            <w:pPr>
              <w:spacing w:after="0" w:line="259" w:lineRule="auto"/>
              <w:ind w:left="0" w:right="3" w:firstLine="0"/>
              <w:jc w:val="center"/>
            </w:pPr>
            <w:r>
              <w:rPr>
                <w:sz w:val="16"/>
              </w:rPr>
              <w:t>10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D722B14" w14:textId="77777777" w:rsidR="00E97E88" w:rsidRDefault="00E97E88">
            <w:pPr>
              <w:spacing w:after="0" w:line="259" w:lineRule="auto"/>
              <w:ind w:left="0" w:right="3" w:firstLine="0"/>
              <w:jc w:val="center"/>
            </w:pPr>
            <w:r>
              <w:rPr>
                <w:sz w:val="16"/>
              </w:rPr>
              <w:t>45,5</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FEB83B8"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929016F" w14:textId="77777777" w:rsidR="00E97E88" w:rsidRDefault="00E97E88">
            <w:pPr>
              <w:spacing w:after="0" w:line="259" w:lineRule="auto"/>
              <w:ind w:left="0" w:right="4" w:firstLine="0"/>
              <w:jc w:val="center"/>
            </w:pPr>
            <w:r>
              <w:rPr>
                <w:sz w:val="16"/>
              </w:rPr>
              <w:t>0</w:t>
            </w:r>
          </w:p>
        </w:tc>
      </w:tr>
      <w:tr w:rsidR="00E97E88" w14:paraId="4696B3E7" w14:textId="77777777" w:rsidTr="00E97E88">
        <w:trPr>
          <w:trHeight w:val="295"/>
        </w:trPr>
        <w:tc>
          <w:tcPr>
            <w:tcW w:w="916" w:type="dxa"/>
            <w:tcBorders>
              <w:top w:val="single" w:sz="4" w:space="0" w:color="000001"/>
              <w:left w:val="nil"/>
              <w:bottom w:val="single" w:sz="4" w:space="0" w:color="000001"/>
              <w:right w:val="single" w:sz="4" w:space="0" w:color="000001"/>
            </w:tcBorders>
          </w:tcPr>
          <w:p w14:paraId="4603F110" w14:textId="17B00C9A" w:rsidR="00E97E88" w:rsidRDefault="00E97E88">
            <w:pPr>
              <w:spacing w:after="0" w:line="259" w:lineRule="auto"/>
              <w:ind w:left="0" w:right="2" w:firstLine="0"/>
              <w:jc w:val="center"/>
              <w:rPr>
                <w:sz w:val="16"/>
              </w:rPr>
            </w:pPr>
            <w:r>
              <w:rPr>
                <w:sz w:val="16"/>
              </w:rPr>
              <w:t>2017</w:t>
            </w:r>
          </w:p>
        </w:tc>
        <w:tc>
          <w:tcPr>
            <w:tcW w:w="916" w:type="dxa"/>
            <w:tcBorders>
              <w:top w:val="single" w:sz="4" w:space="0" w:color="000001"/>
              <w:left w:val="nil"/>
              <w:bottom w:val="single" w:sz="4" w:space="0" w:color="000001"/>
              <w:right w:val="single" w:sz="4" w:space="0" w:color="000001"/>
            </w:tcBorders>
            <w:shd w:val="clear" w:color="auto" w:fill="auto"/>
          </w:tcPr>
          <w:p w14:paraId="08838837" w14:textId="66291698" w:rsidR="00E97E88" w:rsidRDefault="00E97E88">
            <w:pPr>
              <w:spacing w:after="0" w:line="259" w:lineRule="auto"/>
              <w:ind w:left="0" w:right="2" w:firstLine="0"/>
              <w:jc w:val="center"/>
              <w:rPr>
                <w:sz w:val="16"/>
              </w:rPr>
            </w:pPr>
            <w:r>
              <w:rPr>
                <w:sz w:val="16"/>
              </w:rPr>
              <w:t>26</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6D113B8E" w14:textId="0D04B43F" w:rsidR="00E97E88" w:rsidRDefault="00E97E88">
            <w:pPr>
              <w:spacing w:after="0" w:line="259" w:lineRule="auto"/>
              <w:ind w:left="0" w:right="2" w:firstLine="0"/>
              <w:jc w:val="cente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9269FEF" w14:textId="77777777" w:rsidR="00E97E88" w:rsidRDefault="00E97E88">
            <w:pPr>
              <w:spacing w:after="0" w:line="259" w:lineRule="auto"/>
              <w:ind w:left="0" w:right="1" w:firstLine="0"/>
              <w:jc w:val="center"/>
            </w:pPr>
            <w:r>
              <w:rPr>
                <w:sz w:val="16"/>
              </w:rPr>
              <w:t>3,8</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9D27CA6" w14:textId="77777777" w:rsidR="00E97E88" w:rsidRDefault="00E97E88">
            <w:pPr>
              <w:spacing w:after="0" w:line="259" w:lineRule="auto"/>
              <w:ind w:left="2" w:firstLine="0"/>
              <w:jc w:val="center"/>
            </w:pPr>
            <w:r>
              <w:rPr>
                <w:sz w:val="16"/>
              </w:rPr>
              <w:t>2</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B04CA90" w14:textId="77777777" w:rsidR="00E97E88" w:rsidRDefault="00E97E88">
            <w:pPr>
              <w:spacing w:after="0" w:line="259" w:lineRule="auto"/>
              <w:ind w:left="0" w:right="3" w:firstLine="0"/>
              <w:jc w:val="center"/>
            </w:pPr>
            <w:r>
              <w:rPr>
                <w:sz w:val="16"/>
              </w:rPr>
              <w:t>7,7</w:t>
            </w:r>
          </w:p>
        </w:tc>
        <w:tc>
          <w:tcPr>
            <w:tcW w:w="553" w:type="dxa"/>
            <w:tcBorders>
              <w:top w:val="single" w:sz="4" w:space="0" w:color="000001"/>
              <w:left w:val="single" w:sz="4" w:space="0" w:color="000001"/>
              <w:bottom w:val="single" w:sz="4" w:space="0" w:color="000001"/>
              <w:right w:val="single" w:sz="4" w:space="0" w:color="000001"/>
            </w:tcBorders>
            <w:vAlign w:val="bottom"/>
          </w:tcPr>
          <w:p w14:paraId="11DBE37C" w14:textId="77777777" w:rsidR="00E97E88" w:rsidRDefault="00E97E88">
            <w:pPr>
              <w:spacing w:after="0" w:line="259" w:lineRule="auto"/>
              <w:ind w:left="0" w:right="2" w:firstLine="0"/>
              <w:jc w:val="center"/>
            </w:pPr>
            <w:r>
              <w:rPr>
                <w:sz w:val="16"/>
              </w:rPr>
              <w:t>11</w:t>
            </w:r>
          </w:p>
        </w:tc>
        <w:tc>
          <w:tcPr>
            <w:tcW w:w="736" w:type="dxa"/>
            <w:tcBorders>
              <w:top w:val="single" w:sz="4" w:space="0" w:color="000001"/>
              <w:left w:val="single" w:sz="4" w:space="0" w:color="000001"/>
              <w:bottom w:val="single" w:sz="4" w:space="0" w:color="000001"/>
              <w:right w:val="single" w:sz="4" w:space="0" w:color="000001"/>
            </w:tcBorders>
            <w:vAlign w:val="bottom"/>
          </w:tcPr>
          <w:p w14:paraId="3BB2D879" w14:textId="77777777" w:rsidR="00E97E88" w:rsidRDefault="00E97E88">
            <w:pPr>
              <w:spacing w:after="0" w:line="259" w:lineRule="auto"/>
              <w:ind w:left="0" w:right="4" w:firstLine="0"/>
              <w:jc w:val="center"/>
            </w:pPr>
            <w:r>
              <w:rPr>
                <w:sz w:val="16"/>
              </w:rPr>
              <w:t>42,3</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7277E49" w14:textId="77777777" w:rsidR="00E97E88" w:rsidRDefault="00E97E88">
            <w:pPr>
              <w:spacing w:after="0" w:line="259" w:lineRule="auto"/>
              <w:ind w:left="0" w:right="3" w:firstLine="0"/>
              <w:jc w:val="center"/>
            </w:pPr>
            <w:r>
              <w:rPr>
                <w:sz w:val="16"/>
              </w:rPr>
              <w:t>12</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12498AE" w14:textId="77777777" w:rsidR="00E97E88" w:rsidRDefault="00E97E88">
            <w:pPr>
              <w:spacing w:after="0" w:line="259" w:lineRule="auto"/>
              <w:ind w:left="0" w:right="3" w:firstLine="0"/>
              <w:jc w:val="center"/>
            </w:pPr>
            <w:r>
              <w:rPr>
                <w:sz w:val="16"/>
              </w:rPr>
              <w:t>46,2</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401FCBE" w14:textId="77777777" w:rsidR="00E97E88" w:rsidRDefault="00E97E88">
            <w:pPr>
              <w:spacing w:after="0" w:line="259" w:lineRule="auto"/>
              <w:ind w:left="0" w:right="6" w:firstLine="0"/>
              <w:jc w:val="cente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B49BAF9" w14:textId="77777777" w:rsidR="00E97E88" w:rsidRDefault="00E97E88">
            <w:pPr>
              <w:spacing w:after="0" w:line="259" w:lineRule="auto"/>
              <w:ind w:left="0" w:right="4" w:firstLine="0"/>
              <w:jc w:val="center"/>
            </w:pPr>
            <w:r>
              <w:rPr>
                <w:sz w:val="16"/>
              </w:rPr>
              <w:t>0</w:t>
            </w:r>
          </w:p>
        </w:tc>
      </w:tr>
      <w:tr w:rsidR="00E97E88" w14:paraId="0B615ACE"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627F6650" w14:textId="69A76B91" w:rsidR="00E97E88" w:rsidRDefault="00E97E88">
            <w:pPr>
              <w:spacing w:after="0" w:line="259" w:lineRule="auto"/>
              <w:ind w:left="0" w:right="2" w:firstLine="0"/>
              <w:jc w:val="center"/>
              <w:rPr>
                <w:sz w:val="16"/>
              </w:rPr>
            </w:pPr>
            <w:r>
              <w:rPr>
                <w:sz w:val="16"/>
              </w:rPr>
              <w:t>2018</w:t>
            </w:r>
          </w:p>
        </w:tc>
        <w:tc>
          <w:tcPr>
            <w:tcW w:w="916" w:type="dxa"/>
            <w:tcBorders>
              <w:top w:val="single" w:sz="4" w:space="0" w:color="000001"/>
              <w:left w:val="nil"/>
              <w:bottom w:val="single" w:sz="4" w:space="0" w:color="000001"/>
              <w:right w:val="single" w:sz="4" w:space="0" w:color="000001"/>
            </w:tcBorders>
            <w:shd w:val="clear" w:color="auto" w:fill="auto"/>
          </w:tcPr>
          <w:p w14:paraId="529D731C" w14:textId="3A57C6BA" w:rsidR="00E97E88" w:rsidRDefault="00E97E88">
            <w:pPr>
              <w:spacing w:after="0" w:line="259" w:lineRule="auto"/>
              <w:ind w:left="0" w:right="2" w:firstLine="0"/>
              <w:jc w:val="center"/>
              <w:rPr>
                <w:sz w:val="16"/>
              </w:rPr>
            </w:pPr>
            <w:r>
              <w:rPr>
                <w:sz w:val="16"/>
              </w:rPr>
              <w:t>31</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1E808FC5" w14:textId="390D69B7" w:rsidR="00E97E88" w:rsidRDefault="00E97E88">
            <w:pPr>
              <w:spacing w:after="0" w:line="259" w:lineRule="auto"/>
              <w:ind w:left="0" w:right="2" w:firstLine="0"/>
              <w:jc w:val="cente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5182CCB" w14:textId="77777777" w:rsidR="00E97E88" w:rsidRDefault="00E97E88">
            <w:pPr>
              <w:spacing w:after="0" w:line="259" w:lineRule="auto"/>
              <w:ind w:left="4" w:firstLine="0"/>
              <w:jc w:val="cente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B7B3260" w14:textId="77777777" w:rsidR="00E97E88" w:rsidRDefault="00E97E88">
            <w:pPr>
              <w:spacing w:after="0" w:line="259" w:lineRule="auto"/>
              <w:ind w:left="2" w:firstLine="0"/>
              <w:jc w:val="center"/>
            </w:pPr>
            <w:r>
              <w:rPr>
                <w:sz w:val="16"/>
              </w:rPr>
              <w:t>6</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048636B" w14:textId="77777777" w:rsidR="00E97E88" w:rsidRDefault="00E97E88">
            <w:pPr>
              <w:spacing w:after="0" w:line="259" w:lineRule="auto"/>
              <w:ind w:left="0" w:right="8" w:firstLine="0"/>
              <w:jc w:val="center"/>
            </w:pPr>
            <w:r>
              <w:rPr>
                <w:sz w:val="16"/>
              </w:rPr>
              <w:t>19,4</w:t>
            </w:r>
          </w:p>
        </w:tc>
        <w:tc>
          <w:tcPr>
            <w:tcW w:w="553" w:type="dxa"/>
            <w:tcBorders>
              <w:top w:val="single" w:sz="4" w:space="0" w:color="000001"/>
              <w:left w:val="single" w:sz="4" w:space="0" w:color="000001"/>
              <w:bottom w:val="single" w:sz="4" w:space="0" w:color="000001"/>
              <w:right w:val="single" w:sz="4" w:space="0" w:color="000001"/>
            </w:tcBorders>
            <w:vAlign w:val="bottom"/>
          </w:tcPr>
          <w:p w14:paraId="041AD1D9" w14:textId="77777777" w:rsidR="00E97E88" w:rsidRDefault="00E97E88">
            <w:pPr>
              <w:spacing w:after="0" w:line="259" w:lineRule="auto"/>
              <w:ind w:left="0" w:right="2" w:firstLine="0"/>
              <w:jc w:val="center"/>
            </w:pPr>
            <w:r>
              <w:rPr>
                <w:sz w:val="16"/>
              </w:rPr>
              <w:t>15</w:t>
            </w:r>
          </w:p>
        </w:tc>
        <w:tc>
          <w:tcPr>
            <w:tcW w:w="736" w:type="dxa"/>
            <w:tcBorders>
              <w:top w:val="single" w:sz="4" w:space="0" w:color="000001"/>
              <w:left w:val="single" w:sz="4" w:space="0" w:color="000001"/>
              <w:bottom w:val="single" w:sz="4" w:space="0" w:color="000001"/>
              <w:right w:val="single" w:sz="4" w:space="0" w:color="000001"/>
            </w:tcBorders>
            <w:vAlign w:val="bottom"/>
          </w:tcPr>
          <w:p w14:paraId="13F11A5F" w14:textId="77777777" w:rsidR="00E97E88" w:rsidRDefault="00E97E88">
            <w:pPr>
              <w:spacing w:after="0" w:line="259" w:lineRule="auto"/>
              <w:ind w:left="0" w:right="4" w:firstLine="0"/>
              <w:jc w:val="center"/>
            </w:pPr>
            <w:r>
              <w:rPr>
                <w:sz w:val="16"/>
              </w:rPr>
              <w:t>48,4</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38D6C41" w14:textId="77777777" w:rsidR="00E97E88" w:rsidRDefault="00E97E88">
            <w:pPr>
              <w:spacing w:after="0" w:line="259" w:lineRule="auto"/>
              <w:ind w:left="0" w:right="3" w:firstLine="0"/>
              <w:jc w:val="center"/>
            </w:pPr>
            <w:r>
              <w:rPr>
                <w:sz w:val="16"/>
              </w:rPr>
              <w:t>8</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37EC6DE" w14:textId="77777777" w:rsidR="00E97E88" w:rsidRDefault="00E97E88">
            <w:pPr>
              <w:spacing w:after="0" w:line="259" w:lineRule="auto"/>
              <w:ind w:left="0" w:right="3" w:firstLine="0"/>
              <w:jc w:val="center"/>
            </w:pPr>
            <w:r>
              <w:rPr>
                <w:sz w:val="16"/>
              </w:rPr>
              <w:t>25,8</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19FF08A" w14:textId="77777777" w:rsidR="00E97E88" w:rsidRDefault="00E97E88">
            <w:pPr>
              <w:spacing w:after="0" w:line="259" w:lineRule="auto"/>
              <w:ind w:left="0" w:right="6" w:firstLine="0"/>
              <w:jc w:val="center"/>
            </w:pPr>
            <w:r>
              <w:rPr>
                <w:sz w:val="16"/>
              </w:rPr>
              <w:t>2</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FDBB952" w14:textId="77777777" w:rsidR="00E97E88" w:rsidRDefault="00E97E88">
            <w:pPr>
              <w:spacing w:after="0" w:line="259" w:lineRule="auto"/>
              <w:ind w:left="0" w:firstLine="0"/>
              <w:jc w:val="center"/>
            </w:pPr>
            <w:r>
              <w:rPr>
                <w:sz w:val="16"/>
              </w:rPr>
              <w:t>6,4</w:t>
            </w:r>
          </w:p>
        </w:tc>
      </w:tr>
      <w:tr w:rsidR="00E97E88" w14:paraId="0E4E0A32"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4CD1D9CD" w14:textId="6E9B437A" w:rsidR="00E97E88" w:rsidRDefault="00E97E88">
            <w:pPr>
              <w:spacing w:after="0" w:line="259" w:lineRule="auto"/>
              <w:ind w:left="0" w:right="2" w:firstLine="0"/>
              <w:jc w:val="center"/>
              <w:rPr>
                <w:sz w:val="16"/>
              </w:rPr>
            </w:pPr>
            <w:r>
              <w:rPr>
                <w:sz w:val="16"/>
              </w:rPr>
              <w:t>2019</w:t>
            </w:r>
          </w:p>
        </w:tc>
        <w:tc>
          <w:tcPr>
            <w:tcW w:w="916" w:type="dxa"/>
            <w:tcBorders>
              <w:top w:val="single" w:sz="4" w:space="0" w:color="000001"/>
              <w:left w:val="nil"/>
              <w:bottom w:val="single" w:sz="4" w:space="0" w:color="000001"/>
              <w:right w:val="single" w:sz="4" w:space="0" w:color="000001"/>
            </w:tcBorders>
            <w:shd w:val="clear" w:color="auto" w:fill="auto"/>
          </w:tcPr>
          <w:p w14:paraId="299D607F" w14:textId="6F8CC7ED" w:rsidR="00E97E88" w:rsidRDefault="00CF297B">
            <w:pPr>
              <w:spacing w:after="0" w:line="259" w:lineRule="auto"/>
              <w:ind w:left="0" w:right="2" w:firstLine="0"/>
              <w:jc w:val="center"/>
              <w:rPr>
                <w:sz w:val="16"/>
              </w:rPr>
            </w:pPr>
            <w:r>
              <w:rPr>
                <w:sz w:val="16"/>
              </w:rPr>
              <w:t>1</w:t>
            </w:r>
            <w:r w:rsidR="004C6EFE">
              <w:rPr>
                <w:sz w:val="16"/>
              </w:rPr>
              <w:t>5</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158BA582" w14:textId="1C83E5AE" w:rsidR="00E97E88" w:rsidRDefault="005D2327">
            <w:pPr>
              <w:spacing w:after="0" w:line="259" w:lineRule="auto"/>
              <w:ind w:left="0" w:right="2" w:firstLine="0"/>
              <w:jc w:val="center"/>
              <w:rPr>
                <w:sz w:val="16"/>
              </w:rP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95916A3" w14:textId="56B09A75" w:rsidR="00E97E88" w:rsidRDefault="004E4444">
            <w:pPr>
              <w:spacing w:after="0" w:line="259" w:lineRule="auto"/>
              <w:ind w:left="4" w:firstLine="0"/>
              <w:jc w:val="center"/>
              <w:rPr>
                <w:sz w:val="16"/>
              </w:rPr>
            </w:pPr>
            <w:r>
              <w:rPr>
                <w:sz w:val="16"/>
              </w:rPr>
              <w:t>6,67</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9C63DB6" w14:textId="102D29C7" w:rsidR="00E97E88" w:rsidRDefault="005D2327">
            <w:pPr>
              <w:spacing w:after="0" w:line="259" w:lineRule="auto"/>
              <w:ind w:left="2" w:firstLine="0"/>
              <w:jc w:val="center"/>
              <w:rPr>
                <w:sz w:val="16"/>
              </w:rPr>
            </w:pPr>
            <w:r>
              <w:rPr>
                <w:sz w:val="16"/>
              </w:rPr>
              <w:t>4</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53A486F" w14:textId="32917F93" w:rsidR="00E97E88" w:rsidRDefault="004E4444">
            <w:pPr>
              <w:spacing w:after="0" w:line="259" w:lineRule="auto"/>
              <w:ind w:left="0" w:right="8" w:firstLine="0"/>
              <w:jc w:val="center"/>
              <w:rPr>
                <w:sz w:val="16"/>
              </w:rPr>
            </w:pPr>
            <w:r>
              <w:rPr>
                <w:sz w:val="16"/>
              </w:rPr>
              <w:t>26,67</w:t>
            </w:r>
          </w:p>
        </w:tc>
        <w:tc>
          <w:tcPr>
            <w:tcW w:w="553" w:type="dxa"/>
            <w:tcBorders>
              <w:top w:val="single" w:sz="4" w:space="0" w:color="000001"/>
              <w:left w:val="single" w:sz="4" w:space="0" w:color="000001"/>
              <w:bottom w:val="single" w:sz="4" w:space="0" w:color="000001"/>
              <w:right w:val="single" w:sz="4" w:space="0" w:color="000001"/>
            </w:tcBorders>
            <w:vAlign w:val="bottom"/>
          </w:tcPr>
          <w:p w14:paraId="47F99195" w14:textId="29E0D008" w:rsidR="00E97E88" w:rsidRDefault="004C6EFE">
            <w:pPr>
              <w:spacing w:after="0" w:line="259" w:lineRule="auto"/>
              <w:ind w:left="0" w:right="2" w:firstLine="0"/>
              <w:jc w:val="center"/>
              <w:rPr>
                <w:sz w:val="16"/>
              </w:rPr>
            </w:pPr>
            <w:r>
              <w:rPr>
                <w:sz w:val="16"/>
              </w:rPr>
              <w:t>6</w:t>
            </w:r>
          </w:p>
        </w:tc>
        <w:tc>
          <w:tcPr>
            <w:tcW w:w="736" w:type="dxa"/>
            <w:tcBorders>
              <w:top w:val="single" w:sz="4" w:space="0" w:color="000001"/>
              <w:left w:val="single" w:sz="4" w:space="0" w:color="000001"/>
              <w:bottom w:val="single" w:sz="4" w:space="0" w:color="000001"/>
              <w:right w:val="single" w:sz="4" w:space="0" w:color="000001"/>
            </w:tcBorders>
            <w:vAlign w:val="bottom"/>
          </w:tcPr>
          <w:p w14:paraId="4C52D101" w14:textId="7FA4042E" w:rsidR="00E97E88" w:rsidRDefault="004E4444">
            <w:pPr>
              <w:spacing w:after="0" w:line="259" w:lineRule="auto"/>
              <w:ind w:left="0" w:right="4" w:firstLine="0"/>
              <w:jc w:val="center"/>
              <w:rPr>
                <w:sz w:val="16"/>
              </w:rPr>
            </w:pPr>
            <w:r>
              <w:rPr>
                <w:sz w:val="16"/>
              </w:rPr>
              <w:t>40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028DEF8" w14:textId="23E2F174" w:rsidR="00E97E88" w:rsidRDefault="004C6EFE">
            <w:pPr>
              <w:spacing w:after="0" w:line="259" w:lineRule="auto"/>
              <w:ind w:left="0" w:right="3" w:firstLine="0"/>
              <w:jc w:val="center"/>
              <w:rPr>
                <w:sz w:val="16"/>
              </w:rPr>
            </w:pPr>
            <w:r>
              <w:rPr>
                <w:sz w:val="16"/>
              </w:rPr>
              <w:t>4</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AFE8E22" w14:textId="5F4A647C" w:rsidR="00E97E88" w:rsidRDefault="004E4444">
            <w:pPr>
              <w:spacing w:after="0" w:line="259" w:lineRule="auto"/>
              <w:ind w:left="0" w:right="3" w:firstLine="0"/>
              <w:jc w:val="center"/>
              <w:rPr>
                <w:sz w:val="16"/>
              </w:rPr>
            </w:pPr>
            <w:r>
              <w:rPr>
                <w:sz w:val="16"/>
              </w:rPr>
              <w:t>26,67</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29F9779" w14:textId="43FDD4A5" w:rsidR="00E97E88" w:rsidRDefault="004E4444">
            <w:pPr>
              <w:spacing w:after="0" w:line="259" w:lineRule="auto"/>
              <w:ind w:left="0" w:right="6" w:firstLine="0"/>
              <w:jc w:val="center"/>
              <w:rPr>
                <w:sz w:val="16"/>
              </w:rP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F82F716" w14:textId="7BD3917C" w:rsidR="00E97E88" w:rsidRDefault="004E4444">
            <w:pPr>
              <w:spacing w:after="0" w:line="259" w:lineRule="auto"/>
              <w:ind w:left="0" w:firstLine="0"/>
              <w:jc w:val="center"/>
              <w:rPr>
                <w:sz w:val="16"/>
              </w:rPr>
            </w:pPr>
            <w:r>
              <w:rPr>
                <w:sz w:val="16"/>
              </w:rPr>
              <w:t>0</w:t>
            </w:r>
          </w:p>
        </w:tc>
      </w:tr>
      <w:tr w:rsidR="00E97E88" w14:paraId="70841229"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4AD07642" w14:textId="6208316D" w:rsidR="00E97E88" w:rsidRDefault="00E97E88">
            <w:pPr>
              <w:spacing w:after="0" w:line="259" w:lineRule="auto"/>
              <w:ind w:left="0" w:right="2" w:firstLine="0"/>
              <w:jc w:val="center"/>
              <w:rPr>
                <w:sz w:val="16"/>
              </w:rPr>
            </w:pPr>
            <w:r>
              <w:rPr>
                <w:sz w:val="16"/>
              </w:rPr>
              <w:t>2020</w:t>
            </w:r>
          </w:p>
        </w:tc>
        <w:tc>
          <w:tcPr>
            <w:tcW w:w="916" w:type="dxa"/>
            <w:tcBorders>
              <w:top w:val="single" w:sz="4" w:space="0" w:color="000001"/>
              <w:left w:val="nil"/>
              <w:bottom w:val="single" w:sz="4" w:space="0" w:color="000001"/>
              <w:right w:val="single" w:sz="4" w:space="0" w:color="000001"/>
            </w:tcBorders>
            <w:shd w:val="clear" w:color="auto" w:fill="auto"/>
          </w:tcPr>
          <w:p w14:paraId="3A55A9AE" w14:textId="60DDF1A6" w:rsidR="00E97E88" w:rsidRDefault="00362CD7">
            <w:pPr>
              <w:spacing w:after="0" w:line="259" w:lineRule="auto"/>
              <w:ind w:left="0" w:right="2" w:firstLine="0"/>
              <w:jc w:val="center"/>
              <w:rPr>
                <w:sz w:val="16"/>
              </w:rPr>
            </w:pPr>
            <w:r>
              <w:rPr>
                <w:sz w:val="16"/>
              </w:rPr>
              <w:t>4</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035B3AAD" w14:textId="4BAEFA12" w:rsidR="00E97E88" w:rsidRDefault="004E4444">
            <w:pPr>
              <w:spacing w:after="0" w:line="259" w:lineRule="auto"/>
              <w:ind w:left="0" w:right="2" w:firstLine="0"/>
              <w:jc w:val="center"/>
              <w:rPr>
                <w:sz w:val="16"/>
              </w:rP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E6B6BE" w14:textId="12BC59A9" w:rsidR="00E97E88" w:rsidRDefault="004E4444">
            <w:pPr>
              <w:spacing w:after="0" w:line="259" w:lineRule="auto"/>
              <w:ind w:left="4" w:firstLine="0"/>
              <w:jc w:val="center"/>
              <w:rPr>
                <w:sz w:val="16"/>
              </w:rP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6FD8431" w14:textId="6234E0F7" w:rsidR="00E97E88" w:rsidRDefault="00362CD7">
            <w:pPr>
              <w:spacing w:after="0" w:line="259" w:lineRule="auto"/>
              <w:ind w:left="2" w:firstLine="0"/>
              <w:jc w:val="center"/>
              <w:rPr>
                <w:sz w:val="16"/>
              </w:rPr>
            </w:pPr>
            <w:r>
              <w:rPr>
                <w:sz w:val="16"/>
              </w:rPr>
              <w:t>1</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6C53E97" w14:textId="497334EC" w:rsidR="00E97E88" w:rsidRDefault="004E4444">
            <w:pPr>
              <w:spacing w:after="0" w:line="259" w:lineRule="auto"/>
              <w:ind w:left="0" w:right="8" w:firstLine="0"/>
              <w:jc w:val="center"/>
              <w:rPr>
                <w:sz w:val="16"/>
              </w:rPr>
            </w:pPr>
            <w:r>
              <w:rPr>
                <w:sz w:val="16"/>
              </w:rPr>
              <w:t>25</w:t>
            </w:r>
          </w:p>
        </w:tc>
        <w:tc>
          <w:tcPr>
            <w:tcW w:w="553" w:type="dxa"/>
            <w:tcBorders>
              <w:top w:val="single" w:sz="4" w:space="0" w:color="000001"/>
              <w:left w:val="single" w:sz="4" w:space="0" w:color="000001"/>
              <w:bottom w:val="single" w:sz="4" w:space="0" w:color="000001"/>
              <w:right w:val="single" w:sz="4" w:space="0" w:color="000001"/>
            </w:tcBorders>
            <w:vAlign w:val="bottom"/>
          </w:tcPr>
          <w:p w14:paraId="07FF0B30" w14:textId="1ED4A662" w:rsidR="00E97E88" w:rsidRDefault="00362CD7">
            <w:pPr>
              <w:spacing w:after="0" w:line="259" w:lineRule="auto"/>
              <w:ind w:left="0" w:right="2" w:firstLine="0"/>
              <w:jc w:val="center"/>
              <w:rPr>
                <w:sz w:val="16"/>
              </w:rPr>
            </w:pPr>
            <w:r>
              <w:rPr>
                <w:sz w:val="16"/>
              </w:rPr>
              <w:t>1</w:t>
            </w:r>
          </w:p>
        </w:tc>
        <w:tc>
          <w:tcPr>
            <w:tcW w:w="736" w:type="dxa"/>
            <w:tcBorders>
              <w:top w:val="single" w:sz="4" w:space="0" w:color="000001"/>
              <w:left w:val="single" w:sz="4" w:space="0" w:color="000001"/>
              <w:bottom w:val="single" w:sz="4" w:space="0" w:color="000001"/>
              <w:right w:val="single" w:sz="4" w:space="0" w:color="000001"/>
            </w:tcBorders>
            <w:vAlign w:val="bottom"/>
          </w:tcPr>
          <w:p w14:paraId="5E5CEC4E" w14:textId="292162A5" w:rsidR="00E97E88" w:rsidRDefault="004E4444">
            <w:pPr>
              <w:spacing w:after="0" w:line="259" w:lineRule="auto"/>
              <w:ind w:left="0" w:right="4" w:firstLine="0"/>
              <w:jc w:val="center"/>
              <w:rPr>
                <w:sz w:val="16"/>
              </w:rPr>
            </w:pPr>
            <w:r>
              <w:rPr>
                <w:sz w:val="16"/>
              </w:rPr>
              <w:t>25</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2DE24B32" w14:textId="4E5AB105" w:rsidR="00E97E88" w:rsidRDefault="00362CD7">
            <w:pPr>
              <w:spacing w:after="0" w:line="259" w:lineRule="auto"/>
              <w:ind w:left="0" w:right="3" w:firstLine="0"/>
              <w:jc w:val="center"/>
              <w:rPr>
                <w:sz w:val="16"/>
              </w:rPr>
            </w:pPr>
            <w:r>
              <w:rPr>
                <w:sz w:val="16"/>
              </w:rPr>
              <w:t>2</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D6B955A" w14:textId="1730C5FE" w:rsidR="00E97E88" w:rsidRDefault="004E4444">
            <w:pPr>
              <w:spacing w:after="0" w:line="259" w:lineRule="auto"/>
              <w:ind w:left="0" w:right="3" w:firstLine="0"/>
              <w:jc w:val="center"/>
              <w:rPr>
                <w:sz w:val="16"/>
              </w:rPr>
            </w:pPr>
            <w:r>
              <w:rPr>
                <w:sz w:val="16"/>
              </w:rPr>
              <w:t>50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034D95E2" w14:textId="45284C35" w:rsidR="00E97E88" w:rsidRDefault="004E4444">
            <w:pPr>
              <w:spacing w:after="0" w:line="259" w:lineRule="auto"/>
              <w:ind w:left="0" w:right="6" w:firstLine="0"/>
              <w:jc w:val="center"/>
              <w:rPr>
                <w:sz w:val="16"/>
              </w:rP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27BC010" w14:textId="360075AB" w:rsidR="00E97E88" w:rsidRDefault="004E4444">
            <w:pPr>
              <w:spacing w:after="0" w:line="259" w:lineRule="auto"/>
              <w:ind w:left="0" w:firstLine="0"/>
              <w:jc w:val="center"/>
              <w:rPr>
                <w:sz w:val="16"/>
              </w:rPr>
            </w:pPr>
            <w:r>
              <w:rPr>
                <w:sz w:val="16"/>
              </w:rPr>
              <w:t>0</w:t>
            </w:r>
          </w:p>
        </w:tc>
      </w:tr>
      <w:tr w:rsidR="00E97E88" w14:paraId="735C3DA2"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5CFABCD2" w14:textId="1DDBE7B8" w:rsidR="00E97E88" w:rsidRDefault="00E97E88">
            <w:pPr>
              <w:spacing w:after="0" w:line="259" w:lineRule="auto"/>
              <w:ind w:left="0" w:right="2" w:firstLine="0"/>
              <w:jc w:val="center"/>
              <w:rPr>
                <w:sz w:val="16"/>
              </w:rPr>
            </w:pPr>
            <w:r>
              <w:rPr>
                <w:sz w:val="16"/>
              </w:rPr>
              <w:t>2021</w:t>
            </w:r>
          </w:p>
        </w:tc>
        <w:tc>
          <w:tcPr>
            <w:tcW w:w="916" w:type="dxa"/>
            <w:tcBorders>
              <w:top w:val="single" w:sz="4" w:space="0" w:color="000001"/>
              <w:left w:val="nil"/>
              <w:bottom w:val="single" w:sz="4" w:space="0" w:color="000001"/>
              <w:right w:val="single" w:sz="4" w:space="0" w:color="000001"/>
            </w:tcBorders>
            <w:shd w:val="clear" w:color="auto" w:fill="auto"/>
          </w:tcPr>
          <w:p w14:paraId="1A2AA0E7" w14:textId="576E642D" w:rsidR="00E97E88" w:rsidRDefault="004D189F">
            <w:pPr>
              <w:spacing w:after="0" w:line="259" w:lineRule="auto"/>
              <w:ind w:left="0" w:right="2" w:firstLine="0"/>
              <w:jc w:val="center"/>
              <w:rPr>
                <w:sz w:val="16"/>
              </w:rPr>
            </w:pPr>
            <w:r>
              <w:rPr>
                <w:sz w:val="16"/>
              </w:rPr>
              <w:t>6</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706B84DF" w14:textId="7E813030" w:rsidR="00E97E88" w:rsidRDefault="004E4444">
            <w:pPr>
              <w:spacing w:after="0" w:line="259" w:lineRule="auto"/>
              <w:ind w:left="0" w:right="2" w:firstLine="0"/>
              <w:jc w:val="center"/>
              <w:rPr>
                <w:sz w:val="16"/>
              </w:rP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7D55FBD" w14:textId="3D22A23D" w:rsidR="00E97E88" w:rsidRDefault="004E4444">
            <w:pPr>
              <w:spacing w:after="0" w:line="259" w:lineRule="auto"/>
              <w:ind w:left="4" w:firstLine="0"/>
              <w:jc w:val="center"/>
              <w:rPr>
                <w:sz w:val="16"/>
              </w:rP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FC6B1E5" w14:textId="4105F494" w:rsidR="00E97E88" w:rsidRDefault="004D189F">
            <w:pPr>
              <w:spacing w:after="0" w:line="259" w:lineRule="auto"/>
              <w:ind w:left="2" w:firstLine="0"/>
              <w:jc w:val="center"/>
              <w:rPr>
                <w:sz w:val="16"/>
              </w:rPr>
            </w:pPr>
            <w:r>
              <w:rPr>
                <w:sz w:val="16"/>
              </w:rPr>
              <w:t>1</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4A38F0A" w14:textId="0CF7CC3D" w:rsidR="00E97E88" w:rsidRDefault="004E4444">
            <w:pPr>
              <w:spacing w:after="0" w:line="259" w:lineRule="auto"/>
              <w:ind w:left="0" w:right="8" w:firstLine="0"/>
              <w:jc w:val="center"/>
              <w:rPr>
                <w:sz w:val="16"/>
              </w:rPr>
            </w:pPr>
            <w:r>
              <w:rPr>
                <w:sz w:val="16"/>
              </w:rPr>
              <w:t>16,67</w:t>
            </w:r>
          </w:p>
        </w:tc>
        <w:tc>
          <w:tcPr>
            <w:tcW w:w="553" w:type="dxa"/>
            <w:tcBorders>
              <w:top w:val="single" w:sz="4" w:space="0" w:color="000001"/>
              <w:left w:val="single" w:sz="4" w:space="0" w:color="000001"/>
              <w:bottom w:val="single" w:sz="4" w:space="0" w:color="000001"/>
              <w:right w:val="single" w:sz="4" w:space="0" w:color="000001"/>
            </w:tcBorders>
            <w:vAlign w:val="bottom"/>
          </w:tcPr>
          <w:p w14:paraId="11B31507" w14:textId="5DA2613E" w:rsidR="00E97E88" w:rsidRDefault="00F77AB3">
            <w:pPr>
              <w:spacing w:after="0" w:line="259" w:lineRule="auto"/>
              <w:ind w:left="0" w:right="2" w:firstLine="0"/>
              <w:jc w:val="center"/>
              <w:rPr>
                <w:sz w:val="16"/>
              </w:rPr>
            </w:pPr>
            <w:r>
              <w:rPr>
                <w:sz w:val="16"/>
              </w:rPr>
              <w:t>4</w:t>
            </w:r>
          </w:p>
        </w:tc>
        <w:tc>
          <w:tcPr>
            <w:tcW w:w="736" w:type="dxa"/>
            <w:tcBorders>
              <w:top w:val="single" w:sz="4" w:space="0" w:color="000001"/>
              <w:left w:val="single" w:sz="4" w:space="0" w:color="000001"/>
              <w:bottom w:val="single" w:sz="4" w:space="0" w:color="000001"/>
              <w:right w:val="single" w:sz="4" w:space="0" w:color="000001"/>
            </w:tcBorders>
            <w:vAlign w:val="bottom"/>
          </w:tcPr>
          <w:p w14:paraId="1E3A6F55" w14:textId="783C3178" w:rsidR="00E97E88" w:rsidRDefault="004E4444">
            <w:pPr>
              <w:spacing w:after="0" w:line="259" w:lineRule="auto"/>
              <w:ind w:left="0" w:right="4" w:firstLine="0"/>
              <w:jc w:val="center"/>
              <w:rPr>
                <w:sz w:val="16"/>
              </w:rPr>
            </w:pPr>
            <w:r>
              <w:rPr>
                <w:sz w:val="16"/>
              </w:rPr>
              <w:t>66,67</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2CDD5CA" w14:textId="3842CB32" w:rsidR="00E97E88" w:rsidRDefault="004E4444">
            <w:pPr>
              <w:spacing w:after="0" w:line="259" w:lineRule="auto"/>
              <w:ind w:left="0" w:right="3" w:firstLine="0"/>
              <w:jc w:val="center"/>
              <w:rPr>
                <w:sz w:val="16"/>
              </w:rPr>
            </w:pPr>
            <w:r>
              <w:rPr>
                <w:sz w:val="16"/>
              </w:rPr>
              <w:t>0</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D8F6BEA" w14:textId="757A07B7" w:rsidR="00E97E88" w:rsidRDefault="004E4444">
            <w:pPr>
              <w:spacing w:after="0" w:line="259" w:lineRule="auto"/>
              <w:ind w:left="0" w:right="3"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22BDF6D" w14:textId="39C64017" w:rsidR="00E97E88" w:rsidRDefault="00F77AB3">
            <w:pPr>
              <w:spacing w:after="0" w:line="259" w:lineRule="auto"/>
              <w:ind w:left="0" w:right="6" w:firstLine="0"/>
              <w:jc w:val="center"/>
              <w:rPr>
                <w:sz w:val="16"/>
              </w:rPr>
            </w:pPr>
            <w:r>
              <w:rPr>
                <w:sz w:val="16"/>
              </w:rPr>
              <w:t>1</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8273655" w14:textId="01114C6D" w:rsidR="00E97E88" w:rsidRDefault="004E4444">
            <w:pPr>
              <w:spacing w:after="0" w:line="259" w:lineRule="auto"/>
              <w:ind w:left="0" w:firstLine="0"/>
              <w:jc w:val="center"/>
              <w:rPr>
                <w:sz w:val="16"/>
              </w:rPr>
            </w:pPr>
            <w:r>
              <w:rPr>
                <w:sz w:val="16"/>
              </w:rPr>
              <w:t>16,67</w:t>
            </w:r>
          </w:p>
        </w:tc>
      </w:tr>
      <w:tr w:rsidR="00E97E88" w14:paraId="0E0C9D0C"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320B14F3" w14:textId="60082244" w:rsidR="00E97E88" w:rsidRDefault="00E97E88">
            <w:pPr>
              <w:spacing w:after="0" w:line="259" w:lineRule="auto"/>
              <w:ind w:left="0" w:right="2" w:firstLine="0"/>
              <w:jc w:val="center"/>
              <w:rPr>
                <w:sz w:val="16"/>
              </w:rPr>
            </w:pPr>
            <w:r>
              <w:rPr>
                <w:sz w:val="16"/>
              </w:rPr>
              <w:t>2022</w:t>
            </w:r>
          </w:p>
        </w:tc>
        <w:tc>
          <w:tcPr>
            <w:tcW w:w="916" w:type="dxa"/>
            <w:tcBorders>
              <w:top w:val="single" w:sz="4" w:space="0" w:color="000001"/>
              <w:left w:val="nil"/>
              <w:bottom w:val="single" w:sz="4" w:space="0" w:color="000001"/>
              <w:right w:val="single" w:sz="4" w:space="0" w:color="000001"/>
            </w:tcBorders>
            <w:shd w:val="clear" w:color="auto" w:fill="auto"/>
          </w:tcPr>
          <w:p w14:paraId="6E2F6C77" w14:textId="021E6BEC" w:rsidR="00E97E88" w:rsidRDefault="004D189F">
            <w:pPr>
              <w:spacing w:after="0" w:line="259" w:lineRule="auto"/>
              <w:ind w:left="0" w:right="2" w:firstLine="0"/>
              <w:jc w:val="center"/>
              <w:rPr>
                <w:sz w:val="16"/>
              </w:rPr>
            </w:pPr>
            <w:r>
              <w:rPr>
                <w:sz w:val="16"/>
              </w:rPr>
              <w:t>4</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2C61084B" w14:textId="4093D350" w:rsidR="00E97E88" w:rsidRDefault="004D189F">
            <w:pPr>
              <w:spacing w:after="0" w:line="259" w:lineRule="auto"/>
              <w:ind w:left="0" w:right="2" w:firstLine="0"/>
              <w:jc w:val="center"/>
              <w:rPr>
                <w:sz w:val="16"/>
              </w:rPr>
            </w:pPr>
            <w:r>
              <w:rPr>
                <w:sz w:val="16"/>
              </w:rPr>
              <w:t>1</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187F0DA" w14:textId="1B9EE92D" w:rsidR="00E97E88" w:rsidRDefault="00D4613C">
            <w:pPr>
              <w:spacing w:after="0" w:line="259" w:lineRule="auto"/>
              <w:ind w:left="4" w:firstLine="0"/>
              <w:jc w:val="center"/>
              <w:rPr>
                <w:sz w:val="16"/>
              </w:rPr>
            </w:pPr>
            <w:r>
              <w:rPr>
                <w:sz w:val="16"/>
              </w:rPr>
              <w:t>25</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72F993C" w14:textId="3A64285B" w:rsidR="00E97E88" w:rsidRDefault="00D4613C">
            <w:pPr>
              <w:spacing w:after="0" w:line="259" w:lineRule="auto"/>
              <w:ind w:left="2" w:firstLine="0"/>
              <w:jc w:val="center"/>
              <w:rPr>
                <w:sz w:val="16"/>
              </w:rPr>
            </w:pPr>
            <w:r>
              <w:rPr>
                <w:sz w:val="16"/>
              </w:rPr>
              <w:t>0</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8167BEB" w14:textId="2F6D1010" w:rsidR="00E97E88" w:rsidRDefault="00D4613C">
            <w:pPr>
              <w:spacing w:after="0" w:line="259" w:lineRule="auto"/>
              <w:ind w:left="0" w:right="8" w:firstLine="0"/>
              <w:jc w:val="center"/>
              <w:rPr>
                <w:sz w:val="16"/>
              </w:rPr>
            </w:pPr>
            <w:r>
              <w:rPr>
                <w:sz w:val="16"/>
              </w:rPr>
              <w:t>0</w:t>
            </w:r>
          </w:p>
        </w:tc>
        <w:tc>
          <w:tcPr>
            <w:tcW w:w="553" w:type="dxa"/>
            <w:tcBorders>
              <w:top w:val="single" w:sz="4" w:space="0" w:color="000001"/>
              <w:left w:val="single" w:sz="4" w:space="0" w:color="000001"/>
              <w:bottom w:val="single" w:sz="4" w:space="0" w:color="000001"/>
              <w:right w:val="single" w:sz="4" w:space="0" w:color="000001"/>
            </w:tcBorders>
            <w:vAlign w:val="bottom"/>
          </w:tcPr>
          <w:p w14:paraId="119CE095" w14:textId="0CB9A497" w:rsidR="00E97E88" w:rsidRDefault="00D4613C">
            <w:pPr>
              <w:spacing w:after="0" w:line="259" w:lineRule="auto"/>
              <w:ind w:left="0" w:right="2" w:firstLine="0"/>
              <w:jc w:val="center"/>
              <w:rPr>
                <w:sz w:val="16"/>
              </w:rPr>
            </w:pPr>
            <w:r>
              <w:rPr>
                <w:sz w:val="16"/>
              </w:rPr>
              <w:t>1</w:t>
            </w:r>
          </w:p>
        </w:tc>
        <w:tc>
          <w:tcPr>
            <w:tcW w:w="736" w:type="dxa"/>
            <w:tcBorders>
              <w:top w:val="single" w:sz="4" w:space="0" w:color="000001"/>
              <w:left w:val="single" w:sz="4" w:space="0" w:color="000001"/>
              <w:bottom w:val="single" w:sz="4" w:space="0" w:color="000001"/>
              <w:right w:val="single" w:sz="4" w:space="0" w:color="000001"/>
            </w:tcBorders>
            <w:vAlign w:val="bottom"/>
          </w:tcPr>
          <w:p w14:paraId="4A60717F" w14:textId="5F67F770" w:rsidR="00E97E88" w:rsidRDefault="00D4613C">
            <w:pPr>
              <w:spacing w:after="0" w:line="259" w:lineRule="auto"/>
              <w:ind w:left="0" w:right="4" w:firstLine="0"/>
              <w:jc w:val="center"/>
              <w:rPr>
                <w:sz w:val="16"/>
              </w:rPr>
            </w:pPr>
            <w:r>
              <w:rPr>
                <w:sz w:val="16"/>
              </w:rPr>
              <w:t>25</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0EEE5E8" w14:textId="123EA616" w:rsidR="00E97E88" w:rsidRDefault="00D4613C">
            <w:pPr>
              <w:spacing w:after="0" w:line="259" w:lineRule="auto"/>
              <w:ind w:left="0" w:right="3" w:firstLine="0"/>
              <w:jc w:val="center"/>
              <w:rPr>
                <w:sz w:val="16"/>
              </w:rPr>
            </w:pPr>
            <w:r>
              <w:rPr>
                <w:sz w:val="16"/>
              </w:rPr>
              <w:t>2</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17F6EE25" w14:textId="4E76CF82" w:rsidR="00E97E88" w:rsidRDefault="00D4613C">
            <w:pPr>
              <w:spacing w:after="0" w:line="259" w:lineRule="auto"/>
              <w:ind w:left="0" w:right="3" w:firstLine="0"/>
              <w:jc w:val="center"/>
              <w:rPr>
                <w:sz w:val="16"/>
              </w:rPr>
            </w:pPr>
            <w:r>
              <w:rPr>
                <w:sz w:val="16"/>
              </w:rPr>
              <w:t>50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71AB477" w14:textId="3F03819F" w:rsidR="00E97E88" w:rsidRDefault="00D4613C">
            <w:pPr>
              <w:spacing w:after="0" w:line="259" w:lineRule="auto"/>
              <w:ind w:left="0" w:right="6" w:firstLine="0"/>
              <w:jc w:val="center"/>
              <w:rPr>
                <w:sz w:val="16"/>
              </w:rP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568A2DD1" w14:textId="049090F9" w:rsidR="00E97E88" w:rsidRDefault="00D4613C">
            <w:pPr>
              <w:spacing w:after="0" w:line="259" w:lineRule="auto"/>
              <w:ind w:left="0" w:firstLine="0"/>
              <w:jc w:val="center"/>
              <w:rPr>
                <w:sz w:val="16"/>
              </w:rPr>
            </w:pPr>
            <w:r>
              <w:rPr>
                <w:sz w:val="16"/>
              </w:rPr>
              <w:t>0</w:t>
            </w:r>
          </w:p>
        </w:tc>
      </w:tr>
      <w:tr w:rsidR="00E97E88" w14:paraId="1E0E8C36" w14:textId="77777777" w:rsidTr="00E97E88">
        <w:trPr>
          <w:trHeight w:val="292"/>
        </w:trPr>
        <w:tc>
          <w:tcPr>
            <w:tcW w:w="916" w:type="dxa"/>
            <w:tcBorders>
              <w:top w:val="single" w:sz="4" w:space="0" w:color="000001"/>
              <w:left w:val="nil"/>
              <w:bottom w:val="single" w:sz="4" w:space="0" w:color="000001"/>
              <w:right w:val="single" w:sz="4" w:space="0" w:color="000001"/>
            </w:tcBorders>
          </w:tcPr>
          <w:p w14:paraId="57F42D64" w14:textId="71725DD9" w:rsidR="00E97E88" w:rsidRDefault="00E97E88">
            <w:pPr>
              <w:spacing w:after="0" w:line="259" w:lineRule="auto"/>
              <w:ind w:left="0" w:right="2" w:firstLine="0"/>
              <w:jc w:val="center"/>
              <w:rPr>
                <w:sz w:val="16"/>
              </w:rPr>
            </w:pPr>
            <w:r>
              <w:rPr>
                <w:sz w:val="16"/>
              </w:rPr>
              <w:t>2023</w:t>
            </w:r>
          </w:p>
        </w:tc>
        <w:tc>
          <w:tcPr>
            <w:tcW w:w="916" w:type="dxa"/>
            <w:tcBorders>
              <w:top w:val="single" w:sz="4" w:space="0" w:color="000001"/>
              <w:left w:val="nil"/>
              <w:bottom w:val="single" w:sz="4" w:space="0" w:color="000001"/>
              <w:right w:val="single" w:sz="4" w:space="0" w:color="000001"/>
            </w:tcBorders>
            <w:shd w:val="clear" w:color="auto" w:fill="auto"/>
          </w:tcPr>
          <w:p w14:paraId="4D7E3769" w14:textId="47601268" w:rsidR="00E97E88" w:rsidRDefault="004E4444">
            <w:pPr>
              <w:spacing w:after="0" w:line="259" w:lineRule="auto"/>
              <w:ind w:left="0" w:right="2" w:firstLine="0"/>
              <w:jc w:val="center"/>
              <w:rPr>
                <w:sz w:val="16"/>
              </w:rPr>
            </w:pPr>
            <w:r>
              <w:rPr>
                <w:sz w:val="16"/>
              </w:rPr>
              <w:t>8</w:t>
            </w:r>
          </w:p>
        </w:tc>
        <w:tc>
          <w:tcPr>
            <w:tcW w:w="916" w:type="dxa"/>
            <w:tcBorders>
              <w:top w:val="single" w:sz="4" w:space="0" w:color="000001"/>
              <w:left w:val="nil"/>
              <w:bottom w:val="single" w:sz="4" w:space="0" w:color="000001"/>
              <w:right w:val="single" w:sz="4" w:space="0" w:color="000001"/>
            </w:tcBorders>
            <w:shd w:val="clear" w:color="auto" w:fill="00FF00"/>
            <w:vAlign w:val="bottom"/>
          </w:tcPr>
          <w:p w14:paraId="7E208810" w14:textId="0FADA693" w:rsidR="00E97E88" w:rsidRDefault="004E4444">
            <w:pPr>
              <w:spacing w:after="0" w:line="259" w:lineRule="auto"/>
              <w:ind w:left="0" w:right="2" w:firstLine="0"/>
              <w:jc w:val="center"/>
              <w:rPr>
                <w:sz w:val="16"/>
              </w:rPr>
            </w:pPr>
            <w:r>
              <w:rPr>
                <w:sz w:val="16"/>
              </w:rPr>
              <w:t>0</w:t>
            </w:r>
          </w:p>
        </w:tc>
        <w:tc>
          <w:tcPr>
            <w:tcW w:w="72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110D49C" w14:textId="13DC18FE" w:rsidR="00E97E88" w:rsidRDefault="004E4444">
            <w:pPr>
              <w:spacing w:after="0" w:line="259" w:lineRule="auto"/>
              <w:ind w:left="4" w:firstLine="0"/>
              <w:jc w:val="center"/>
              <w:rPr>
                <w:sz w:val="16"/>
              </w:rPr>
            </w:pPr>
            <w:r>
              <w:rPr>
                <w:sz w:val="16"/>
              </w:rPr>
              <w:t>0</w:t>
            </w:r>
          </w:p>
        </w:tc>
        <w:tc>
          <w:tcPr>
            <w:tcW w:w="569"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DB935D2" w14:textId="6903FF7C" w:rsidR="00E97E88" w:rsidRDefault="00EA3B96">
            <w:pPr>
              <w:spacing w:after="0" w:line="259" w:lineRule="auto"/>
              <w:ind w:left="2" w:firstLine="0"/>
              <w:jc w:val="center"/>
              <w:rPr>
                <w:sz w:val="16"/>
              </w:rPr>
            </w:pPr>
            <w:r>
              <w:rPr>
                <w:sz w:val="16"/>
              </w:rPr>
              <w:t>2</w:t>
            </w:r>
          </w:p>
        </w:tc>
        <w:tc>
          <w:tcPr>
            <w:tcW w:w="631"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5528844" w14:textId="03E0CD2E" w:rsidR="00E97E88" w:rsidRDefault="004E4444">
            <w:pPr>
              <w:spacing w:after="0" w:line="259" w:lineRule="auto"/>
              <w:ind w:left="0" w:right="8" w:firstLine="0"/>
              <w:jc w:val="center"/>
              <w:rPr>
                <w:sz w:val="16"/>
              </w:rPr>
            </w:pPr>
            <w:r>
              <w:rPr>
                <w:sz w:val="16"/>
              </w:rPr>
              <w:t>25</w:t>
            </w:r>
          </w:p>
        </w:tc>
        <w:tc>
          <w:tcPr>
            <w:tcW w:w="553" w:type="dxa"/>
            <w:tcBorders>
              <w:top w:val="single" w:sz="4" w:space="0" w:color="000001"/>
              <w:left w:val="single" w:sz="4" w:space="0" w:color="000001"/>
              <w:bottom w:val="single" w:sz="4" w:space="0" w:color="000001"/>
              <w:right w:val="single" w:sz="4" w:space="0" w:color="000001"/>
            </w:tcBorders>
            <w:vAlign w:val="bottom"/>
          </w:tcPr>
          <w:p w14:paraId="4A425D69" w14:textId="4DF3CA50" w:rsidR="00E97E88" w:rsidRDefault="00EA3B96">
            <w:pPr>
              <w:spacing w:after="0" w:line="259" w:lineRule="auto"/>
              <w:ind w:left="0" w:right="2" w:firstLine="0"/>
              <w:jc w:val="center"/>
              <w:rPr>
                <w:sz w:val="16"/>
              </w:rPr>
            </w:pPr>
            <w:r>
              <w:rPr>
                <w:sz w:val="16"/>
              </w:rPr>
              <w:t>5</w:t>
            </w:r>
          </w:p>
        </w:tc>
        <w:tc>
          <w:tcPr>
            <w:tcW w:w="736" w:type="dxa"/>
            <w:tcBorders>
              <w:top w:val="single" w:sz="4" w:space="0" w:color="000001"/>
              <w:left w:val="single" w:sz="4" w:space="0" w:color="000001"/>
              <w:bottom w:val="single" w:sz="4" w:space="0" w:color="000001"/>
              <w:right w:val="single" w:sz="4" w:space="0" w:color="000001"/>
            </w:tcBorders>
            <w:vAlign w:val="bottom"/>
          </w:tcPr>
          <w:p w14:paraId="6F0674A3" w14:textId="7CA2FA93" w:rsidR="00E97E88" w:rsidRDefault="004E4444">
            <w:pPr>
              <w:spacing w:after="0" w:line="259" w:lineRule="auto"/>
              <w:ind w:left="0" w:right="4" w:firstLine="0"/>
              <w:jc w:val="center"/>
              <w:rPr>
                <w:sz w:val="16"/>
              </w:rPr>
            </w:pPr>
            <w:r>
              <w:rPr>
                <w:sz w:val="16"/>
              </w:rPr>
              <w:t>62,50</w:t>
            </w:r>
          </w:p>
        </w:tc>
        <w:tc>
          <w:tcPr>
            <w:tcW w:w="751"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65B575D7" w14:textId="25BBA5FA" w:rsidR="00E97E88" w:rsidRDefault="00EA3B96">
            <w:pPr>
              <w:spacing w:after="0" w:line="259" w:lineRule="auto"/>
              <w:ind w:left="0" w:right="3" w:firstLine="0"/>
              <w:jc w:val="center"/>
              <w:rPr>
                <w:sz w:val="16"/>
              </w:rPr>
            </w:pPr>
            <w:r>
              <w:rPr>
                <w:sz w:val="16"/>
              </w:rPr>
              <w:t>1</w:t>
            </w:r>
          </w:p>
        </w:tc>
        <w:tc>
          <w:tcPr>
            <w:tcW w:w="79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7D76B735" w14:textId="50BA981E" w:rsidR="00E97E88" w:rsidRDefault="004E4444">
            <w:pPr>
              <w:spacing w:after="0" w:line="259" w:lineRule="auto"/>
              <w:ind w:left="0" w:right="3" w:firstLine="0"/>
              <w:jc w:val="center"/>
              <w:rPr>
                <w:sz w:val="16"/>
              </w:rPr>
            </w:pPr>
            <w:r>
              <w:rPr>
                <w:sz w:val="16"/>
              </w:rPr>
              <w:t>12,50</w:t>
            </w:r>
          </w:p>
        </w:tc>
        <w:tc>
          <w:tcPr>
            <w:tcW w:w="734"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4E5F60FE" w14:textId="216A8F17" w:rsidR="00E97E88" w:rsidRDefault="004E4444">
            <w:pPr>
              <w:spacing w:after="0" w:line="259" w:lineRule="auto"/>
              <w:ind w:left="0" w:right="6" w:firstLine="0"/>
              <w:jc w:val="center"/>
              <w:rPr>
                <w:sz w:val="16"/>
              </w:rPr>
            </w:pPr>
            <w:r>
              <w:rPr>
                <w:sz w:val="16"/>
              </w:rPr>
              <w:t>0</w:t>
            </w:r>
          </w:p>
        </w:tc>
        <w:tc>
          <w:tcPr>
            <w:tcW w:w="839" w:type="dxa"/>
            <w:tcBorders>
              <w:top w:val="single" w:sz="4" w:space="0" w:color="000001"/>
              <w:left w:val="single" w:sz="4" w:space="0" w:color="000001"/>
              <w:bottom w:val="single" w:sz="4" w:space="0" w:color="000001"/>
              <w:right w:val="single" w:sz="4" w:space="0" w:color="000001"/>
            </w:tcBorders>
            <w:shd w:val="clear" w:color="auto" w:fill="FF0000"/>
            <w:vAlign w:val="bottom"/>
          </w:tcPr>
          <w:p w14:paraId="3C18CA1D" w14:textId="1000372E" w:rsidR="00E97E88" w:rsidRDefault="004E4444">
            <w:pPr>
              <w:spacing w:after="0" w:line="259" w:lineRule="auto"/>
              <w:ind w:left="0" w:firstLine="0"/>
              <w:jc w:val="center"/>
              <w:rPr>
                <w:sz w:val="16"/>
              </w:rPr>
            </w:pPr>
            <w:r>
              <w:rPr>
                <w:sz w:val="16"/>
              </w:rPr>
              <w:t>0</w:t>
            </w:r>
          </w:p>
        </w:tc>
      </w:tr>
    </w:tbl>
    <w:p w14:paraId="6D17CC5C" w14:textId="7FB21C2E" w:rsidR="00105CC4" w:rsidRDefault="00105CC4" w:rsidP="00E97E88">
      <w:pPr>
        <w:spacing w:after="97" w:line="265" w:lineRule="auto"/>
        <w:ind w:left="0" w:right="1937" w:firstLine="0"/>
        <w:jc w:val="left"/>
      </w:pPr>
    </w:p>
    <w:p w14:paraId="1E79CD11" w14:textId="77777777" w:rsidR="005338D9" w:rsidRDefault="005338D9">
      <w:pPr>
        <w:spacing w:after="97" w:line="265" w:lineRule="auto"/>
        <w:ind w:left="1555" w:right="1937"/>
        <w:jc w:val="left"/>
        <w:rPr>
          <w:sz w:val="16"/>
        </w:rPr>
      </w:pPr>
    </w:p>
    <w:p w14:paraId="7FAB9458" w14:textId="77777777" w:rsidR="005338D9" w:rsidRDefault="005338D9">
      <w:pPr>
        <w:spacing w:after="97" w:line="265" w:lineRule="auto"/>
        <w:ind w:left="1555" w:right="1937"/>
        <w:jc w:val="left"/>
        <w:rPr>
          <w:sz w:val="16"/>
        </w:rPr>
      </w:pPr>
    </w:p>
    <w:p w14:paraId="70B300BF" w14:textId="77777777" w:rsidR="00E97E88" w:rsidRDefault="00E97E88">
      <w:pPr>
        <w:spacing w:after="160" w:line="278" w:lineRule="auto"/>
        <w:ind w:left="0" w:firstLine="0"/>
        <w:jc w:val="left"/>
        <w:rPr>
          <w:sz w:val="16"/>
        </w:rPr>
      </w:pPr>
      <w:r>
        <w:rPr>
          <w:sz w:val="16"/>
        </w:rPr>
        <w:br w:type="page"/>
      </w:r>
    </w:p>
    <w:p w14:paraId="4507DDC2" w14:textId="577335AC" w:rsidR="00105CC4" w:rsidRDefault="003D3A2A">
      <w:pPr>
        <w:spacing w:after="97" w:line="265" w:lineRule="auto"/>
        <w:ind w:left="1555" w:right="1937"/>
        <w:jc w:val="left"/>
      </w:pPr>
      <w:r>
        <w:rPr>
          <w:sz w:val="16"/>
        </w:rPr>
        <w:lastRenderedPageBreak/>
        <w:t>Hermorakenn</w:t>
      </w:r>
      <w:r w:rsidR="00E97E88">
        <w:rPr>
          <w:sz w:val="16"/>
        </w:rPr>
        <w:t>e</w:t>
      </w:r>
    </w:p>
    <w:p w14:paraId="59D32A86" w14:textId="628E5C37" w:rsidR="00105CC4" w:rsidRDefault="003D3A2A">
      <w:pPr>
        <w:tabs>
          <w:tab w:val="center" w:pos="1779"/>
          <w:tab w:val="center" w:pos="2869"/>
          <w:tab w:val="center" w:pos="3449"/>
          <w:tab w:val="center" w:pos="4030"/>
          <w:tab w:val="center" w:pos="4657"/>
          <w:tab w:val="center" w:pos="5307"/>
          <w:tab w:val="center" w:pos="5938"/>
          <w:tab w:val="center" w:pos="6589"/>
          <w:tab w:val="center" w:pos="7237"/>
          <w:tab w:val="center" w:pos="7942"/>
        </w:tabs>
        <w:spacing w:after="97" w:line="265" w:lineRule="auto"/>
        <w:ind w:left="0" w:firstLine="0"/>
        <w:jc w:val="left"/>
      </w:pPr>
      <w:r>
        <w:rPr>
          <w:rFonts w:ascii="Calibri" w:eastAsia="Calibri" w:hAnsi="Calibri" w:cs="Calibri"/>
          <w:sz w:val="22"/>
        </w:rPr>
        <w:tab/>
      </w:r>
    </w:p>
    <w:tbl>
      <w:tblPr>
        <w:tblStyle w:val="TableGrid"/>
        <w:tblpPr w:vertAnchor="text" w:horzAnchor="margin" w:tblpXSpec="right" w:tblpY="-70"/>
        <w:tblOverlap w:val="never"/>
        <w:tblW w:w="8567" w:type="dxa"/>
        <w:tblInd w:w="0" w:type="dxa"/>
        <w:tblCellMar>
          <w:left w:w="134" w:type="dxa"/>
          <w:bottom w:w="5" w:type="dxa"/>
          <w:right w:w="115" w:type="dxa"/>
        </w:tblCellMar>
        <w:tblLook w:val="04A0" w:firstRow="1" w:lastRow="0" w:firstColumn="1" w:lastColumn="0" w:noHBand="0" w:noVBand="1"/>
      </w:tblPr>
      <w:tblGrid>
        <w:gridCol w:w="843"/>
        <w:gridCol w:w="636"/>
        <w:gridCol w:w="1431"/>
        <w:gridCol w:w="559"/>
        <w:gridCol w:w="555"/>
        <w:gridCol w:w="650"/>
        <w:gridCol w:w="645"/>
        <w:gridCol w:w="625"/>
        <w:gridCol w:w="608"/>
        <w:gridCol w:w="670"/>
        <w:gridCol w:w="581"/>
        <w:gridCol w:w="764"/>
      </w:tblGrid>
      <w:tr w:rsidR="00E97E88" w14:paraId="156C8D9A" w14:textId="77777777" w:rsidTr="00E97E88">
        <w:trPr>
          <w:trHeight w:val="292"/>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CFB5671" w14:textId="70E063A4" w:rsidR="00E97E88" w:rsidRDefault="00E97E88" w:rsidP="00E97E88">
            <w:pPr>
              <w:spacing w:after="0" w:line="259" w:lineRule="auto"/>
              <w:ind w:left="0" w:right="25" w:firstLine="0"/>
              <w:jc w:val="center"/>
              <w:rPr>
                <w:sz w:val="16"/>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212FD870" w14:textId="77777777" w:rsidR="00E97E88" w:rsidRDefault="00E97E88" w:rsidP="00E97E88">
            <w:pPr>
              <w:spacing w:after="0" w:line="259" w:lineRule="auto"/>
              <w:ind w:left="0" w:right="25" w:firstLine="0"/>
              <w:jc w:val="center"/>
              <w:rPr>
                <w:sz w:val="16"/>
              </w:rPr>
            </w:pPr>
          </w:p>
        </w:tc>
        <w:tc>
          <w:tcPr>
            <w:tcW w:w="146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38EFAAF" w14:textId="6F9E050B" w:rsidR="00E97E88" w:rsidRDefault="00E97E88" w:rsidP="00E97E88">
            <w:pPr>
              <w:spacing w:after="0" w:line="259" w:lineRule="auto"/>
              <w:ind w:left="0" w:right="25" w:firstLine="0"/>
              <w:jc w:val="center"/>
              <w:rPr>
                <w:sz w:val="16"/>
              </w:rPr>
            </w:pPr>
            <w:r>
              <w:rPr>
                <w:sz w:val="16"/>
              </w:rPr>
              <w:t>+3</w:t>
            </w:r>
          </w:p>
        </w:tc>
        <w:tc>
          <w:tcPr>
            <w:tcW w:w="56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F33D5AD" w14:textId="1C34612C" w:rsidR="00E97E88" w:rsidRDefault="00E97E88" w:rsidP="00E97E88">
            <w:pPr>
              <w:spacing w:after="0" w:line="259" w:lineRule="auto"/>
              <w:ind w:left="0" w:right="16" w:firstLine="0"/>
              <w:jc w:val="center"/>
              <w:rPr>
                <w:sz w:val="16"/>
              </w:rPr>
            </w:pPr>
            <w:r>
              <w:rPr>
                <w:sz w:val="16"/>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2994056" w14:textId="01F3BB05" w:rsidR="00E97E88" w:rsidRDefault="00E97E88" w:rsidP="00E97E88">
            <w:pPr>
              <w:spacing w:after="0" w:line="259" w:lineRule="auto"/>
              <w:ind w:left="0" w:right="22" w:firstLine="0"/>
              <w:jc w:val="center"/>
              <w:rPr>
                <w:sz w:val="16"/>
              </w:rPr>
            </w:pPr>
            <w:r>
              <w:rPr>
                <w:sz w:val="16"/>
              </w:rPr>
              <w:t>+2</w:t>
            </w:r>
          </w:p>
        </w:tc>
        <w:tc>
          <w:tcPr>
            <w:tcW w:w="57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C461210" w14:textId="7E5A6908" w:rsidR="00E97E88" w:rsidRDefault="00E97E88" w:rsidP="00E97E88">
            <w:pPr>
              <w:spacing w:after="0" w:line="259" w:lineRule="auto"/>
              <w:ind w:left="0" w:right="22" w:firstLine="0"/>
              <w:jc w:val="center"/>
              <w:rPr>
                <w:sz w:val="16"/>
              </w:rPr>
            </w:pPr>
            <w:r>
              <w:rPr>
                <w:sz w:val="16"/>
              </w:rPr>
              <w:t>%</w:t>
            </w:r>
          </w:p>
        </w:tc>
        <w:tc>
          <w:tcPr>
            <w:tcW w:w="64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72FBC18" w14:textId="1ED6498F" w:rsidR="00E97E88" w:rsidRDefault="00E97E88" w:rsidP="00E97E88">
            <w:pPr>
              <w:spacing w:after="0" w:line="259" w:lineRule="auto"/>
              <w:ind w:left="0" w:right="19" w:firstLine="0"/>
              <w:jc w:val="center"/>
              <w:rPr>
                <w:sz w:val="16"/>
              </w:rPr>
            </w:pPr>
            <w:r>
              <w:rPr>
                <w:sz w:val="16"/>
              </w:rPr>
              <w:t>+1a</w:t>
            </w:r>
          </w:p>
        </w:tc>
        <w:tc>
          <w:tcPr>
            <w:tcW w:w="62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D4F94C0" w14:textId="1DD0B856" w:rsidR="00E97E88" w:rsidRDefault="00E97E88" w:rsidP="00E97E88">
            <w:pPr>
              <w:spacing w:after="0" w:line="259" w:lineRule="auto"/>
              <w:ind w:left="0" w:right="27" w:firstLine="0"/>
              <w:jc w:val="center"/>
              <w:rPr>
                <w:sz w:val="16"/>
              </w:rPr>
            </w:pPr>
            <w:r>
              <w:rPr>
                <w:sz w:val="16"/>
              </w:rPr>
              <w:t>%</w:t>
            </w:r>
          </w:p>
        </w:tc>
        <w:tc>
          <w:tcPr>
            <w:tcW w:w="61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10A4DCA" w14:textId="495B8431" w:rsidR="00E97E88" w:rsidRDefault="00E97E88" w:rsidP="00E97E88">
            <w:pPr>
              <w:spacing w:after="0" w:line="259" w:lineRule="auto"/>
              <w:ind w:left="0" w:right="20" w:firstLine="0"/>
              <w:jc w:val="center"/>
              <w:rPr>
                <w:sz w:val="16"/>
              </w:rPr>
            </w:pPr>
            <w:r>
              <w:rPr>
                <w:sz w:val="16"/>
              </w:rPr>
              <w:t>+1b</w:t>
            </w:r>
          </w:p>
        </w:tc>
        <w:tc>
          <w:tcPr>
            <w:tcW w:w="667"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356EF29" w14:textId="56EB19E0" w:rsidR="00E97E88" w:rsidRDefault="00E97E88" w:rsidP="00E97E88">
            <w:pPr>
              <w:spacing w:after="0" w:line="259" w:lineRule="auto"/>
              <w:ind w:left="0" w:right="20" w:firstLine="0"/>
              <w:jc w:val="center"/>
              <w:rPr>
                <w:sz w:val="16"/>
              </w:rPr>
            </w:pPr>
            <w:r>
              <w:rPr>
                <w:sz w:val="16"/>
              </w:rPr>
              <w:t>%</w:t>
            </w:r>
          </w:p>
        </w:tc>
        <w:tc>
          <w:tcPr>
            <w:tcW w:w="58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921DB40" w14:textId="576C3DCE" w:rsidR="00E97E88" w:rsidRDefault="00E97E88" w:rsidP="00E97E88">
            <w:pPr>
              <w:spacing w:after="0" w:line="259" w:lineRule="auto"/>
              <w:ind w:left="0" w:right="16" w:firstLine="0"/>
              <w:jc w:val="center"/>
              <w:rPr>
                <w:sz w:val="16"/>
              </w:rPr>
            </w:pPr>
            <w:r>
              <w:rPr>
                <w:sz w:val="16"/>
              </w:rPr>
              <w:t>-1</w:t>
            </w:r>
          </w:p>
        </w:tc>
        <w:tc>
          <w:tcPr>
            <w:tcW w:w="770" w:type="dxa"/>
            <w:tcBorders>
              <w:top w:val="single" w:sz="4" w:space="0" w:color="000001"/>
              <w:left w:val="single" w:sz="4" w:space="0" w:color="000001"/>
              <w:bottom w:val="single" w:sz="4" w:space="0" w:color="000001"/>
              <w:right w:val="single" w:sz="4" w:space="0" w:color="000001"/>
            </w:tcBorders>
            <w:vAlign w:val="bottom"/>
          </w:tcPr>
          <w:p w14:paraId="32E4FA8C" w14:textId="6E8BE7F7" w:rsidR="00E97E88" w:rsidRDefault="00E97E88" w:rsidP="00E97E88">
            <w:pPr>
              <w:spacing w:after="0" w:line="259" w:lineRule="auto"/>
              <w:ind w:left="0" w:right="22" w:firstLine="0"/>
              <w:jc w:val="center"/>
              <w:rPr>
                <w:sz w:val="16"/>
              </w:rPr>
            </w:pPr>
            <w:r>
              <w:rPr>
                <w:sz w:val="16"/>
              </w:rPr>
              <w:t>%</w:t>
            </w:r>
          </w:p>
        </w:tc>
      </w:tr>
      <w:tr w:rsidR="00E97E88" w14:paraId="18CD2BC0" w14:textId="77777777" w:rsidTr="00E97E88">
        <w:trPr>
          <w:trHeight w:val="292"/>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F7FB65D" w14:textId="5447BF3F" w:rsidR="00E97E88" w:rsidRDefault="00E97E88" w:rsidP="00E97E88">
            <w:pPr>
              <w:spacing w:after="0" w:line="259" w:lineRule="auto"/>
              <w:ind w:left="0" w:right="25" w:firstLine="0"/>
              <w:jc w:val="center"/>
              <w:rPr>
                <w:sz w:val="16"/>
              </w:rPr>
            </w:pPr>
            <w:r>
              <w:rPr>
                <w:sz w:val="16"/>
              </w:rPr>
              <w:t>2000</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4183F676" w14:textId="77777777" w:rsidR="00E97E88" w:rsidRDefault="00E97E88" w:rsidP="00E97E88">
            <w:pPr>
              <w:spacing w:after="0" w:line="259" w:lineRule="auto"/>
              <w:ind w:left="0" w:right="25" w:firstLine="0"/>
              <w:jc w:val="center"/>
              <w:rPr>
                <w:sz w:val="16"/>
              </w:rPr>
            </w:pP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92DD30"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33C6FD9"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209BC9F3" w14:textId="77777777" w:rsidR="00E97E88" w:rsidRDefault="00E97E88" w:rsidP="00E97E88">
            <w:pPr>
              <w:spacing w:after="0" w:line="259" w:lineRule="auto"/>
              <w:ind w:left="0" w:right="22" w:firstLine="0"/>
              <w:jc w:val="cente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139F3B42" w14:textId="77777777" w:rsidR="00E97E88" w:rsidRDefault="00E97E88" w:rsidP="00E97E88">
            <w:pPr>
              <w:spacing w:after="0" w:line="259" w:lineRule="auto"/>
              <w:ind w:left="0" w:right="22" w:firstLine="0"/>
              <w:jc w:val="cente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EB10D7E" w14:textId="77777777" w:rsidR="00E97E88" w:rsidRDefault="00E97E88" w:rsidP="00E97E88">
            <w:pPr>
              <w:spacing w:after="0" w:line="259" w:lineRule="auto"/>
              <w:ind w:left="0" w:right="19" w:firstLine="0"/>
              <w:jc w:val="center"/>
            </w:pPr>
            <w:r>
              <w:rPr>
                <w:sz w:val="16"/>
              </w:rPr>
              <w:t>0</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5F95A8" w14:textId="77777777" w:rsidR="00E97E88" w:rsidRDefault="00E97E88" w:rsidP="00E97E88">
            <w:pPr>
              <w:spacing w:after="0" w:line="259" w:lineRule="auto"/>
              <w:ind w:left="0" w:right="27"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2FD23AC"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44E6EEC"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0002543E"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74666F6A" w14:textId="77777777" w:rsidR="00E97E88" w:rsidRDefault="00E97E88" w:rsidP="00E97E88">
            <w:pPr>
              <w:spacing w:after="0" w:line="259" w:lineRule="auto"/>
              <w:ind w:left="0" w:right="22" w:firstLine="0"/>
              <w:jc w:val="center"/>
            </w:pPr>
            <w:r>
              <w:rPr>
                <w:sz w:val="16"/>
              </w:rPr>
              <w:t>0</w:t>
            </w:r>
          </w:p>
        </w:tc>
      </w:tr>
      <w:tr w:rsidR="00E97E88" w14:paraId="2C42BA17"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21417EE" w14:textId="4DA159A2" w:rsidR="00E97E88" w:rsidRDefault="00E97E88" w:rsidP="00E97E88">
            <w:pPr>
              <w:spacing w:after="0" w:line="259" w:lineRule="auto"/>
              <w:ind w:left="0" w:right="25" w:firstLine="0"/>
              <w:jc w:val="center"/>
              <w:rPr>
                <w:sz w:val="16"/>
              </w:rPr>
            </w:pPr>
            <w:r>
              <w:rPr>
                <w:sz w:val="16"/>
              </w:rPr>
              <w:t>2001</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27E6BB43" w14:textId="77777777" w:rsidR="00E97E88" w:rsidRDefault="00E97E88" w:rsidP="00E97E88">
            <w:pPr>
              <w:spacing w:after="0" w:line="259" w:lineRule="auto"/>
              <w:ind w:left="0" w:right="25" w:firstLine="0"/>
              <w:jc w:val="center"/>
              <w:rPr>
                <w:sz w:val="16"/>
              </w:rPr>
            </w:pP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9AABCD9"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61BC3ED"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72380E92" w14:textId="77777777" w:rsidR="00E97E88" w:rsidRDefault="00E97E88" w:rsidP="00E97E88">
            <w:pPr>
              <w:spacing w:after="0" w:line="259" w:lineRule="auto"/>
              <w:ind w:left="0" w:right="22" w:firstLine="0"/>
              <w:jc w:val="cente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6B93EF12" w14:textId="77777777" w:rsidR="00E97E88" w:rsidRDefault="00E97E88" w:rsidP="00E97E88">
            <w:pPr>
              <w:spacing w:after="0" w:line="259" w:lineRule="auto"/>
              <w:ind w:left="0" w:right="22" w:firstLine="0"/>
              <w:jc w:val="cente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5478572" w14:textId="77777777" w:rsidR="00E97E88" w:rsidRDefault="00E97E88" w:rsidP="00E97E88">
            <w:pPr>
              <w:spacing w:after="0" w:line="259" w:lineRule="auto"/>
              <w:ind w:left="0" w:right="19" w:firstLine="0"/>
              <w:jc w:val="center"/>
            </w:pPr>
            <w:r>
              <w:rPr>
                <w:sz w:val="16"/>
              </w:rPr>
              <w:t>0</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3D71C4A" w14:textId="77777777" w:rsidR="00E97E88" w:rsidRDefault="00E97E88" w:rsidP="00E97E88">
            <w:pPr>
              <w:spacing w:after="0" w:line="259" w:lineRule="auto"/>
              <w:ind w:left="0" w:right="27"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E650D5D"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5BE7163"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2610E38B"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70F619A5" w14:textId="77777777" w:rsidR="00E97E88" w:rsidRDefault="00E97E88" w:rsidP="00E97E88">
            <w:pPr>
              <w:spacing w:after="0" w:line="259" w:lineRule="auto"/>
              <w:ind w:left="0" w:right="22" w:firstLine="0"/>
              <w:jc w:val="center"/>
            </w:pPr>
            <w:r>
              <w:rPr>
                <w:sz w:val="16"/>
              </w:rPr>
              <w:t>0</w:t>
            </w:r>
          </w:p>
        </w:tc>
      </w:tr>
      <w:tr w:rsidR="00E97E88" w14:paraId="45E58ADA"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6E9D49B" w14:textId="185AA31A" w:rsidR="00E97E88" w:rsidRDefault="00E97E88" w:rsidP="00E97E88">
            <w:pPr>
              <w:spacing w:after="0" w:line="259" w:lineRule="auto"/>
              <w:ind w:left="0" w:right="25" w:firstLine="0"/>
              <w:jc w:val="center"/>
              <w:rPr>
                <w:sz w:val="16"/>
              </w:rPr>
            </w:pPr>
            <w:r>
              <w:rPr>
                <w:sz w:val="16"/>
              </w:rPr>
              <w:t>2002</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238E0664" w14:textId="5B4DD8DF" w:rsidR="00E97E88" w:rsidRDefault="00E97E88" w:rsidP="00E97E88">
            <w:pPr>
              <w:spacing w:after="0" w:line="259" w:lineRule="auto"/>
              <w:ind w:left="0" w:right="25" w:firstLine="0"/>
              <w:jc w:val="center"/>
              <w:rPr>
                <w:sz w:val="16"/>
              </w:rPr>
            </w:pPr>
            <w:r>
              <w:rPr>
                <w:sz w:val="16"/>
              </w:rPr>
              <w:t>2</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A97FA21"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363889F"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2C7D244A" w14:textId="77777777" w:rsidR="00E97E88" w:rsidRDefault="00E97E88" w:rsidP="00E97E88">
            <w:pPr>
              <w:spacing w:after="0" w:line="259" w:lineRule="auto"/>
              <w:ind w:left="0" w:right="22" w:firstLine="0"/>
              <w:jc w:val="cente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57E5ED45" w14:textId="77777777" w:rsidR="00E97E88" w:rsidRDefault="00E97E88" w:rsidP="00E97E88">
            <w:pPr>
              <w:spacing w:after="0" w:line="259" w:lineRule="auto"/>
              <w:ind w:left="0" w:right="22" w:firstLine="0"/>
              <w:jc w:val="cente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ACC475C" w14:textId="77777777" w:rsidR="00E97E88" w:rsidRDefault="00E97E88" w:rsidP="00E97E88">
            <w:pPr>
              <w:spacing w:after="0" w:line="259" w:lineRule="auto"/>
              <w:ind w:left="0" w:right="19" w:firstLine="0"/>
              <w:jc w:val="center"/>
            </w:pPr>
            <w:r>
              <w:rPr>
                <w:sz w:val="16"/>
              </w:rPr>
              <w:t>2</w:t>
            </w:r>
          </w:p>
        </w:tc>
        <w:tc>
          <w:tcPr>
            <w:tcW w:w="626" w:type="dxa"/>
            <w:tcBorders>
              <w:top w:val="single" w:sz="4" w:space="0" w:color="000001"/>
              <w:left w:val="single" w:sz="4" w:space="0" w:color="000001"/>
              <w:bottom w:val="single" w:sz="4" w:space="0" w:color="000001"/>
              <w:right w:val="single" w:sz="4" w:space="0" w:color="000001"/>
            </w:tcBorders>
            <w:shd w:val="clear" w:color="auto" w:fill="00FFFF"/>
          </w:tcPr>
          <w:p w14:paraId="79DA5F59" w14:textId="77777777" w:rsidR="00E97E88" w:rsidRDefault="00E97E88" w:rsidP="00E97E88">
            <w:pPr>
              <w:spacing w:after="160" w:line="259" w:lineRule="auto"/>
              <w:ind w:left="0" w:firstLine="0"/>
              <w:jc w:val="left"/>
            </w:pP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88CBBF"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FFD4651"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527F426E"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772447DB" w14:textId="77777777" w:rsidR="00E97E88" w:rsidRDefault="00E97E88" w:rsidP="00E97E88">
            <w:pPr>
              <w:spacing w:after="0" w:line="259" w:lineRule="auto"/>
              <w:ind w:left="0" w:right="22" w:firstLine="0"/>
              <w:jc w:val="center"/>
            </w:pPr>
            <w:r>
              <w:rPr>
                <w:sz w:val="16"/>
              </w:rPr>
              <w:t>0</w:t>
            </w:r>
          </w:p>
        </w:tc>
      </w:tr>
      <w:tr w:rsidR="00E97E88" w14:paraId="3FBC77B0"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20CB56C" w14:textId="1112A4FA" w:rsidR="00E97E88" w:rsidRDefault="00E97E88" w:rsidP="00E97E88">
            <w:pPr>
              <w:spacing w:after="0" w:line="259" w:lineRule="auto"/>
              <w:ind w:left="0" w:right="25" w:firstLine="0"/>
              <w:jc w:val="center"/>
              <w:rPr>
                <w:sz w:val="16"/>
              </w:rPr>
            </w:pPr>
            <w:r>
              <w:rPr>
                <w:sz w:val="16"/>
              </w:rPr>
              <w:t>2003</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0C98BD1D" w14:textId="77777777" w:rsidR="00E97E88" w:rsidRDefault="00E97E88" w:rsidP="00E97E88">
            <w:pPr>
              <w:spacing w:after="0" w:line="259" w:lineRule="auto"/>
              <w:ind w:left="0" w:right="25" w:firstLine="0"/>
              <w:jc w:val="center"/>
              <w:rPr>
                <w:sz w:val="16"/>
              </w:rPr>
            </w:pP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A9BC2F2"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492ADB6"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2A1ED2E5" w14:textId="77777777" w:rsidR="00E97E88" w:rsidRDefault="00E97E88" w:rsidP="00E97E88">
            <w:pPr>
              <w:spacing w:after="0" w:line="259" w:lineRule="auto"/>
              <w:ind w:left="0" w:right="22" w:firstLine="0"/>
              <w:jc w:val="cente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7B8D625F" w14:textId="77777777" w:rsidR="00E97E88" w:rsidRDefault="00E97E88" w:rsidP="00E97E88">
            <w:pPr>
              <w:spacing w:after="0" w:line="259" w:lineRule="auto"/>
              <w:ind w:left="0" w:right="22" w:firstLine="0"/>
              <w:jc w:val="cente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A03C5C7" w14:textId="77777777" w:rsidR="00E97E88" w:rsidRDefault="00E97E88" w:rsidP="00E97E88">
            <w:pPr>
              <w:spacing w:after="0" w:line="259" w:lineRule="auto"/>
              <w:ind w:left="0" w:right="19" w:firstLine="0"/>
              <w:jc w:val="center"/>
            </w:pPr>
            <w:r>
              <w:rPr>
                <w:sz w:val="16"/>
              </w:rPr>
              <w:t>0</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DC75974" w14:textId="77777777" w:rsidR="00E97E88" w:rsidRDefault="00E97E88" w:rsidP="00E97E88">
            <w:pPr>
              <w:spacing w:after="0" w:line="259" w:lineRule="auto"/>
              <w:ind w:left="0" w:right="27"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3BFA236"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BEE12F"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AD1B3AC"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19E6A108" w14:textId="77777777" w:rsidR="00E97E88" w:rsidRDefault="00E97E88" w:rsidP="00E97E88">
            <w:pPr>
              <w:spacing w:after="0" w:line="259" w:lineRule="auto"/>
              <w:ind w:left="0" w:right="22" w:firstLine="0"/>
              <w:jc w:val="center"/>
            </w:pPr>
            <w:r>
              <w:rPr>
                <w:sz w:val="16"/>
              </w:rPr>
              <w:t>0</w:t>
            </w:r>
          </w:p>
        </w:tc>
      </w:tr>
      <w:tr w:rsidR="00E97E88" w14:paraId="041FC6F3"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C48753A" w14:textId="31C2E6AA" w:rsidR="00E97E88" w:rsidRDefault="00E97E88" w:rsidP="00E97E88">
            <w:pPr>
              <w:spacing w:after="0" w:line="259" w:lineRule="auto"/>
              <w:ind w:left="0" w:right="25" w:firstLine="0"/>
              <w:jc w:val="center"/>
              <w:rPr>
                <w:sz w:val="16"/>
              </w:rPr>
            </w:pPr>
            <w:r>
              <w:rPr>
                <w:sz w:val="16"/>
              </w:rPr>
              <w:t>2004</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42C60730" w14:textId="5485B9C7" w:rsidR="00E97E88" w:rsidRDefault="00E97E88" w:rsidP="00E97E88">
            <w:pPr>
              <w:spacing w:after="0" w:line="259" w:lineRule="auto"/>
              <w:ind w:left="0" w:right="25" w:firstLine="0"/>
              <w:jc w:val="center"/>
              <w:rPr>
                <w:sz w:val="16"/>
              </w:rPr>
            </w:pPr>
            <w:r>
              <w:rPr>
                <w:sz w:val="16"/>
              </w:rPr>
              <w:t>2</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20EA377" w14:textId="77777777" w:rsidR="00E97E88" w:rsidRDefault="00E97E88" w:rsidP="00E97E88">
            <w:pPr>
              <w:spacing w:after="0" w:line="259" w:lineRule="auto"/>
              <w:ind w:left="0" w:right="25" w:firstLine="0"/>
              <w:jc w:val="center"/>
            </w:pPr>
            <w:r>
              <w:rPr>
                <w:sz w:val="16"/>
              </w:rPr>
              <w:t>1</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6A1DCB4" w14:textId="77777777" w:rsidR="00E97E88" w:rsidRDefault="00E97E88" w:rsidP="00E97E88">
            <w:pPr>
              <w:spacing w:after="0" w:line="259" w:lineRule="auto"/>
              <w:ind w:left="0" w:right="16" w:firstLine="0"/>
              <w:jc w:val="center"/>
            </w:pPr>
            <w:r>
              <w:rPr>
                <w:sz w:val="16"/>
              </w:rPr>
              <w:t>50</w:t>
            </w:r>
          </w:p>
        </w:tc>
        <w:tc>
          <w:tcPr>
            <w:tcW w:w="558" w:type="dxa"/>
            <w:tcBorders>
              <w:top w:val="single" w:sz="4" w:space="0" w:color="000001"/>
              <w:left w:val="single" w:sz="4" w:space="0" w:color="000001"/>
              <w:bottom w:val="single" w:sz="4" w:space="0" w:color="000001"/>
              <w:right w:val="single" w:sz="4" w:space="0" w:color="000001"/>
            </w:tcBorders>
            <w:vAlign w:val="bottom"/>
          </w:tcPr>
          <w:p w14:paraId="4A9CC260" w14:textId="77777777" w:rsidR="00E97E88" w:rsidRDefault="00E97E88" w:rsidP="00E97E88">
            <w:pPr>
              <w:spacing w:after="0" w:line="259" w:lineRule="auto"/>
              <w:ind w:left="0" w:right="22" w:firstLine="0"/>
              <w:jc w:val="cente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7AD9C6AC" w14:textId="77777777" w:rsidR="00E97E88" w:rsidRDefault="00E97E88" w:rsidP="00E97E88">
            <w:pPr>
              <w:spacing w:after="0" w:line="259" w:lineRule="auto"/>
              <w:ind w:left="0" w:right="22" w:firstLine="0"/>
              <w:jc w:val="cente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A7A09C" w14:textId="77777777" w:rsidR="00E97E88" w:rsidRDefault="00E97E88" w:rsidP="00E97E88">
            <w:pPr>
              <w:spacing w:after="0" w:line="259" w:lineRule="auto"/>
              <w:ind w:left="0" w:right="19" w:firstLine="0"/>
              <w:jc w:val="center"/>
            </w:pPr>
            <w:r>
              <w:rPr>
                <w:sz w:val="16"/>
              </w:rPr>
              <w:t>1</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CC93858" w14:textId="77777777" w:rsidR="00E97E88" w:rsidRDefault="00E97E88" w:rsidP="00E97E88">
            <w:pPr>
              <w:spacing w:after="0" w:line="259" w:lineRule="auto"/>
              <w:ind w:left="0" w:right="27" w:firstLine="0"/>
              <w:jc w:val="center"/>
            </w:pPr>
            <w:r>
              <w:rPr>
                <w:sz w:val="16"/>
              </w:rPr>
              <w:t>50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E83603C"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10FB696"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62DC7BB2"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3F824863" w14:textId="77777777" w:rsidR="00E97E88" w:rsidRDefault="00E97E88" w:rsidP="00E97E88">
            <w:pPr>
              <w:spacing w:after="0" w:line="259" w:lineRule="auto"/>
              <w:ind w:left="0" w:right="22" w:firstLine="0"/>
              <w:jc w:val="center"/>
            </w:pPr>
            <w:r>
              <w:rPr>
                <w:sz w:val="16"/>
              </w:rPr>
              <w:t>0</w:t>
            </w:r>
          </w:p>
        </w:tc>
      </w:tr>
      <w:tr w:rsidR="00E97E88" w14:paraId="0E1EB78B"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220089B" w14:textId="5D62A77A" w:rsidR="00E97E88" w:rsidRDefault="00E97E88" w:rsidP="00E97E88">
            <w:pPr>
              <w:spacing w:after="0" w:line="259" w:lineRule="auto"/>
              <w:ind w:left="0" w:right="25" w:firstLine="0"/>
              <w:jc w:val="center"/>
              <w:rPr>
                <w:sz w:val="16"/>
              </w:rPr>
            </w:pPr>
            <w:r>
              <w:rPr>
                <w:sz w:val="16"/>
              </w:rPr>
              <w:t>2005</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31F70238" w14:textId="2934EE2C" w:rsidR="00E97E88" w:rsidRDefault="00E97E88" w:rsidP="00E97E88">
            <w:pPr>
              <w:spacing w:after="0" w:line="259" w:lineRule="auto"/>
              <w:ind w:left="0" w:right="25" w:firstLine="0"/>
              <w:jc w:val="center"/>
              <w:rPr>
                <w:sz w:val="16"/>
              </w:rPr>
            </w:pPr>
            <w:r>
              <w:rPr>
                <w:sz w:val="16"/>
              </w:rPr>
              <w:t>6</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C1CE500"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B8A15DB"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6B7538EA" w14:textId="77777777" w:rsidR="00E97E88" w:rsidRDefault="00E97E88" w:rsidP="00E97E88">
            <w:pPr>
              <w:spacing w:after="0" w:line="259" w:lineRule="auto"/>
              <w:ind w:left="0" w:right="22" w:firstLine="0"/>
              <w:jc w:val="center"/>
            </w:pPr>
            <w:r>
              <w:rPr>
                <w:sz w:val="16"/>
              </w:rPr>
              <w:t>2</w:t>
            </w:r>
          </w:p>
        </w:tc>
        <w:tc>
          <w:tcPr>
            <w:tcW w:w="579" w:type="dxa"/>
            <w:tcBorders>
              <w:top w:val="single" w:sz="4" w:space="0" w:color="000001"/>
              <w:left w:val="single" w:sz="4" w:space="0" w:color="000001"/>
              <w:bottom w:val="single" w:sz="4" w:space="0" w:color="000001"/>
              <w:right w:val="single" w:sz="4" w:space="0" w:color="000001"/>
            </w:tcBorders>
            <w:vAlign w:val="bottom"/>
          </w:tcPr>
          <w:p w14:paraId="0B15585B" w14:textId="77777777" w:rsidR="00E97E88" w:rsidRDefault="00E97E88" w:rsidP="00E97E88">
            <w:pPr>
              <w:spacing w:after="0" w:line="259" w:lineRule="auto"/>
              <w:ind w:left="0" w:firstLine="0"/>
              <w:jc w:val="left"/>
            </w:pPr>
            <w:r>
              <w:rPr>
                <w:sz w:val="16"/>
              </w:rPr>
              <w:t>33,3</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CEB4B89" w14:textId="77777777" w:rsidR="00E97E88" w:rsidRDefault="00E97E88" w:rsidP="00E97E88">
            <w:pPr>
              <w:spacing w:after="0" w:line="259" w:lineRule="auto"/>
              <w:ind w:left="0" w:right="19" w:firstLine="0"/>
              <w:jc w:val="center"/>
            </w:pPr>
            <w:r>
              <w:rPr>
                <w:sz w:val="16"/>
              </w:rPr>
              <w:t>4</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9BDB49C" w14:textId="77777777" w:rsidR="00E97E88" w:rsidRDefault="00E97E88" w:rsidP="00E97E88">
            <w:pPr>
              <w:spacing w:after="0" w:line="259" w:lineRule="auto"/>
              <w:ind w:left="0" w:right="27" w:firstLine="0"/>
              <w:jc w:val="center"/>
            </w:pPr>
            <w:r>
              <w:rPr>
                <w:sz w:val="16"/>
              </w:rPr>
              <w:t>66,7</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DC6CFCF"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1F443D"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7D89C4BA"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294D1B58" w14:textId="77777777" w:rsidR="00E97E88" w:rsidRDefault="00E97E88" w:rsidP="00E97E88">
            <w:pPr>
              <w:spacing w:after="0" w:line="259" w:lineRule="auto"/>
              <w:ind w:left="0" w:right="22" w:firstLine="0"/>
              <w:jc w:val="center"/>
            </w:pPr>
            <w:r>
              <w:rPr>
                <w:sz w:val="16"/>
              </w:rPr>
              <w:t>0</w:t>
            </w:r>
          </w:p>
        </w:tc>
      </w:tr>
      <w:tr w:rsidR="00E97E88" w14:paraId="1BCD1823"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B74084B" w14:textId="0E474CB9" w:rsidR="00E97E88" w:rsidRDefault="00E97E88" w:rsidP="00E97E88">
            <w:pPr>
              <w:spacing w:after="0" w:line="259" w:lineRule="auto"/>
              <w:ind w:left="0" w:right="25" w:firstLine="0"/>
              <w:jc w:val="center"/>
              <w:rPr>
                <w:sz w:val="16"/>
              </w:rPr>
            </w:pPr>
            <w:r>
              <w:rPr>
                <w:sz w:val="16"/>
              </w:rPr>
              <w:t>2006</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3D6EF2F2" w14:textId="6EA1D085" w:rsidR="00E97E88" w:rsidRDefault="00E97E88" w:rsidP="00E97E88">
            <w:pPr>
              <w:spacing w:after="0" w:line="259" w:lineRule="auto"/>
              <w:ind w:left="0" w:right="25" w:firstLine="0"/>
              <w:jc w:val="center"/>
              <w:rPr>
                <w:sz w:val="16"/>
              </w:rPr>
            </w:pPr>
            <w:r>
              <w:rPr>
                <w:sz w:val="16"/>
              </w:rPr>
              <w:t>1</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46B159D"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B2910DB"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7178A62E" w14:textId="77777777" w:rsidR="00E97E88" w:rsidRDefault="00E97E88" w:rsidP="00E97E88">
            <w:pPr>
              <w:spacing w:after="0" w:line="259" w:lineRule="auto"/>
              <w:ind w:left="0" w:right="22" w:firstLine="0"/>
              <w:jc w:val="center"/>
            </w:pPr>
            <w:r>
              <w:rPr>
                <w:sz w:val="16"/>
              </w:rPr>
              <w:t>1</w:t>
            </w:r>
          </w:p>
        </w:tc>
        <w:tc>
          <w:tcPr>
            <w:tcW w:w="579" w:type="dxa"/>
            <w:tcBorders>
              <w:top w:val="single" w:sz="4" w:space="0" w:color="000001"/>
              <w:left w:val="single" w:sz="4" w:space="0" w:color="000001"/>
              <w:bottom w:val="single" w:sz="4" w:space="0" w:color="000001"/>
              <w:right w:val="single" w:sz="4" w:space="0" w:color="000001"/>
            </w:tcBorders>
            <w:vAlign w:val="bottom"/>
          </w:tcPr>
          <w:p w14:paraId="3C8C2008" w14:textId="77777777" w:rsidR="00E97E88" w:rsidRDefault="00E97E88" w:rsidP="00E97E88">
            <w:pPr>
              <w:spacing w:after="0" w:line="259" w:lineRule="auto"/>
              <w:ind w:left="24" w:firstLine="0"/>
              <w:jc w:val="left"/>
            </w:pPr>
            <w:r>
              <w:rPr>
                <w:sz w:val="16"/>
              </w:rPr>
              <w:t>100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6B5AD58" w14:textId="77777777" w:rsidR="00E97E88" w:rsidRDefault="00E97E88" w:rsidP="00E97E88">
            <w:pPr>
              <w:spacing w:after="0" w:line="259" w:lineRule="auto"/>
              <w:ind w:left="0" w:right="19" w:firstLine="0"/>
              <w:jc w:val="center"/>
            </w:pPr>
            <w:r>
              <w:rPr>
                <w:sz w:val="16"/>
              </w:rPr>
              <w:t>0</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2C7EC06" w14:textId="77777777" w:rsidR="00E97E88" w:rsidRDefault="00E97E88" w:rsidP="00E97E88">
            <w:pPr>
              <w:spacing w:after="0" w:line="259" w:lineRule="auto"/>
              <w:ind w:left="0" w:right="27"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AB680F7"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67E54F4"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278DEA96"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0A6D3D15" w14:textId="77777777" w:rsidR="00E97E88" w:rsidRDefault="00E97E88" w:rsidP="00E97E88">
            <w:pPr>
              <w:spacing w:after="0" w:line="259" w:lineRule="auto"/>
              <w:ind w:left="0" w:right="22" w:firstLine="0"/>
              <w:jc w:val="center"/>
            </w:pPr>
            <w:r>
              <w:rPr>
                <w:sz w:val="16"/>
              </w:rPr>
              <w:t>0</w:t>
            </w:r>
          </w:p>
        </w:tc>
      </w:tr>
      <w:tr w:rsidR="00E97E88" w14:paraId="1FA2FC4E" w14:textId="77777777" w:rsidTr="00E97E88">
        <w:trPr>
          <w:trHeight w:val="295"/>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623B176" w14:textId="35B4E9B0" w:rsidR="00E97E88" w:rsidRDefault="00E97E88" w:rsidP="00E97E88">
            <w:pPr>
              <w:spacing w:after="0" w:line="259" w:lineRule="auto"/>
              <w:ind w:left="0" w:right="25" w:firstLine="0"/>
              <w:jc w:val="center"/>
              <w:rPr>
                <w:sz w:val="16"/>
              </w:rPr>
            </w:pPr>
            <w:r>
              <w:rPr>
                <w:sz w:val="16"/>
              </w:rPr>
              <w:t>2007</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425BBEEE" w14:textId="50C9638B" w:rsidR="00E97E88" w:rsidRDefault="00E97E88" w:rsidP="00E97E88">
            <w:pPr>
              <w:spacing w:after="0" w:line="259" w:lineRule="auto"/>
              <w:ind w:left="0" w:right="25" w:firstLine="0"/>
              <w:jc w:val="center"/>
              <w:rPr>
                <w:sz w:val="16"/>
              </w:rPr>
            </w:pPr>
            <w:r>
              <w:rPr>
                <w:sz w:val="16"/>
              </w:rPr>
              <w:t>4</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4B879BD"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4233A3A"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167D927F" w14:textId="77777777" w:rsidR="00E97E88" w:rsidRDefault="00E97E88" w:rsidP="00E97E88">
            <w:pPr>
              <w:spacing w:after="0" w:line="259" w:lineRule="auto"/>
              <w:ind w:left="0" w:right="22" w:firstLine="0"/>
              <w:jc w:val="center"/>
            </w:pPr>
            <w:r>
              <w:rPr>
                <w:sz w:val="16"/>
              </w:rPr>
              <w:t>1</w:t>
            </w:r>
          </w:p>
        </w:tc>
        <w:tc>
          <w:tcPr>
            <w:tcW w:w="579" w:type="dxa"/>
            <w:tcBorders>
              <w:top w:val="single" w:sz="4" w:space="0" w:color="000001"/>
              <w:left w:val="single" w:sz="4" w:space="0" w:color="000001"/>
              <w:bottom w:val="single" w:sz="4" w:space="0" w:color="000001"/>
              <w:right w:val="single" w:sz="4" w:space="0" w:color="000001"/>
            </w:tcBorders>
            <w:vAlign w:val="bottom"/>
          </w:tcPr>
          <w:p w14:paraId="6A69DA4A" w14:textId="77777777" w:rsidR="00E97E88" w:rsidRDefault="00E97E88" w:rsidP="00E97E88">
            <w:pPr>
              <w:spacing w:after="0" w:line="259" w:lineRule="auto"/>
              <w:ind w:left="0" w:right="22" w:firstLine="0"/>
              <w:jc w:val="center"/>
            </w:pPr>
            <w:r>
              <w:rPr>
                <w:sz w:val="16"/>
              </w:rPr>
              <w:t>25</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9E84603" w14:textId="77777777" w:rsidR="00E97E88" w:rsidRDefault="00E97E88" w:rsidP="00E97E88">
            <w:pPr>
              <w:spacing w:after="0" w:line="259" w:lineRule="auto"/>
              <w:ind w:left="0" w:right="19" w:firstLine="0"/>
              <w:jc w:val="center"/>
            </w:pPr>
            <w:r>
              <w:rPr>
                <w:sz w:val="16"/>
              </w:rPr>
              <w:t>3</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ED2C7F7" w14:textId="77777777" w:rsidR="00E97E88" w:rsidRDefault="00E97E88" w:rsidP="00E97E88">
            <w:pPr>
              <w:spacing w:after="0" w:line="259" w:lineRule="auto"/>
              <w:ind w:left="0" w:right="27" w:firstLine="0"/>
              <w:jc w:val="center"/>
            </w:pPr>
            <w:r>
              <w:rPr>
                <w:sz w:val="16"/>
              </w:rPr>
              <w:t>75</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74E37B4"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EBBE096"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8A3BF6C"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7CF35F7B" w14:textId="77777777" w:rsidR="00E97E88" w:rsidRDefault="00E97E88" w:rsidP="00E97E88">
            <w:pPr>
              <w:spacing w:after="0" w:line="259" w:lineRule="auto"/>
              <w:ind w:left="0" w:right="22" w:firstLine="0"/>
              <w:jc w:val="center"/>
            </w:pPr>
            <w:r>
              <w:rPr>
                <w:sz w:val="16"/>
              </w:rPr>
              <w:t>0</w:t>
            </w:r>
          </w:p>
        </w:tc>
      </w:tr>
      <w:tr w:rsidR="00E97E88" w14:paraId="0CFB4162" w14:textId="77777777" w:rsidTr="00E97E88">
        <w:trPr>
          <w:trHeight w:val="295"/>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AB5F14F" w14:textId="377B9614" w:rsidR="00E97E88" w:rsidRDefault="00E97E88" w:rsidP="00E97E88">
            <w:pPr>
              <w:spacing w:after="0" w:line="259" w:lineRule="auto"/>
              <w:ind w:left="0" w:right="25" w:firstLine="0"/>
              <w:jc w:val="center"/>
              <w:rPr>
                <w:sz w:val="16"/>
              </w:rPr>
            </w:pPr>
            <w:r>
              <w:rPr>
                <w:sz w:val="16"/>
              </w:rPr>
              <w:t>2008</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40F74DA6" w14:textId="58FCB49F" w:rsidR="00E97E88" w:rsidRDefault="00E97E88" w:rsidP="00E97E88">
            <w:pPr>
              <w:spacing w:after="0" w:line="259" w:lineRule="auto"/>
              <w:ind w:left="0" w:right="25" w:firstLine="0"/>
              <w:jc w:val="center"/>
              <w:rPr>
                <w:sz w:val="16"/>
              </w:rPr>
            </w:pPr>
            <w:r>
              <w:rPr>
                <w:sz w:val="16"/>
              </w:rPr>
              <w:t>6</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A6AACFF"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97BAEB8"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38EA9AE4" w14:textId="77777777" w:rsidR="00E97E88" w:rsidRDefault="00E97E88" w:rsidP="00E97E88">
            <w:pPr>
              <w:spacing w:after="0" w:line="259" w:lineRule="auto"/>
              <w:ind w:left="0" w:right="22" w:firstLine="0"/>
              <w:jc w:val="center"/>
            </w:pPr>
            <w:r>
              <w:rPr>
                <w:sz w:val="16"/>
              </w:rPr>
              <w:t>1</w:t>
            </w:r>
          </w:p>
        </w:tc>
        <w:tc>
          <w:tcPr>
            <w:tcW w:w="579" w:type="dxa"/>
            <w:tcBorders>
              <w:top w:val="single" w:sz="4" w:space="0" w:color="000001"/>
              <w:left w:val="single" w:sz="4" w:space="0" w:color="000001"/>
              <w:bottom w:val="single" w:sz="4" w:space="0" w:color="000001"/>
              <w:right w:val="single" w:sz="4" w:space="0" w:color="000001"/>
            </w:tcBorders>
            <w:vAlign w:val="bottom"/>
          </w:tcPr>
          <w:p w14:paraId="1B44F2B3" w14:textId="77777777" w:rsidR="00E97E88" w:rsidRDefault="00E97E88" w:rsidP="00E97E88">
            <w:pPr>
              <w:spacing w:after="0" w:line="259" w:lineRule="auto"/>
              <w:ind w:left="0" w:firstLine="0"/>
              <w:jc w:val="left"/>
            </w:pPr>
            <w:r>
              <w:rPr>
                <w:sz w:val="16"/>
              </w:rPr>
              <w:t>16,7</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F1F76A6" w14:textId="77777777" w:rsidR="00E97E88" w:rsidRDefault="00E97E88" w:rsidP="00E97E88">
            <w:pPr>
              <w:spacing w:after="0" w:line="259" w:lineRule="auto"/>
              <w:ind w:left="0" w:right="19" w:firstLine="0"/>
              <w:jc w:val="center"/>
            </w:pPr>
            <w:r>
              <w:rPr>
                <w:sz w:val="16"/>
              </w:rPr>
              <w:t>3</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5178BEE" w14:textId="77777777" w:rsidR="00E97E88" w:rsidRDefault="00E97E88" w:rsidP="00E97E88">
            <w:pPr>
              <w:spacing w:after="0" w:line="259" w:lineRule="auto"/>
              <w:ind w:left="0" w:right="27" w:firstLine="0"/>
              <w:jc w:val="center"/>
            </w:pPr>
            <w:r>
              <w:rPr>
                <w:sz w:val="16"/>
              </w:rPr>
              <w:t>50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3600A31"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673E6BE"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57680B45"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4D8546D5" w14:textId="77777777" w:rsidR="00E97E88" w:rsidRDefault="00E97E88" w:rsidP="00E97E88">
            <w:pPr>
              <w:spacing w:after="0" w:line="259" w:lineRule="auto"/>
              <w:ind w:left="0" w:right="22" w:firstLine="0"/>
              <w:jc w:val="center"/>
            </w:pPr>
            <w:r>
              <w:rPr>
                <w:sz w:val="16"/>
              </w:rPr>
              <w:t>0</w:t>
            </w:r>
          </w:p>
        </w:tc>
      </w:tr>
      <w:tr w:rsidR="00E97E88" w14:paraId="6BAEFF85"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E080493" w14:textId="5D9BC644" w:rsidR="00E97E88" w:rsidRDefault="00E97E88" w:rsidP="00E97E88">
            <w:pPr>
              <w:spacing w:after="0" w:line="259" w:lineRule="auto"/>
              <w:ind w:left="0" w:right="25" w:firstLine="0"/>
              <w:jc w:val="center"/>
              <w:rPr>
                <w:sz w:val="16"/>
              </w:rPr>
            </w:pPr>
            <w:r>
              <w:rPr>
                <w:sz w:val="16"/>
              </w:rPr>
              <w:t>2009</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34A4492E" w14:textId="23893D18" w:rsidR="00E97E88" w:rsidRDefault="00E97E88" w:rsidP="00E97E88">
            <w:pPr>
              <w:spacing w:after="0" w:line="259" w:lineRule="auto"/>
              <w:ind w:left="0" w:right="25" w:firstLine="0"/>
              <w:jc w:val="center"/>
              <w:rPr>
                <w:sz w:val="16"/>
              </w:rPr>
            </w:pPr>
            <w:r>
              <w:rPr>
                <w:sz w:val="16"/>
              </w:rPr>
              <w:t>20</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D983205"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2C3A827"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5716E52A" w14:textId="77777777" w:rsidR="00E97E88" w:rsidRDefault="00E97E88" w:rsidP="00E97E88">
            <w:pPr>
              <w:spacing w:after="0" w:line="259" w:lineRule="auto"/>
              <w:ind w:left="0" w:right="22" w:firstLine="0"/>
              <w:jc w:val="center"/>
            </w:pPr>
            <w:r>
              <w:rPr>
                <w:sz w:val="16"/>
              </w:rPr>
              <w:t>3</w:t>
            </w:r>
          </w:p>
        </w:tc>
        <w:tc>
          <w:tcPr>
            <w:tcW w:w="579" w:type="dxa"/>
            <w:tcBorders>
              <w:top w:val="single" w:sz="4" w:space="0" w:color="000001"/>
              <w:left w:val="single" w:sz="4" w:space="0" w:color="000001"/>
              <w:bottom w:val="single" w:sz="4" w:space="0" w:color="000001"/>
              <w:right w:val="single" w:sz="4" w:space="0" w:color="000001"/>
            </w:tcBorders>
            <w:vAlign w:val="bottom"/>
          </w:tcPr>
          <w:p w14:paraId="246265FC" w14:textId="77777777" w:rsidR="00E97E88" w:rsidRDefault="00E97E88" w:rsidP="00E97E88">
            <w:pPr>
              <w:spacing w:after="0" w:line="259" w:lineRule="auto"/>
              <w:ind w:left="0" w:right="22" w:firstLine="0"/>
              <w:jc w:val="center"/>
            </w:pPr>
            <w:r>
              <w:rPr>
                <w:sz w:val="16"/>
              </w:rPr>
              <w:t>15</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EF3356" w14:textId="77777777" w:rsidR="00E97E88" w:rsidRDefault="00E97E88" w:rsidP="00E97E88">
            <w:pPr>
              <w:spacing w:after="0" w:line="259" w:lineRule="auto"/>
              <w:ind w:left="0" w:right="19" w:firstLine="0"/>
              <w:jc w:val="center"/>
            </w:pPr>
            <w:r>
              <w:rPr>
                <w:sz w:val="16"/>
              </w:rPr>
              <w:t>14</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C914C54" w14:textId="77777777" w:rsidR="00E97E88" w:rsidRDefault="00E97E88" w:rsidP="00E97E88">
            <w:pPr>
              <w:spacing w:after="0" w:line="259" w:lineRule="auto"/>
              <w:ind w:left="0" w:right="27" w:firstLine="0"/>
              <w:jc w:val="center"/>
            </w:pPr>
            <w:r>
              <w:rPr>
                <w:sz w:val="16"/>
              </w:rPr>
              <w:t>70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D29DD26"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A15E236"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0493D836" w14:textId="77777777" w:rsidR="00E97E88" w:rsidRDefault="00E97E88" w:rsidP="00E97E88">
            <w:pPr>
              <w:spacing w:after="0" w:line="259" w:lineRule="auto"/>
              <w:ind w:left="0" w:right="16" w:firstLine="0"/>
              <w:jc w:val="center"/>
            </w:pPr>
            <w:r>
              <w:rPr>
                <w:sz w:val="16"/>
              </w:rPr>
              <w:t>2</w:t>
            </w:r>
          </w:p>
        </w:tc>
        <w:tc>
          <w:tcPr>
            <w:tcW w:w="770" w:type="dxa"/>
            <w:tcBorders>
              <w:top w:val="single" w:sz="4" w:space="0" w:color="000001"/>
              <w:left w:val="single" w:sz="4" w:space="0" w:color="000001"/>
              <w:bottom w:val="single" w:sz="4" w:space="0" w:color="000001"/>
              <w:right w:val="single" w:sz="4" w:space="0" w:color="000001"/>
            </w:tcBorders>
            <w:vAlign w:val="bottom"/>
          </w:tcPr>
          <w:p w14:paraId="36DA31A3" w14:textId="77777777" w:rsidR="00E97E88" w:rsidRDefault="00E97E88" w:rsidP="00E97E88">
            <w:pPr>
              <w:spacing w:after="0" w:line="259" w:lineRule="auto"/>
              <w:ind w:left="0" w:right="22" w:firstLine="0"/>
              <w:jc w:val="center"/>
            </w:pPr>
            <w:r>
              <w:rPr>
                <w:sz w:val="16"/>
              </w:rPr>
              <w:t>10</w:t>
            </w:r>
          </w:p>
        </w:tc>
      </w:tr>
      <w:tr w:rsidR="00E97E88" w14:paraId="18D6FA96"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38D9232" w14:textId="1E28636E" w:rsidR="00E97E88" w:rsidRDefault="00E97E88" w:rsidP="00E97E88">
            <w:pPr>
              <w:spacing w:after="0" w:line="259" w:lineRule="auto"/>
              <w:ind w:left="0" w:right="25" w:firstLine="0"/>
              <w:jc w:val="center"/>
              <w:rPr>
                <w:sz w:val="16"/>
              </w:rPr>
            </w:pPr>
            <w:r>
              <w:rPr>
                <w:sz w:val="16"/>
              </w:rPr>
              <w:t>2010</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592E4BD3" w14:textId="1B0B630F" w:rsidR="00E97E88" w:rsidRDefault="00E97E88" w:rsidP="00E97E88">
            <w:pPr>
              <w:spacing w:after="0" w:line="259" w:lineRule="auto"/>
              <w:ind w:left="0" w:right="25" w:firstLine="0"/>
              <w:jc w:val="center"/>
              <w:rPr>
                <w:sz w:val="16"/>
              </w:rPr>
            </w:pPr>
            <w:r>
              <w:rPr>
                <w:sz w:val="16"/>
              </w:rPr>
              <w:t>12</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01FB850"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BEECD06"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533C319A" w14:textId="77777777" w:rsidR="00E97E88" w:rsidRDefault="00E97E88" w:rsidP="00E97E88">
            <w:pPr>
              <w:spacing w:after="0" w:line="259" w:lineRule="auto"/>
              <w:ind w:left="0" w:right="22" w:firstLine="0"/>
              <w:jc w:val="center"/>
            </w:pPr>
            <w:r>
              <w:rPr>
                <w:sz w:val="16"/>
              </w:rPr>
              <w:t>2</w:t>
            </w:r>
          </w:p>
        </w:tc>
        <w:tc>
          <w:tcPr>
            <w:tcW w:w="579" w:type="dxa"/>
            <w:tcBorders>
              <w:top w:val="single" w:sz="4" w:space="0" w:color="000001"/>
              <w:left w:val="single" w:sz="4" w:space="0" w:color="000001"/>
              <w:bottom w:val="single" w:sz="4" w:space="0" w:color="000001"/>
              <w:right w:val="single" w:sz="4" w:space="0" w:color="000001"/>
            </w:tcBorders>
            <w:vAlign w:val="bottom"/>
          </w:tcPr>
          <w:p w14:paraId="4747B34B" w14:textId="77777777" w:rsidR="00E97E88" w:rsidRDefault="00E97E88" w:rsidP="00E97E88">
            <w:pPr>
              <w:spacing w:after="0" w:line="259" w:lineRule="auto"/>
              <w:ind w:left="0" w:firstLine="0"/>
              <w:jc w:val="left"/>
            </w:pPr>
            <w:r>
              <w:rPr>
                <w:sz w:val="16"/>
              </w:rPr>
              <w:t>16,7</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4B60FA0" w14:textId="77777777" w:rsidR="00E97E88" w:rsidRDefault="00E97E88" w:rsidP="00E97E88">
            <w:pPr>
              <w:spacing w:after="0" w:line="259" w:lineRule="auto"/>
              <w:ind w:left="0" w:right="19" w:firstLine="0"/>
              <w:jc w:val="center"/>
            </w:pPr>
            <w:r>
              <w:rPr>
                <w:sz w:val="16"/>
              </w:rPr>
              <w:t>9</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7823C9F" w14:textId="77777777" w:rsidR="00E97E88" w:rsidRDefault="00E97E88" w:rsidP="00E97E88">
            <w:pPr>
              <w:spacing w:after="0" w:line="259" w:lineRule="auto"/>
              <w:ind w:left="0" w:right="27" w:firstLine="0"/>
              <w:jc w:val="center"/>
            </w:pPr>
            <w:r>
              <w:rPr>
                <w:sz w:val="16"/>
              </w:rPr>
              <w:t>75</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5C953F"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CD68AE6"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D9B5A71" w14:textId="77777777" w:rsidR="00E97E88" w:rsidRDefault="00E97E88" w:rsidP="00E97E88">
            <w:pPr>
              <w:spacing w:after="0" w:line="259" w:lineRule="auto"/>
              <w:ind w:left="0" w:right="16" w:firstLine="0"/>
              <w:jc w:val="center"/>
            </w:pPr>
            <w:r>
              <w:rPr>
                <w:sz w:val="16"/>
              </w:rPr>
              <w:t>1</w:t>
            </w:r>
          </w:p>
        </w:tc>
        <w:tc>
          <w:tcPr>
            <w:tcW w:w="770" w:type="dxa"/>
            <w:tcBorders>
              <w:top w:val="single" w:sz="4" w:space="0" w:color="000001"/>
              <w:left w:val="single" w:sz="4" w:space="0" w:color="000001"/>
              <w:bottom w:val="single" w:sz="4" w:space="0" w:color="000001"/>
              <w:right w:val="single" w:sz="4" w:space="0" w:color="000001"/>
            </w:tcBorders>
            <w:vAlign w:val="bottom"/>
          </w:tcPr>
          <w:p w14:paraId="0BE9866F" w14:textId="77777777" w:rsidR="00E97E88" w:rsidRDefault="00E97E88" w:rsidP="00E97E88">
            <w:pPr>
              <w:spacing w:after="0" w:line="259" w:lineRule="auto"/>
              <w:ind w:left="0" w:right="22" w:firstLine="0"/>
              <w:jc w:val="center"/>
            </w:pPr>
            <w:r>
              <w:rPr>
                <w:sz w:val="16"/>
              </w:rPr>
              <w:t>8,33</w:t>
            </w:r>
          </w:p>
        </w:tc>
      </w:tr>
      <w:tr w:rsidR="00E97E88" w14:paraId="2722A26E"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A58110E" w14:textId="7D537633" w:rsidR="00E97E88" w:rsidRDefault="00E97E88" w:rsidP="00E97E88">
            <w:pPr>
              <w:spacing w:after="0" w:line="259" w:lineRule="auto"/>
              <w:ind w:left="0" w:right="25" w:firstLine="0"/>
              <w:jc w:val="center"/>
              <w:rPr>
                <w:sz w:val="16"/>
              </w:rPr>
            </w:pPr>
            <w:r>
              <w:rPr>
                <w:sz w:val="16"/>
              </w:rPr>
              <w:t>2011</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6F930147" w14:textId="28587D5C" w:rsidR="00E97E88" w:rsidRDefault="00E97E88" w:rsidP="00E97E88">
            <w:pPr>
              <w:spacing w:after="0" w:line="259" w:lineRule="auto"/>
              <w:ind w:left="0" w:right="25" w:firstLine="0"/>
              <w:jc w:val="center"/>
              <w:rPr>
                <w:sz w:val="16"/>
              </w:rPr>
            </w:pPr>
            <w:r>
              <w:rPr>
                <w:sz w:val="16"/>
              </w:rPr>
              <w:t>11</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5A4EDA9"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33E69C0"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1C6BC03F" w14:textId="77777777" w:rsidR="00E97E88" w:rsidRDefault="00E97E88" w:rsidP="00E97E88">
            <w:pPr>
              <w:spacing w:after="0" w:line="259" w:lineRule="auto"/>
              <w:ind w:left="0" w:right="22" w:firstLine="0"/>
              <w:jc w:val="cente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6CBAEE07" w14:textId="77777777" w:rsidR="00E97E88" w:rsidRDefault="00E97E88" w:rsidP="00E97E88">
            <w:pPr>
              <w:spacing w:after="0" w:line="259" w:lineRule="auto"/>
              <w:ind w:left="0" w:right="22" w:firstLine="0"/>
              <w:jc w:val="cente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4A64C6" w14:textId="77777777" w:rsidR="00E97E88" w:rsidRDefault="00E97E88" w:rsidP="00E97E88">
            <w:pPr>
              <w:spacing w:after="0" w:line="259" w:lineRule="auto"/>
              <w:ind w:left="0" w:right="19" w:firstLine="0"/>
              <w:jc w:val="center"/>
            </w:pPr>
            <w:r>
              <w:rPr>
                <w:sz w:val="16"/>
              </w:rPr>
              <w:t>9</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308DEDC" w14:textId="77777777" w:rsidR="00E97E88" w:rsidRDefault="00E97E88" w:rsidP="00E97E88">
            <w:pPr>
              <w:spacing w:after="0" w:line="259" w:lineRule="auto"/>
              <w:ind w:left="0" w:right="27" w:firstLine="0"/>
              <w:jc w:val="center"/>
            </w:pPr>
            <w:r>
              <w:rPr>
                <w:sz w:val="16"/>
              </w:rPr>
              <w:t>81,8</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65AA372"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E3D1A44"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192571FB"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4C926467" w14:textId="77777777" w:rsidR="00E97E88" w:rsidRDefault="00E97E88" w:rsidP="00E97E88">
            <w:pPr>
              <w:spacing w:after="0" w:line="259" w:lineRule="auto"/>
              <w:ind w:left="0" w:right="22" w:firstLine="0"/>
              <w:jc w:val="center"/>
            </w:pPr>
            <w:r>
              <w:rPr>
                <w:sz w:val="16"/>
              </w:rPr>
              <w:t>0</w:t>
            </w:r>
          </w:p>
        </w:tc>
      </w:tr>
      <w:tr w:rsidR="00E97E88" w14:paraId="5F2F702A"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6BE15B9" w14:textId="2AEC9F28" w:rsidR="00E97E88" w:rsidRDefault="00E97E88" w:rsidP="00E97E88">
            <w:pPr>
              <w:spacing w:after="0" w:line="259" w:lineRule="auto"/>
              <w:ind w:left="0" w:right="25" w:firstLine="0"/>
              <w:jc w:val="center"/>
              <w:rPr>
                <w:sz w:val="16"/>
              </w:rPr>
            </w:pPr>
            <w:r>
              <w:rPr>
                <w:sz w:val="16"/>
              </w:rPr>
              <w:t>2012</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75544A26" w14:textId="27C2B12D" w:rsidR="00E97E88" w:rsidRDefault="00E97E88" w:rsidP="00E97E88">
            <w:pPr>
              <w:spacing w:after="0" w:line="259" w:lineRule="auto"/>
              <w:ind w:left="0" w:right="25" w:firstLine="0"/>
              <w:jc w:val="center"/>
              <w:rPr>
                <w:sz w:val="16"/>
              </w:rPr>
            </w:pPr>
            <w:r>
              <w:rPr>
                <w:sz w:val="16"/>
              </w:rPr>
              <w:t>31</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DAD7C08"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37C0BDC"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08DFBF4E" w14:textId="77777777" w:rsidR="00E97E88" w:rsidRDefault="00E97E88" w:rsidP="00E97E88">
            <w:pPr>
              <w:spacing w:after="0" w:line="259" w:lineRule="auto"/>
              <w:ind w:left="0" w:right="22" w:firstLine="0"/>
              <w:jc w:val="center"/>
            </w:pPr>
            <w:r>
              <w:rPr>
                <w:sz w:val="16"/>
              </w:rPr>
              <w:t>4</w:t>
            </w:r>
          </w:p>
        </w:tc>
        <w:tc>
          <w:tcPr>
            <w:tcW w:w="579" w:type="dxa"/>
            <w:tcBorders>
              <w:top w:val="single" w:sz="4" w:space="0" w:color="000001"/>
              <w:left w:val="single" w:sz="4" w:space="0" w:color="000001"/>
              <w:bottom w:val="single" w:sz="4" w:space="0" w:color="000001"/>
              <w:right w:val="single" w:sz="4" w:space="0" w:color="000001"/>
            </w:tcBorders>
            <w:vAlign w:val="bottom"/>
          </w:tcPr>
          <w:p w14:paraId="0ABAD8A6" w14:textId="77777777" w:rsidR="00E97E88" w:rsidRDefault="00E97E88" w:rsidP="00E97E88">
            <w:pPr>
              <w:spacing w:after="0" w:line="259" w:lineRule="auto"/>
              <w:ind w:left="0" w:firstLine="0"/>
              <w:jc w:val="left"/>
            </w:pPr>
            <w:r>
              <w:rPr>
                <w:sz w:val="16"/>
              </w:rPr>
              <w:t>12,9</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D160C75" w14:textId="77777777" w:rsidR="00E97E88" w:rsidRDefault="00E97E88" w:rsidP="00E97E88">
            <w:pPr>
              <w:spacing w:after="0" w:line="259" w:lineRule="auto"/>
              <w:ind w:left="0" w:right="19" w:firstLine="0"/>
              <w:jc w:val="center"/>
            </w:pPr>
            <w:r>
              <w:rPr>
                <w:sz w:val="16"/>
              </w:rPr>
              <w:t>24</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1E8A82B" w14:textId="77777777" w:rsidR="00E97E88" w:rsidRDefault="00E97E88" w:rsidP="00E97E88">
            <w:pPr>
              <w:spacing w:after="0" w:line="259" w:lineRule="auto"/>
              <w:ind w:left="0" w:right="27" w:firstLine="0"/>
              <w:jc w:val="center"/>
            </w:pPr>
            <w:r>
              <w:rPr>
                <w:sz w:val="16"/>
              </w:rPr>
              <w:t>77,4</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5882DEC"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4568854"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6B8F74D" w14:textId="77777777" w:rsidR="00E97E88" w:rsidRDefault="00E97E88" w:rsidP="00E97E88">
            <w:pPr>
              <w:spacing w:after="0" w:line="259" w:lineRule="auto"/>
              <w:ind w:left="0" w:right="16" w:firstLine="0"/>
              <w:jc w:val="center"/>
            </w:pPr>
            <w:r>
              <w:rPr>
                <w:sz w:val="16"/>
              </w:rPr>
              <w:t>1</w:t>
            </w:r>
          </w:p>
        </w:tc>
        <w:tc>
          <w:tcPr>
            <w:tcW w:w="770" w:type="dxa"/>
            <w:tcBorders>
              <w:top w:val="single" w:sz="4" w:space="0" w:color="000001"/>
              <w:left w:val="single" w:sz="4" w:space="0" w:color="000001"/>
              <w:bottom w:val="single" w:sz="4" w:space="0" w:color="000001"/>
              <w:right w:val="single" w:sz="4" w:space="0" w:color="000001"/>
            </w:tcBorders>
            <w:vAlign w:val="bottom"/>
          </w:tcPr>
          <w:p w14:paraId="70F41751" w14:textId="77777777" w:rsidR="00E97E88" w:rsidRDefault="00E97E88" w:rsidP="00E97E88">
            <w:pPr>
              <w:spacing w:after="0" w:line="259" w:lineRule="auto"/>
              <w:ind w:left="0" w:right="22" w:firstLine="0"/>
              <w:jc w:val="center"/>
            </w:pPr>
            <w:r>
              <w:rPr>
                <w:sz w:val="16"/>
              </w:rPr>
              <w:t>3,23</w:t>
            </w:r>
          </w:p>
        </w:tc>
      </w:tr>
      <w:tr w:rsidR="00E97E88" w14:paraId="02EC4666"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9EEF145" w14:textId="3D5BD3CB" w:rsidR="00E97E88" w:rsidRDefault="00E97E88" w:rsidP="00E97E88">
            <w:pPr>
              <w:spacing w:after="0" w:line="259" w:lineRule="auto"/>
              <w:ind w:left="0" w:right="25" w:firstLine="0"/>
              <w:jc w:val="center"/>
              <w:rPr>
                <w:sz w:val="16"/>
              </w:rPr>
            </w:pPr>
            <w:r>
              <w:rPr>
                <w:sz w:val="16"/>
              </w:rPr>
              <w:t>2013</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1EAAC121" w14:textId="5A3E5749" w:rsidR="00E97E88" w:rsidRDefault="00E97E88" w:rsidP="00E97E88">
            <w:pPr>
              <w:spacing w:after="0" w:line="259" w:lineRule="auto"/>
              <w:ind w:left="0" w:right="25" w:firstLine="0"/>
              <w:jc w:val="center"/>
              <w:rPr>
                <w:sz w:val="16"/>
              </w:rPr>
            </w:pPr>
            <w:r>
              <w:rPr>
                <w:sz w:val="16"/>
              </w:rPr>
              <w:t>33</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7BFD965"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603B954"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47E9A9DA" w14:textId="77777777" w:rsidR="00E97E88" w:rsidRDefault="00E97E88" w:rsidP="00E97E88">
            <w:pPr>
              <w:spacing w:after="0" w:line="259" w:lineRule="auto"/>
              <w:ind w:left="0" w:right="22" w:firstLine="0"/>
              <w:jc w:val="center"/>
            </w:pPr>
            <w:r>
              <w:rPr>
                <w:sz w:val="16"/>
              </w:rPr>
              <w:t>2</w:t>
            </w:r>
          </w:p>
        </w:tc>
        <w:tc>
          <w:tcPr>
            <w:tcW w:w="579" w:type="dxa"/>
            <w:tcBorders>
              <w:top w:val="single" w:sz="4" w:space="0" w:color="000001"/>
              <w:left w:val="single" w:sz="4" w:space="0" w:color="000001"/>
              <w:bottom w:val="single" w:sz="4" w:space="0" w:color="000001"/>
              <w:right w:val="single" w:sz="4" w:space="0" w:color="000001"/>
            </w:tcBorders>
            <w:vAlign w:val="bottom"/>
          </w:tcPr>
          <w:p w14:paraId="6A25DDF8" w14:textId="77777777" w:rsidR="00E97E88" w:rsidRDefault="00E97E88" w:rsidP="00E97E88">
            <w:pPr>
              <w:spacing w:after="0" w:line="259" w:lineRule="auto"/>
              <w:ind w:left="0" w:firstLine="0"/>
              <w:jc w:val="left"/>
            </w:pPr>
            <w:r>
              <w:rPr>
                <w:sz w:val="16"/>
              </w:rPr>
              <w:t>6,06</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C161C3" w14:textId="77777777" w:rsidR="00E97E88" w:rsidRDefault="00E97E88" w:rsidP="00E97E88">
            <w:pPr>
              <w:spacing w:after="0" w:line="259" w:lineRule="auto"/>
              <w:ind w:left="0" w:right="19" w:firstLine="0"/>
              <w:jc w:val="center"/>
            </w:pPr>
            <w:r>
              <w:rPr>
                <w:sz w:val="16"/>
              </w:rPr>
              <w:t>26</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AD05A8C" w14:textId="77777777" w:rsidR="00E97E88" w:rsidRDefault="00E97E88" w:rsidP="00E97E88">
            <w:pPr>
              <w:spacing w:after="0" w:line="259" w:lineRule="auto"/>
              <w:ind w:left="0" w:right="27" w:firstLine="0"/>
              <w:jc w:val="center"/>
            </w:pPr>
            <w:r>
              <w:rPr>
                <w:sz w:val="16"/>
              </w:rPr>
              <w:t>78,8</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62E6521"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CEA8CA2"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4D222766" w14:textId="77777777" w:rsidR="00E97E88" w:rsidRDefault="00E97E88" w:rsidP="00E97E88">
            <w:pPr>
              <w:spacing w:after="0" w:line="259" w:lineRule="auto"/>
              <w:ind w:left="0" w:right="16" w:firstLine="0"/>
              <w:jc w:val="center"/>
            </w:pPr>
            <w:r>
              <w:rPr>
                <w:sz w:val="16"/>
              </w:rPr>
              <w:t>2</w:t>
            </w:r>
          </w:p>
        </w:tc>
        <w:tc>
          <w:tcPr>
            <w:tcW w:w="770" w:type="dxa"/>
            <w:tcBorders>
              <w:top w:val="single" w:sz="4" w:space="0" w:color="000001"/>
              <w:left w:val="single" w:sz="4" w:space="0" w:color="000001"/>
              <w:bottom w:val="single" w:sz="4" w:space="0" w:color="000001"/>
              <w:right w:val="single" w:sz="4" w:space="0" w:color="000001"/>
            </w:tcBorders>
            <w:vAlign w:val="bottom"/>
          </w:tcPr>
          <w:p w14:paraId="324E5A55" w14:textId="77777777" w:rsidR="00E97E88" w:rsidRDefault="00E97E88" w:rsidP="00E97E88">
            <w:pPr>
              <w:spacing w:after="0" w:line="259" w:lineRule="auto"/>
              <w:ind w:left="0" w:right="22" w:firstLine="0"/>
              <w:jc w:val="center"/>
            </w:pPr>
            <w:r>
              <w:rPr>
                <w:sz w:val="16"/>
              </w:rPr>
              <w:t>6,06</w:t>
            </w:r>
          </w:p>
        </w:tc>
      </w:tr>
      <w:tr w:rsidR="00E97E88" w14:paraId="61DFE905"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D557086" w14:textId="48088F65" w:rsidR="00E97E88" w:rsidRDefault="00E97E88" w:rsidP="00E97E88">
            <w:pPr>
              <w:spacing w:after="0" w:line="259" w:lineRule="auto"/>
              <w:ind w:left="0" w:right="25" w:firstLine="0"/>
              <w:jc w:val="center"/>
              <w:rPr>
                <w:sz w:val="16"/>
              </w:rPr>
            </w:pPr>
            <w:r>
              <w:rPr>
                <w:sz w:val="16"/>
              </w:rPr>
              <w:t>2014</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11CAAABD" w14:textId="461EBE20" w:rsidR="00E97E88" w:rsidRDefault="00E97E88" w:rsidP="00E97E88">
            <w:pPr>
              <w:spacing w:after="0" w:line="259" w:lineRule="auto"/>
              <w:ind w:left="0" w:right="25" w:firstLine="0"/>
              <w:jc w:val="center"/>
              <w:rPr>
                <w:sz w:val="16"/>
              </w:rPr>
            </w:pPr>
            <w:r>
              <w:rPr>
                <w:sz w:val="16"/>
              </w:rPr>
              <w:t>46</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704C7EA"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D7618C5"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36A149AF" w14:textId="77777777" w:rsidR="00E97E88" w:rsidRDefault="00E97E88" w:rsidP="00E97E88">
            <w:pPr>
              <w:spacing w:after="0" w:line="259" w:lineRule="auto"/>
              <w:ind w:left="0" w:right="22" w:firstLine="0"/>
              <w:jc w:val="center"/>
            </w:pPr>
            <w:r>
              <w:rPr>
                <w:sz w:val="16"/>
              </w:rPr>
              <w:t>5</w:t>
            </w:r>
          </w:p>
        </w:tc>
        <w:tc>
          <w:tcPr>
            <w:tcW w:w="579" w:type="dxa"/>
            <w:tcBorders>
              <w:top w:val="single" w:sz="4" w:space="0" w:color="000001"/>
              <w:left w:val="single" w:sz="4" w:space="0" w:color="000001"/>
              <w:bottom w:val="single" w:sz="4" w:space="0" w:color="000001"/>
              <w:right w:val="single" w:sz="4" w:space="0" w:color="000001"/>
            </w:tcBorders>
            <w:vAlign w:val="bottom"/>
          </w:tcPr>
          <w:p w14:paraId="64948BD3" w14:textId="77777777" w:rsidR="00E97E88" w:rsidRDefault="00E97E88" w:rsidP="00E97E88">
            <w:pPr>
              <w:spacing w:after="0" w:line="259" w:lineRule="auto"/>
              <w:ind w:left="0" w:firstLine="0"/>
              <w:jc w:val="left"/>
            </w:pPr>
            <w:r>
              <w:rPr>
                <w:sz w:val="16"/>
              </w:rPr>
              <w:t>10,9</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1C501E8" w14:textId="77777777" w:rsidR="00E97E88" w:rsidRDefault="00E97E88" w:rsidP="00E97E88">
            <w:pPr>
              <w:spacing w:after="0" w:line="259" w:lineRule="auto"/>
              <w:ind w:left="0" w:right="19" w:firstLine="0"/>
              <w:jc w:val="center"/>
            </w:pPr>
            <w:r>
              <w:rPr>
                <w:sz w:val="16"/>
              </w:rPr>
              <w:t>33</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E6FC77" w14:textId="77777777" w:rsidR="00E97E88" w:rsidRDefault="00E97E88" w:rsidP="00E97E88">
            <w:pPr>
              <w:spacing w:after="0" w:line="259" w:lineRule="auto"/>
              <w:ind w:left="0" w:right="27" w:firstLine="0"/>
              <w:jc w:val="center"/>
            </w:pPr>
            <w:r>
              <w:rPr>
                <w:sz w:val="16"/>
              </w:rPr>
              <w:t>71,7</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170639B" w14:textId="77777777" w:rsidR="00E97E88" w:rsidRDefault="00E97E88" w:rsidP="00E97E88">
            <w:pPr>
              <w:spacing w:after="0" w:line="259" w:lineRule="auto"/>
              <w:ind w:left="0" w:right="20" w:firstLine="0"/>
              <w:jc w:val="center"/>
            </w:pPr>
            <w:r>
              <w:rPr>
                <w:sz w:val="16"/>
              </w:rPr>
              <w:t>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FAA0D3E" w14:textId="77777777" w:rsidR="00E97E88" w:rsidRDefault="00E97E88" w:rsidP="00E97E88">
            <w:pPr>
              <w:spacing w:after="0" w:line="259" w:lineRule="auto"/>
              <w:ind w:left="0" w:right="20" w:firstLine="0"/>
              <w:jc w:val="cente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19CAFEDC" w14:textId="77777777" w:rsidR="00E97E88" w:rsidRDefault="00E97E88" w:rsidP="00E97E88">
            <w:pPr>
              <w:spacing w:after="0" w:line="259" w:lineRule="auto"/>
              <w:ind w:left="0" w:right="16" w:firstLine="0"/>
              <w:jc w:val="center"/>
            </w:pPr>
            <w:r>
              <w:rPr>
                <w:sz w:val="16"/>
              </w:rPr>
              <w:t>5</w:t>
            </w:r>
          </w:p>
        </w:tc>
        <w:tc>
          <w:tcPr>
            <w:tcW w:w="770" w:type="dxa"/>
            <w:tcBorders>
              <w:top w:val="single" w:sz="4" w:space="0" w:color="000001"/>
              <w:left w:val="single" w:sz="4" w:space="0" w:color="000001"/>
              <w:bottom w:val="single" w:sz="4" w:space="0" w:color="000001"/>
              <w:right w:val="single" w:sz="4" w:space="0" w:color="000001"/>
            </w:tcBorders>
            <w:vAlign w:val="bottom"/>
          </w:tcPr>
          <w:p w14:paraId="1B9FF0A7" w14:textId="77777777" w:rsidR="00E97E88" w:rsidRDefault="00E97E88" w:rsidP="00E97E88">
            <w:pPr>
              <w:spacing w:after="0" w:line="259" w:lineRule="auto"/>
              <w:ind w:left="0" w:right="23" w:firstLine="0"/>
              <w:jc w:val="center"/>
            </w:pPr>
            <w:r>
              <w:rPr>
                <w:sz w:val="16"/>
              </w:rPr>
              <w:t>10,9</w:t>
            </w:r>
          </w:p>
        </w:tc>
      </w:tr>
      <w:tr w:rsidR="00E97E88" w14:paraId="4E13949E"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5FB410D" w14:textId="353615DE" w:rsidR="00E97E88" w:rsidRDefault="00E97E88" w:rsidP="00E97E88">
            <w:pPr>
              <w:spacing w:after="0" w:line="259" w:lineRule="auto"/>
              <w:ind w:left="0" w:right="25" w:firstLine="0"/>
              <w:jc w:val="center"/>
              <w:rPr>
                <w:sz w:val="16"/>
              </w:rPr>
            </w:pPr>
            <w:r>
              <w:rPr>
                <w:sz w:val="16"/>
              </w:rPr>
              <w:t>2015</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72FB8090" w14:textId="13A7EC4C" w:rsidR="00E97E88" w:rsidRDefault="00E97E88" w:rsidP="00E97E88">
            <w:pPr>
              <w:spacing w:after="0" w:line="259" w:lineRule="auto"/>
              <w:ind w:left="0" w:right="25" w:firstLine="0"/>
              <w:jc w:val="center"/>
              <w:rPr>
                <w:sz w:val="16"/>
              </w:rPr>
            </w:pPr>
            <w:r>
              <w:rPr>
                <w:sz w:val="16"/>
              </w:rPr>
              <w:t>31</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5800348"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B0ABB73"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35C5D989" w14:textId="77777777" w:rsidR="00E97E88" w:rsidRDefault="00E97E88" w:rsidP="00E97E88">
            <w:pPr>
              <w:spacing w:after="0" w:line="259" w:lineRule="auto"/>
              <w:ind w:left="0" w:right="22" w:firstLine="0"/>
              <w:jc w:val="center"/>
            </w:pPr>
            <w:r>
              <w:rPr>
                <w:sz w:val="16"/>
              </w:rPr>
              <w:t>3</w:t>
            </w:r>
          </w:p>
        </w:tc>
        <w:tc>
          <w:tcPr>
            <w:tcW w:w="579" w:type="dxa"/>
            <w:tcBorders>
              <w:top w:val="single" w:sz="4" w:space="0" w:color="000001"/>
              <w:left w:val="single" w:sz="4" w:space="0" w:color="000001"/>
              <w:bottom w:val="single" w:sz="4" w:space="0" w:color="000001"/>
              <w:right w:val="single" w:sz="4" w:space="0" w:color="000001"/>
            </w:tcBorders>
            <w:vAlign w:val="bottom"/>
          </w:tcPr>
          <w:p w14:paraId="02371D70" w14:textId="77777777" w:rsidR="00E97E88" w:rsidRDefault="00E97E88" w:rsidP="00E97E88">
            <w:pPr>
              <w:spacing w:after="0" w:line="259" w:lineRule="auto"/>
              <w:ind w:left="0" w:firstLine="0"/>
              <w:jc w:val="left"/>
            </w:pPr>
            <w:r>
              <w:rPr>
                <w:sz w:val="16"/>
              </w:rPr>
              <w:t>9,68</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70FBCD" w14:textId="77777777" w:rsidR="00E97E88" w:rsidRDefault="00E97E88" w:rsidP="00E97E88">
            <w:pPr>
              <w:spacing w:after="0" w:line="259" w:lineRule="auto"/>
              <w:ind w:left="0" w:right="19" w:firstLine="0"/>
              <w:jc w:val="center"/>
            </w:pPr>
            <w:r>
              <w:rPr>
                <w:sz w:val="16"/>
              </w:rPr>
              <w:t>13</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4789E19" w14:textId="77777777" w:rsidR="00E97E88" w:rsidRDefault="00E97E88" w:rsidP="00E97E88">
            <w:pPr>
              <w:spacing w:after="0" w:line="259" w:lineRule="auto"/>
              <w:ind w:left="0" w:right="27" w:firstLine="0"/>
              <w:jc w:val="center"/>
            </w:pPr>
            <w:r>
              <w:rPr>
                <w:sz w:val="16"/>
              </w:rPr>
              <w:t>41,9</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255FF86" w14:textId="77777777" w:rsidR="00E97E88" w:rsidRDefault="00E97E88" w:rsidP="00E97E88">
            <w:pPr>
              <w:spacing w:after="0" w:line="259" w:lineRule="auto"/>
              <w:ind w:left="0" w:right="20" w:firstLine="0"/>
              <w:jc w:val="center"/>
            </w:pPr>
            <w:r>
              <w:rPr>
                <w:sz w:val="16"/>
              </w:rPr>
              <w:t>11</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838745F" w14:textId="77777777" w:rsidR="00E97E88" w:rsidRDefault="00E97E88" w:rsidP="00E97E88">
            <w:pPr>
              <w:spacing w:after="0" w:line="259" w:lineRule="auto"/>
              <w:ind w:left="0" w:right="20" w:firstLine="0"/>
              <w:jc w:val="center"/>
            </w:pPr>
            <w:r>
              <w:rPr>
                <w:sz w:val="16"/>
              </w:rPr>
              <w:t>35,5</w:t>
            </w:r>
          </w:p>
        </w:tc>
        <w:tc>
          <w:tcPr>
            <w:tcW w:w="589" w:type="dxa"/>
            <w:tcBorders>
              <w:top w:val="single" w:sz="4" w:space="0" w:color="000001"/>
              <w:left w:val="single" w:sz="4" w:space="0" w:color="000001"/>
              <w:bottom w:val="single" w:sz="4" w:space="0" w:color="000001"/>
              <w:right w:val="single" w:sz="4" w:space="0" w:color="000001"/>
            </w:tcBorders>
            <w:vAlign w:val="bottom"/>
          </w:tcPr>
          <w:p w14:paraId="68D53F4C" w14:textId="77777777" w:rsidR="00E97E88" w:rsidRDefault="00E97E88" w:rsidP="00E97E88">
            <w:pPr>
              <w:spacing w:after="0" w:line="259" w:lineRule="auto"/>
              <w:ind w:left="0" w:right="16" w:firstLine="0"/>
              <w:jc w:val="center"/>
            </w:pPr>
            <w:r>
              <w:rPr>
                <w:sz w:val="16"/>
              </w:rPr>
              <w:t>2</w:t>
            </w:r>
          </w:p>
        </w:tc>
        <w:tc>
          <w:tcPr>
            <w:tcW w:w="770" w:type="dxa"/>
            <w:tcBorders>
              <w:top w:val="single" w:sz="4" w:space="0" w:color="000001"/>
              <w:left w:val="single" w:sz="4" w:space="0" w:color="000001"/>
              <w:bottom w:val="single" w:sz="4" w:space="0" w:color="000001"/>
              <w:right w:val="single" w:sz="4" w:space="0" w:color="000001"/>
            </w:tcBorders>
            <w:vAlign w:val="bottom"/>
          </w:tcPr>
          <w:p w14:paraId="57EA2ED5" w14:textId="77777777" w:rsidR="00E97E88" w:rsidRDefault="00E97E88" w:rsidP="00E97E88">
            <w:pPr>
              <w:spacing w:after="0" w:line="259" w:lineRule="auto"/>
              <w:ind w:left="0" w:right="22" w:firstLine="0"/>
              <w:jc w:val="center"/>
            </w:pPr>
            <w:r>
              <w:rPr>
                <w:sz w:val="16"/>
              </w:rPr>
              <w:t>6,45</w:t>
            </w:r>
          </w:p>
        </w:tc>
      </w:tr>
      <w:tr w:rsidR="00E97E88" w14:paraId="39923AC1" w14:textId="77777777" w:rsidTr="00E97E88">
        <w:trPr>
          <w:trHeight w:val="298"/>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039592C" w14:textId="00B22664" w:rsidR="00E97E88" w:rsidRDefault="00E97E88" w:rsidP="00E97E88">
            <w:pPr>
              <w:spacing w:after="0" w:line="259" w:lineRule="auto"/>
              <w:ind w:left="0" w:right="25" w:firstLine="0"/>
              <w:jc w:val="center"/>
              <w:rPr>
                <w:sz w:val="16"/>
              </w:rPr>
            </w:pPr>
            <w:r>
              <w:rPr>
                <w:sz w:val="16"/>
              </w:rPr>
              <w:t>2016</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131EDCC8" w14:textId="06709513" w:rsidR="00E97E88" w:rsidRDefault="00E97E88" w:rsidP="00E97E88">
            <w:pPr>
              <w:spacing w:after="0" w:line="259" w:lineRule="auto"/>
              <w:ind w:left="0" w:right="25" w:firstLine="0"/>
              <w:jc w:val="center"/>
              <w:rPr>
                <w:sz w:val="16"/>
              </w:rPr>
            </w:pPr>
            <w:r>
              <w:rPr>
                <w:sz w:val="16"/>
              </w:rPr>
              <w:t>22</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208986F"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ECCA182"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4B5CC122" w14:textId="77777777" w:rsidR="00E97E88" w:rsidRDefault="00E97E88" w:rsidP="00E97E88">
            <w:pPr>
              <w:spacing w:after="0" w:line="259" w:lineRule="auto"/>
              <w:ind w:left="0" w:right="22" w:firstLine="0"/>
              <w:jc w:val="center"/>
            </w:pPr>
            <w:r>
              <w:rPr>
                <w:sz w:val="16"/>
              </w:rPr>
              <w:t>1</w:t>
            </w:r>
          </w:p>
        </w:tc>
        <w:tc>
          <w:tcPr>
            <w:tcW w:w="579" w:type="dxa"/>
            <w:tcBorders>
              <w:top w:val="single" w:sz="4" w:space="0" w:color="000001"/>
              <w:left w:val="single" w:sz="4" w:space="0" w:color="000001"/>
              <w:bottom w:val="single" w:sz="4" w:space="0" w:color="000001"/>
              <w:right w:val="single" w:sz="4" w:space="0" w:color="000001"/>
            </w:tcBorders>
            <w:vAlign w:val="bottom"/>
          </w:tcPr>
          <w:p w14:paraId="406A0513" w14:textId="77777777" w:rsidR="00E97E88" w:rsidRDefault="00E97E88" w:rsidP="00E97E88">
            <w:pPr>
              <w:spacing w:after="0" w:line="259" w:lineRule="auto"/>
              <w:ind w:left="0" w:firstLine="0"/>
              <w:jc w:val="left"/>
            </w:pPr>
            <w:r>
              <w:rPr>
                <w:sz w:val="16"/>
              </w:rPr>
              <w:t>4,55</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E518DEF" w14:textId="77777777" w:rsidR="00E97E88" w:rsidRDefault="00E97E88" w:rsidP="00E97E88">
            <w:pPr>
              <w:spacing w:after="0" w:line="259" w:lineRule="auto"/>
              <w:ind w:left="0" w:right="19" w:firstLine="0"/>
              <w:jc w:val="center"/>
            </w:pPr>
            <w:r>
              <w:rPr>
                <w:sz w:val="16"/>
              </w:rPr>
              <w:t>14</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9BED01B" w14:textId="77777777" w:rsidR="00E97E88" w:rsidRDefault="00E97E88" w:rsidP="00E97E88">
            <w:pPr>
              <w:spacing w:after="0" w:line="259" w:lineRule="auto"/>
              <w:ind w:left="0" w:right="27" w:firstLine="0"/>
              <w:jc w:val="center"/>
            </w:pPr>
            <w:r>
              <w:rPr>
                <w:sz w:val="16"/>
              </w:rPr>
              <w:t>63,6</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8428430" w14:textId="77777777" w:rsidR="00E97E88" w:rsidRDefault="00E97E88" w:rsidP="00E97E88">
            <w:pPr>
              <w:spacing w:after="0" w:line="259" w:lineRule="auto"/>
              <w:ind w:left="0" w:right="20" w:firstLine="0"/>
              <w:jc w:val="center"/>
            </w:pPr>
            <w:r>
              <w:rPr>
                <w:sz w:val="16"/>
              </w:rPr>
              <w:t>5</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AD5D9E2" w14:textId="77777777" w:rsidR="00E97E88" w:rsidRDefault="00E97E88" w:rsidP="00E97E88">
            <w:pPr>
              <w:spacing w:after="0" w:line="259" w:lineRule="auto"/>
              <w:ind w:left="0" w:right="20" w:firstLine="0"/>
              <w:jc w:val="center"/>
            </w:pPr>
            <w:r>
              <w:rPr>
                <w:sz w:val="16"/>
              </w:rPr>
              <w:t>22,7</w:t>
            </w:r>
          </w:p>
        </w:tc>
        <w:tc>
          <w:tcPr>
            <w:tcW w:w="589" w:type="dxa"/>
            <w:tcBorders>
              <w:top w:val="single" w:sz="4" w:space="0" w:color="000001"/>
              <w:left w:val="single" w:sz="4" w:space="0" w:color="000001"/>
              <w:bottom w:val="single" w:sz="4" w:space="0" w:color="000001"/>
              <w:right w:val="single" w:sz="4" w:space="0" w:color="000001"/>
            </w:tcBorders>
            <w:vAlign w:val="bottom"/>
          </w:tcPr>
          <w:p w14:paraId="7914B8FF" w14:textId="77777777" w:rsidR="00E97E88" w:rsidRDefault="00E97E88" w:rsidP="00E97E88">
            <w:pPr>
              <w:spacing w:after="0" w:line="259" w:lineRule="auto"/>
              <w:ind w:left="0" w:right="16" w:firstLine="0"/>
              <w:jc w:val="center"/>
            </w:pPr>
            <w:r>
              <w:rPr>
                <w:sz w:val="16"/>
              </w:rPr>
              <w:t>1</w:t>
            </w:r>
          </w:p>
        </w:tc>
        <w:tc>
          <w:tcPr>
            <w:tcW w:w="770" w:type="dxa"/>
            <w:tcBorders>
              <w:top w:val="single" w:sz="4" w:space="0" w:color="000001"/>
              <w:left w:val="single" w:sz="4" w:space="0" w:color="000001"/>
              <w:bottom w:val="single" w:sz="4" w:space="0" w:color="000001"/>
              <w:right w:val="single" w:sz="4" w:space="0" w:color="000001"/>
            </w:tcBorders>
            <w:vAlign w:val="bottom"/>
          </w:tcPr>
          <w:p w14:paraId="2B09FF41" w14:textId="77777777" w:rsidR="00E97E88" w:rsidRDefault="00E97E88" w:rsidP="00E97E88">
            <w:pPr>
              <w:spacing w:after="0" w:line="259" w:lineRule="auto"/>
              <w:ind w:left="0" w:right="22" w:firstLine="0"/>
              <w:jc w:val="center"/>
            </w:pPr>
            <w:r>
              <w:rPr>
                <w:sz w:val="16"/>
              </w:rPr>
              <w:t>4,55</w:t>
            </w:r>
          </w:p>
        </w:tc>
      </w:tr>
      <w:tr w:rsidR="00E97E88" w14:paraId="55D4131D" w14:textId="77777777" w:rsidTr="00E97E88">
        <w:trPr>
          <w:trHeight w:val="293"/>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9E4C54C" w14:textId="20D6DE64" w:rsidR="00E97E88" w:rsidRDefault="00E97E88" w:rsidP="00E97E88">
            <w:pPr>
              <w:spacing w:after="0" w:line="259" w:lineRule="auto"/>
              <w:ind w:left="0" w:right="25" w:firstLine="0"/>
              <w:jc w:val="center"/>
              <w:rPr>
                <w:sz w:val="16"/>
              </w:rPr>
            </w:pPr>
            <w:r>
              <w:rPr>
                <w:sz w:val="16"/>
              </w:rPr>
              <w:t>2017</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1871BD84" w14:textId="188FD5A7" w:rsidR="00E97E88" w:rsidRDefault="00E97E88" w:rsidP="00E97E88">
            <w:pPr>
              <w:spacing w:after="0" w:line="259" w:lineRule="auto"/>
              <w:ind w:left="0" w:right="25" w:firstLine="0"/>
              <w:jc w:val="center"/>
              <w:rPr>
                <w:sz w:val="16"/>
              </w:rPr>
            </w:pPr>
            <w:r>
              <w:rPr>
                <w:sz w:val="16"/>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E8040AD"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93E10E0"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5D1A4E05" w14:textId="77777777" w:rsidR="00E97E88" w:rsidRDefault="00E97E88" w:rsidP="00E97E88">
            <w:pPr>
              <w:spacing w:after="0" w:line="259" w:lineRule="auto"/>
              <w:ind w:left="0" w:right="22" w:firstLine="0"/>
              <w:jc w:val="center"/>
            </w:pPr>
            <w:r>
              <w:rPr>
                <w:sz w:val="16"/>
              </w:rPr>
              <w:t>2</w:t>
            </w:r>
          </w:p>
        </w:tc>
        <w:tc>
          <w:tcPr>
            <w:tcW w:w="579" w:type="dxa"/>
            <w:tcBorders>
              <w:top w:val="single" w:sz="4" w:space="0" w:color="000001"/>
              <w:left w:val="single" w:sz="4" w:space="0" w:color="000001"/>
              <w:bottom w:val="single" w:sz="4" w:space="0" w:color="000001"/>
              <w:right w:val="single" w:sz="4" w:space="0" w:color="000001"/>
            </w:tcBorders>
            <w:vAlign w:val="bottom"/>
          </w:tcPr>
          <w:p w14:paraId="552FFE57" w14:textId="77777777" w:rsidR="00E97E88" w:rsidRDefault="00E97E88" w:rsidP="00E97E88">
            <w:pPr>
              <w:spacing w:after="0" w:line="259" w:lineRule="auto"/>
              <w:ind w:left="0" w:right="18" w:firstLine="0"/>
              <w:jc w:val="center"/>
            </w:pPr>
            <w:r>
              <w:rPr>
                <w:sz w:val="16"/>
              </w:rPr>
              <w:t>7,7</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D3D385B" w14:textId="77777777" w:rsidR="00E97E88" w:rsidRDefault="00E97E88" w:rsidP="00E97E88">
            <w:pPr>
              <w:spacing w:after="0" w:line="259" w:lineRule="auto"/>
              <w:ind w:left="0" w:right="19" w:firstLine="0"/>
              <w:jc w:val="center"/>
            </w:pPr>
            <w:r>
              <w:rPr>
                <w:sz w:val="16"/>
              </w:rPr>
              <w:t>14</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0A7D25A" w14:textId="77777777" w:rsidR="00E97E88" w:rsidRDefault="00E97E88" w:rsidP="00E97E88">
            <w:pPr>
              <w:spacing w:after="0" w:line="259" w:lineRule="auto"/>
              <w:ind w:left="0" w:right="27" w:firstLine="0"/>
              <w:jc w:val="center"/>
            </w:pPr>
            <w:r>
              <w:rPr>
                <w:sz w:val="16"/>
              </w:rPr>
              <w:t>53,8</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13D919F" w14:textId="77777777" w:rsidR="00E97E88" w:rsidRDefault="00E97E88" w:rsidP="00E97E88">
            <w:pPr>
              <w:spacing w:after="0" w:line="259" w:lineRule="auto"/>
              <w:ind w:left="0" w:right="20" w:firstLine="0"/>
              <w:jc w:val="center"/>
            </w:pPr>
            <w:r>
              <w:rPr>
                <w:sz w:val="16"/>
              </w:rPr>
              <w:t>10</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208732E" w14:textId="77777777" w:rsidR="00E97E88" w:rsidRDefault="00E97E88" w:rsidP="00E97E88">
            <w:pPr>
              <w:spacing w:after="0" w:line="259" w:lineRule="auto"/>
              <w:ind w:left="0" w:right="20" w:firstLine="0"/>
              <w:jc w:val="center"/>
            </w:pPr>
            <w:r>
              <w:rPr>
                <w:sz w:val="16"/>
              </w:rPr>
              <w:t>38,5</w:t>
            </w:r>
          </w:p>
        </w:tc>
        <w:tc>
          <w:tcPr>
            <w:tcW w:w="589" w:type="dxa"/>
            <w:tcBorders>
              <w:top w:val="single" w:sz="4" w:space="0" w:color="000001"/>
              <w:left w:val="single" w:sz="4" w:space="0" w:color="000001"/>
              <w:bottom w:val="single" w:sz="4" w:space="0" w:color="000001"/>
              <w:right w:val="single" w:sz="4" w:space="0" w:color="000001"/>
            </w:tcBorders>
            <w:vAlign w:val="bottom"/>
          </w:tcPr>
          <w:p w14:paraId="69376D32"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0E650DEE" w14:textId="77777777" w:rsidR="00E97E88" w:rsidRDefault="00E97E88" w:rsidP="00E97E88">
            <w:pPr>
              <w:spacing w:after="0" w:line="259" w:lineRule="auto"/>
              <w:ind w:left="0" w:right="22" w:firstLine="0"/>
              <w:jc w:val="center"/>
            </w:pPr>
            <w:r>
              <w:rPr>
                <w:sz w:val="16"/>
              </w:rPr>
              <w:t>0</w:t>
            </w:r>
          </w:p>
        </w:tc>
      </w:tr>
      <w:tr w:rsidR="00E97E88" w14:paraId="3A16CB63" w14:textId="77777777" w:rsidTr="00E97E88">
        <w:trPr>
          <w:trHeight w:val="294"/>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3EE2D74" w14:textId="2F89FA23" w:rsidR="00E97E88" w:rsidRDefault="00E97E88" w:rsidP="00E97E88">
            <w:pPr>
              <w:spacing w:after="0" w:line="259" w:lineRule="auto"/>
              <w:ind w:left="0" w:right="25" w:firstLine="0"/>
              <w:jc w:val="center"/>
              <w:rPr>
                <w:sz w:val="16"/>
              </w:rPr>
            </w:pPr>
            <w:r>
              <w:rPr>
                <w:sz w:val="16"/>
              </w:rPr>
              <w:t>2018</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2352A6E4" w14:textId="047E13AB" w:rsidR="00E97E88" w:rsidRDefault="00E97E88" w:rsidP="00E97E88">
            <w:pPr>
              <w:spacing w:after="0" w:line="259" w:lineRule="auto"/>
              <w:ind w:left="0" w:right="25" w:firstLine="0"/>
              <w:jc w:val="center"/>
              <w:rPr>
                <w:sz w:val="16"/>
              </w:rPr>
            </w:pPr>
            <w:r>
              <w:rPr>
                <w:sz w:val="16"/>
              </w:rPr>
              <w:t>3</w:t>
            </w:r>
            <w:r w:rsidR="00CF297B">
              <w:rPr>
                <w:sz w:val="16"/>
              </w:rPr>
              <w:t>1</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4D933F3" w14:textId="77777777" w:rsidR="00E97E88" w:rsidRDefault="00E97E88" w:rsidP="00E97E88">
            <w:pPr>
              <w:spacing w:after="0" w:line="259" w:lineRule="auto"/>
              <w:ind w:left="0" w:right="25" w:firstLine="0"/>
              <w:jc w:val="cente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BAAB0D2" w14:textId="77777777" w:rsidR="00E97E88" w:rsidRDefault="00E97E88" w:rsidP="00E97E88">
            <w:pPr>
              <w:spacing w:after="0" w:line="259" w:lineRule="auto"/>
              <w:ind w:left="0" w:right="16" w:firstLine="0"/>
              <w:jc w:val="cente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2E4E1CF7" w14:textId="77777777" w:rsidR="00E97E88" w:rsidRDefault="00E97E88" w:rsidP="00E97E88">
            <w:pPr>
              <w:spacing w:after="0" w:line="259" w:lineRule="auto"/>
              <w:ind w:left="0" w:right="22" w:firstLine="0"/>
              <w:jc w:val="center"/>
            </w:pPr>
            <w:r>
              <w:rPr>
                <w:sz w:val="16"/>
              </w:rPr>
              <w:t>4</w:t>
            </w:r>
          </w:p>
        </w:tc>
        <w:tc>
          <w:tcPr>
            <w:tcW w:w="579" w:type="dxa"/>
            <w:tcBorders>
              <w:top w:val="single" w:sz="4" w:space="0" w:color="000001"/>
              <w:left w:val="single" w:sz="4" w:space="0" w:color="000001"/>
              <w:bottom w:val="single" w:sz="4" w:space="0" w:color="000001"/>
              <w:right w:val="single" w:sz="4" w:space="0" w:color="000001"/>
            </w:tcBorders>
            <w:vAlign w:val="bottom"/>
          </w:tcPr>
          <w:p w14:paraId="05B9FDCF" w14:textId="77777777" w:rsidR="00E97E88" w:rsidRDefault="00E97E88" w:rsidP="00E97E88">
            <w:pPr>
              <w:spacing w:after="0" w:line="259" w:lineRule="auto"/>
              <w:ind w:left="0" w:firstLine="0"/>
              <w:jc w:val="left"/>
            </w:pPr>
            <w:r>
              <w:rPr>
                <w:sz w:val="16"/>
              </w:rPr>
              <w:t>12,9</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4AAC04" w14:textId="77777777" w:rsidR="00E97E88" w:rsidRDefault="00E97E88" w:rsidP="00E97E88">
            <w:pPr>
              <w:spacing w:after="0" w:line="259" w:lineRule="auto"/>
              <w:ind w:left="0" w:right="19" w:firstLine="0"/>
              <w:jc w:val="center"/>
            </w:pPr>
            <w:r>
              <w:rPr>
                <w:sz w:val="16"/>
              </w:rPr>
              <w:t>20</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AB5E9AD" w14:textId="77777777" w:rsidR="00E97E88" w:rsidRDefault="00E97E88" w:rsidP="00E97E88">
            <w:pPr>
              <w:spacing w:after="0" w:line="259" w:lineRule="auto"/>
              <w:ind w:left="0" w:right="27" w:firstLine="0"/>
              <w:jc w:val="center"/>
            </w:pPr>
            <w:r>
              <w:rPr>
                <w:sz w:val="16"/>
              </w:rPr>
              <w:t>64,5</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FD24B9D" w14:textId="77777777" w:rsidR="00E97E88" w:rsidRDefault="00E97E88" w:rsidP="00E97E88">
            <w:pPr>
              <w:spacing w:after="0" w:line="259" w:lineRule="auto"/>
              <w:ind w:left="0" w:right="20" w:firstLine="0"/>
              <w:jc w:val="center"/>
            </w:pPr>
            <w:r>
              <w:rPr>
                <w:sz w:val="16"/>
              </w:rPr>
              <w:t>7</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1ABC7F6" w14:textId="77777777" w:rsidR="00E97E88" w:rsidRDefault="00E97E88" w:rsidP="00E97E88">
            <w:pPr>
              <w:spacing w:after="0" w:line="259" w:lineRule="auto"/>
              <w:ind w:left="0" w:right="20" w:firstLine="0"/>
              <w:jc w:val="center"/>
            </w:pPr>
            <w:r>
              <w:rPr>
                <w:sz w:val="16"/>
              </w:rPr>
              <w:t>22,6</w:t>
            </w:r>
          </w:p>
        </w:tc>
        <w:tc>
          <w:tcPr>
            <w:tcW w:w="589" w:type="dxa"/>
            <w:tcBorders>
              <w:top w:val="single" w:sz="4" w:space="0" w:color="000001"/>
              <w:left w:val="single" w:sz="4" w:space="0" w:color="000001"/>
              <w:bottom w:val="single" w:sz="4" w:space="0" w:color="000001"/>
              <w:right w:val="single" w:sz="4" w:space="0" w:color="000001"/>
            </w:tcBorders>
            <w:vAlign w:val="bottom"/>
          </w:tcPr>
          <w:p w14:paraId="76230101" w14:textId="77777777" w:rsidR="00E97E88" w:rsidRDefault="00E97E88" w:rsidP="00E97E88">
            <w:pPr>
              <w:spacing w:after="0" w:line="259" w:lineRule="auto"/>
              <w:ind w:left="0" w:right="16" w:firstLine="0"/>
              <w:jc w:val="cente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37EA7EFF" w14:textId="77777777" w:rsidR="00E97E88" w:rsidRDefault="00E97E88" w:rsidP="00E97E88">
            <w:pPr>
              <w:spacing w:after="0" w:line="259" w:lineRule="auto"/>
              <w:ind w:left="0" w:right="22" w:firstLine="0"/>
              <w:jc w:val="center"/>
            </w:pPr>
            <w:r>
              <w:rPr>
                <w:sz w:val="16"/>
              </w:rPr>
              <w:t>0</w:t>
            </w:r>
          </w:p>
        </w:tc>
      </w:tr>
      <w:tr w:rsidR="00E97E88" w14:paraId="57A0E574" w14:textId="77777777" w:rsidTr="00E97E88">
        <w:trPr>
          <w:trHeight w:val="294"/>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7056C3F" w14:textId="2CF41BD2" w:rsidR="00E97E88" w:rsidRDefault="00E97E88" w:rsidP="00E97E88">
            <w:pPr>
              <w:spacing w:after="0" w:line="259" w:lineRule="auto"/>
              <w:ind w:left="0" w:right="25" w:firstLine="0"/>
              <w:jc w:val="center"/>
              <w:rPr>
                <w:sz w:val="16"/>
              </w:rPr>
            </w:pPr>
            <w:r>
              <w:rPr>
                <w:sz w:val="16"/>
              </w:rPr>
              <w:t>2019</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2616ADC4" w14:textId="0FE2BFC7" w:rsidR="00E97E88" w:rsidRDefault="00CF297B" w:rsidP="00E97E88">
            <w:pPr>
              <w:spacing w:after="0" w:line="259" w:lineRule="auto"/>
              <w:ind w:left="0" w:right="25" w:firstLine="0"/>
              <w:jc w:val="center"/>
              <w:rPr>
                <w:sz w:val="16"/>
              </w:rPr>
            </w:pPr>
            <w:r>
              <w:rPr>
                <w:sz w:val="16"/>
              </w:rPr>
              <w:t>1</w:t>
            </w:r>
            <w:r w:rsidR="004C6EFE">
              <w:rPr>
                <w:sz w:val="16"/>
              </w:rPr>
              <w:t>5</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F14FBDD" w14:textId="7351A0AC" w:rsidR="00E97E88" w:rsidRDefault="004E4444" w:rsidP="00E97E88">
            <w:pPr>
              <w:spacing w:after="0" w:line="259" w:lineRule="auto"/>
              <w:ind w:left="0" w:right="25" w:firstLine="0"/>
              <w:jc w:val="center"/>
              <w:rPr>
                <w:sz w:val="16"/>
              </w:rP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30F27F2" w14:textId="1D8DD2D5" w:rsidR="00E97E88" w:rsidRDefault="004E4444" w:rsidP="00E97E88">
            <w:pPr>
              <w:spacing w:after="0" w:line="259" w:lineRule="auto"/>
              <w:ind w:left="0" w:right="16" w:firstLine="0"/>
              <w:jc w:val="center"/>
              <w:rPr>
                <w:sz w:val="16"/>
              </w:rP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277C66E0" w14:textId="0EC36122" w:rsidR="00E97E88" w:rsidRDefault="005D2327" w:rsidP="00E97E88">
            <w:pPr>
              <w:spacing w:after="0" w:line="259" w:lineRule="auto"/>
              <w:ind w:left="0" w:right="22" w:firstLine="0"/>
              <w:jc w:val="center"/>
              <w:rPr>
                <w:sz w:val="16"/>
              </w:rPr>
            </w:pPr>
            <w:r>
              <w:rPr>
                <w:sz w:val="16"/>
              </w:rPr>
              <w:t>2</w:t>
            </w:r>
          </w:p>
        </w:tc>
        <w:tc>
          <w:tcPr>
            <w:tcW w:w="579" w:type="dxa"/>
            <w:tcBorders>
              <w:top w:val="single" w:sz="4" w:space="0" w:color="000001"/>
              <w:left w:val="single" w:sz="4" w:space="0" w:color="000001"/>
              <w:bottom w:val="single" w:sz="4" w:space="0" w:color="000001"/>
              <w:right w:val="single" w:sz="4" w:space="0" w:color="000001"/>
            </w:tcBorders>
            <w:vAlign w:val="bottom"/>
          </w:tcPr>
          <w:p w14:paraId="6A8371DE" w14:textId="062A327A" w:rsidR="00E97E88" w:rsidRDefault="004E4444" w:rsidP="00E97E88">
            <w:pPr>
              <w:spacing w:after="0" w:line="259" w:lineRule="auto"/>
              <w:ind w:left="0" w:firstLine="0"/>
              <w:jc w:val="left"/>
              <w:rPr>
                <w:sz w:val="16"/>
              </w:rPr>
            </w:pPr>
            <w:r>
              <w:rPr>
                <w:sz w:val="16"/>
              </w:rPr>
              <w:t>13,33</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B45153" w14:textId="32240195" w:rsidR="00E97E88" w:rsidRDefault="00A83B2B" w:rsidP="00E97E88">
            <w:pPr>
              <w:spacing w:after="0" w:line="259" w:lineRule="auto"/>
              <w:ind w:left="0" w:right="19" w:firstLine="0"/>
              <w:jc w:val="center"/>
              <w:rPr>
                <w:sz w:val="16"/>
              </w:rPr>
            </w:pPr>
            <w:r>
              <w:rPr>
                <w:sz w:val="16"/>
              </w:rPr>
              <w:t>9</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3A0CAC6" w14:textId="5BB3E987" w:rsidR="00E97E88" w:rsidRDefault="004E4444" w:rsidP="00E97E88">
            <w:pPr>
              <w:spacing w:after="0" w:line="259" w:lineRule="auto"/>
              <w:ind w:left="0" w:right="27" w:firstLine="0"/>
              <w:jc w:val="center"/>
              <w:rPr>
                <w:sz w:val="16"/>
              </w:rPr>
            </w:pPr>
            <w:r>
              <w:rPr>
                <w:sz w:val="16"/>
              </w:rPr>
              <w:t>60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8FDDCD" w14:textId="77E2CC4C" w:rsidR="00E97E88" w:rsidRDefault="004C6EFE" w:rsidP="00E97E88">
            <w:pPr>
              <w:spacing w:after="0" w:line="259" w:lineRule="auto"/>
              <w:ind w:left="0" w:right="20" w:firstLine="0"/>
              <w:jc w:val="center"/>
              <w:rPr>
                <w:sz w:val="16"/>
              </w:rPr>
            </w:pPr>
            <w:r>
              <w:rPr>
                <w:sz w:val="16"/>
              </w:rPr>
              <w:t>3</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C3CF370" w14:textId="0D239A3B" w:rsidR="00E97E88" w:rsidRDefault="004E4444" w:rsidP="00E97E88">
            <w:pPr>
              <w:spacing w:after="0" w:line="259" w:lineRule="auto"/>
              <w:ind w:left="0" w:right="20" w:firstLine="0"/>
              <w:jc w:val="center"/>
              <w:rPr>
                <w:sz w:val="16"/>
              </w:rPr>
            </w:pPr>
            <w:r>
              <w:rPr>
                <w:sz w:val="16"/>
              </w:rPr>
              <w:t>20</w:t>
            </w:r>
          </w:p>
        </w:tc>
        <w:tc>
          <w:tcPr>
            <w:tcW w:w="589" w:type="dxa"/>
            <w:tcBorders>
              <w:top w:val="single" w:sz="4" w:space="0" w:color="000001"/>
              <w:left w:val="single" w:sz="4" w:space="0" w:color="000001"/>
              <w:bottom w:val="single" w:sz="4" w:space="0" w:color="000001"/>
              <w:right w:val="single" w:sz="4" w:space="0" w:color="000001"/>
            </w:tcBorders>
            <w:vAlign w:val="bottom"/>
          </w:tcPr>
          <w:p w14:paraId="2953F418" w14:textId="08E3F223" w:rsidR="00E97E88" w:rsidRDefault="004C6EFE" w:rsidP="00E97E88">
            <w:pPr>
              <w:spacing w:after="0" w:line="259" w:lineRule="auto"/>
              <w:ind w:left="0" w:right="16" w:firstLine="0"/>
              <w:jc w:val="center"/>
              <w:rPr>
                <w:sz w:val="16"/>
              </w:rPr>
            </w:pPr>
            <w:r>
              <w:rPr>
                <w:sz w:val="16"/>
              </w:rPr>
              <w:t>1</w:t>
            </w:r>
          </w:p>
        </w:tc>
        <w:tc>
          <w:tcPr>
            <w:tcW w:w="770" w:type="dxa"/>
            <w:tcBorders>
              <w:top w:val="single" w:sz="4" w:space="0" w:color="000001"/>
              <w:left w:val="single" w:sz="4" w:space="0" w:color="000001"/>
              <w:bottom w:val="single" w:sz="4" w:space="0" w:color="000001"/>
              <w:right w:val="single" w:sz="4" w:space="0" w:color="000001"/>
            </w:tcBorders>
            <w:vAlign w:val="bottom"/>
          </w:tcPr>
          <w:p w14:paraId="14C7FF7C" w14:textId="143BFF74" w:rsidR="00E97E88" w:rsidRDefault="004E4444" w:rsidP="00E97E88">
            <w:pPr>
              <w:spacing w:after="0" w:line="259" w:lineRule="auto"/>
              <w:ind w:left="0" w:right="22" w:firstLine="0"/>
              <w:jc w:val="center"/>
              <w:rPr>
                <w:sz w:val="16"/>
              </w:rPr>
            </w:pPr>
            <w:r>
              <w:rPr>
                <w:sz w:val="16"/>
              </w:rPr>
              <w:t>6,67</w:t>
            </w:r>
          </w:p>
        </w:tc>
      </w:tr>
      <w:tr w:rsidR="004C6EFE" w14:paraId="2800D527" w14:textId="77777777" w:rsidTr="00E97E88">
        <w:trPr>
          <w:trHeight w:val="294"/>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6D71269" w14:textId="181BDDAF" w:rsidR="004C6EFE" w:rsidRDefault="004C6EFE" w:rsidP="00E97E88">
            <w:pPr>
              <w:spacing w:after="0" w:line="259" w:lineRule="auto"/>
              <w:ind w:left="0" w:right="25" w:firstLine="0"/>
              <w:jc w:val="center"/>
              <w:rPr>
                <w:sz w:val="16"/>
              </w:rPr>
            </w:pPr>
            <w:r>
              <w:rPr>
                <w:sz w:val="16"/>
              </w:rPr>
              <w:t>2020</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73EA2A19" w14:textId="606336ED" w:rsidR="004C6EFE" w:rsidRDefault="00362CD7" w:rsidP="00E97E88">
            <w:pPr>
              <w:spacing w:after="0" w:line="259" w:lineRule="auto"/>
              <w:ind w:left="0" w:right="25" w:firstLine="0"/>
              <w:jc w:val="center"/>
              <w:rPr>
                <w:sz w:val="16"/>
              </w:rPr>
            </w:pPr>
            <w:r>
              <w:rPr>
                <w:sz w:val="16"/>
              </w:rPr>
              <w:t>4</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95DE6C2" w14:textId="5CC3C221" w:rsidR="004C6EFE" w:rsidRDefault="004E4444" w:rsidP="00E97E88">
            <w:pPr>
              <w:spacing w:after="0" w:line="259" w:lineRule="auto"/>
              <w:ind w:left="0" w:right="25" w:firstLine="0"/>
              <w:jc w:val="center"/>
              <w:rPr>
                <w:sz w:val="16"/>
              </w:rP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26A8D0D" w14:textId="5CFB66A5" w:rsidR="004C6EFE" w:rsidRDefault="004E4444" w:rsidP="00E97E88">
            <w:pPr>
              <w:spacing w:after="0" w:line="259" w:lineRule="auto"/>
              <w:ind w:left="0" w:right="16" w:firstLine="0"/>
              <w:jc w:val="center"/>
              <w:rPr>
                <w:sz w:val="16"/>
              </w:rP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6CB1E6D7" w14:textId="593EFF88" w:rsidR="004C6EFE" w:rsidRDefault="00362CD7" w:rsidP="00E97E88">
            <w:pPr>
              <w:spacing w:after="0" w:line="259" w:lineRule="auto"/>
              <w:ind w:left="0" w:right="22" w:firstLine="0"/>
              <w:jc w:val="center"/>
              <w:rPr>
                <w:sz w:val="16"/>
              </w:rPr>
            </w:pPr>
            <w:r>
              <w:rPr>
                <w:sz w:val="16"/>
              </w:rPr>
              <w:t>1</w:t>
            </w:r>
          </w:p>
        </w:tc>
        <w:tc>
          <w:tcPr>
            <w:tcW w:w="579" w:type="dxa"/>
            <w:tcBorders>
              <w:top w:val="single" w:sz="4" w:space="0" w:color="000001"/>
              <w:left w:val="single" w:sz="4" w:space="0" w:color="000001"/>
              <w:bottom w:val="single" w:sz="4" w:space="0" w:color="000001"/>
              <w:right w:val="single" w:sz="4" w:space="0" w:color="000001"/>
            </w:tcBorders>
            <w:vAlign w:val="bottom"/>
          </w:tcPr>
          <w:p w14:paraId="7FF1AC01" w14:textId="43511070" w:rsidR="004C6EFE" w:rsidRDefault="004E4444" w:rsidP="00E97E88">
            <w:pPr>
              <w:spacing w:after="0" w:line="259" w:lineRule="auto"/>
              <w:ind w:left="0" w:firstLine="0"/>
              <w:jc w:val="left"/>
              <w:rPr>
                <w:sz w:val="16"/>
              </w:rPr>
            </w:pPr>
            <w:r>
              <w:rPr>
                <w:sz w:val="16"/>
              </w:rPr>
              <w:t>25</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560A3C3" w14:textId="147AE3F2" w:rsidR="004C6EFE" w:rsidRDefault="00362CD7" w:rsidP="00E97E88">
            <w:pPr>
              <w:spacing w:after="0" w:line="259" w:lineRule="auto"/>
              <w:ind w:left="0" w:right="19" w:firstLine="0"/>
              <w:jc w:val="center"/>
              <w:rPr>
                <w:sz w:val="16"/>
              </w:rPr>
            </w:pPr>
            <w:r>
              <w:rPr>
                <w:sz w:val="16"/>
              </w:rPr>
              <w:t>2</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77645B" w14:textId="7E411864" w:rsidR="004C6EFE" w:rsidRDefault="004E4444" w:rsidP="00E97E88">
            <w:pPr>
              <w:spacing w:after="0" w:line="259" w:lineRule="auto"/>
              <w:ind w:left="0" w:right="27" w:firstLine="0"/>
              <w:jc w:val="center"/>
              <w:rPr>
                <w:sz w:val="16"/>
              </w:rPr>
            </w:pPr>
            <w:r>
              <w:rPr>
                <w:sz w:val="16"/>
              </w:rPr>
              <w:t>50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51BBEB" w14:textId="0CEC30C8" w:rsidR="004C6EFE" w:rsidRDefault="004C6EFE" w:rsidP="00E97E88">
            <w:pPr>
              <w:spacing w:after="0" w:line="259" w:lineRule="auto"/>
              <w:ind w:left="0" w:right="20" w:firstLine="0"/>
              <w:jc w:val="center"/>
              <w:rPr>
                <w:sz w:val="16"/>
              </w:rPr>
            </w:pPr>
            <w:r>
              <w:rPr>
                <w:sz w:val="16"/>
              </w:rPr>
              <w:t>1</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CA2FD71" w14:textId="35BDDD9A" w:rsidR="004C6EFE" w:rsidRDefault="004E4444" w:rsidP="00E97E88">
            <w:pPr>
              <w:spacing w:after="0" w:line="259" w:lineRule="auto"/>
              <w:ind w:left="0" w:right="20" w:firstLine="0"/>
              <w:jc w:val="center"/>
              <w:rPr>
                <w:sz w:val="16"/>
              </w:rPr>
            </w:pPr>
            <w:r>
              <w:rPr>
                <w:sz w:val="16"/>
              </w:rPr>
              <w:t>25</w:t>
            </w:r>
          </w:p>
        </w:tc>
        <w:tc>
          <w:tcPr>
            <w:tcW w:w="589" w:type="dxa"/>
            <w:tcBorders>
              <w:top w:val="single" w:sz="4" w:space="0" w:color="000001"/>
              <w:left w:val="single" w:sz="4" w:space="0" w:color="000001"/>
              <w:bottom w:val="single" w:sz="4" w:space="0" w:color="000001"/>
              <w:right w:val="single" w:sz="4" w:space="0" w:color="000001"/>
            </w:tcBorders>
            <w:vAlign w:val="bottom"/>
          </w:tcPr>
          <w:p w14:paraId="63E18E12" w14:textId="4FEB301D" w:rsidR="004C6EFE" w:rsidRDefault="004E4444" w:rsidP="00E97E88">
            <w:pPr>
              <w:spacing w:after="0" w:line="259" w:lineRule="auto"/>
              <w:ind w:left="0" w:right="16" w:firstLine="0"/>
              <w:jc w:val="center"/>
              <w:rPr>
                <w:sz w:val="16"/>
              </w:rP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5F144751" w14:textId="0CA1BA34" w:rsidR="004C6EFE" w:rsidRDefault="004E4444" w:rsidP="00E97E88">
            <w:pPr>
              <w:spacing w:after="0" w:line="259" w:lineRule="auto"/>
              <w:ind w:left="0" w:right="22" w:firstLine="0"/>
              <w:jc w:val="center"/>
              <w:rPr>
                <w:sz w:val="16"/>
              </w:rPr>
            </w:pPr>
            <w:r>
              <w:rPr>
                <w:sz w:val="16"/>
              </w:rPr>
              <w:t>0</w:t>
            </w:r>
          </w:p>
        </w:tc>
      </w:tr>
      <w:tr w:rsidR="00362CD7" w14:paraId="7BC5EDB7" w14:textId="77777777" w:rsidTr="00E97E88">
        <w:trPr>
          <w:trHeight w:val="294"/>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8CC8A78" w14:textId="4A56AF9B" w:rsidR="00362CD7" w:rsidRDefault="00362CD7" w:rsidP="00E97E88">
            <w:pPr>
              <w:spacing w:after="0" w:line="259" w:lineRule="auto"/>
              <w:ind w:left="0" w:right="25" w:firstLine="0"/>
              <w:jc w:val="center"/>
              <w:rPr>
                <w:sz w:val="16"/>
              </w:rPr>
            </w:pPr>
            <w:r>
              <w:rPr>
                <w:sz w:val="16"/>
              </w:rPr>
              <w:t>2021</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49E8DAE3" w14:textId="44432461" w:rsidR="00362CD7" w:rsidRDefault="00F77AB3" w:rsidP="00E97E88">
            <w:pPr>
              <w:spacing w:after="0" w:line="259" w:lineRule="auto"/>
              <w:ind w:left="0" w:right="25" w:firstLine="0"/>
              <w:jc w:val="center"/>
              <w:rPr>
                <w:sz w:val="16"/>
              </w:rPr>
            </w:pPr>
            <w:r>
              <w:rPr>
                <w:sz w:val="16"/>
              </w:rPr>
              <w:t>6</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5220046" w14:textId="3371256C" w:rsidR="00362CD7" w:rsidRDefault="004E4444" w:rsidP="00E97E88">
            <w:pPr>
              <w:spacing w:after="0" w:line="259" w:lineRule="auto"/>
              <w:ind w:left="0" w:right="25" w:firstLine="0"/>
              <w:jc w:val="center"/>
              <w:rPr>
                <w:sz w:val="16"/>
              </w:rP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4712DB0" w14:textId="16B5737C" w:rsidR="00362CD7" w:rsidRDefault="004E4444" w:rsidP="00E97E88">
            <w:pPr>
              <w:spacing w:after="0" w:line="259" w:lineRule="auto"/>
              <w:ind w:left="0" w:right="16" w:firstLine="0"/>
              <w:jc w:val="center"/>
              <w:rPr>
                <w:sz w:val="16"/>
              </w:rP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04F26B85" w14:textId="37790BCB" w:rsidR="00362CD7" w:rsidRDefault="00F77AB3" w:rsidP="00E97E88">
            <w:pPr>
              <w:spacing w:after="0" w:line="259" w:lineRule="auto"/>
              <w:ind w:left="0" w:right="22" w:firstLine="0"/>
              <w:jc w:val="center"/>
              <w:rPr>
                <w:sz w:val="16"/>
              </w:rPr>
            </w:pPr>
            <w:r>
              <w:rPr>
                <w:sz w:val="16"/>
              </w:rPr>
              <w:t>1</w:t>
            </w:r>
          </w:p>
        </w:tc>
        <w:tc>
          <w:tcPr>
            <w:tcW w:w="579" w:type="dxa"/>
            <w:tcBorders>
              <w:top w:val="single" w:sz="4" w:space="0" w:color="000001"/>
              <w:left w:val="single" w:sz="4" w:space="0" w:color="000001"/>
              <w:bottom w:val="single" w:sz="4" w:space="0" w:color="000001"/>
              <w:right w:val="single" w:sz="4" w:space="0" w:color="000001"/>
            </w:tcBorders>
            <w:vAlign w:val="bottom"/>
          </w:tcPr>
          <w:p w14:paraId="631371BB" w14:textId="6CE4E67E" w:rsidR="00362CD7" w:rsidRDefault="004E4444" w:rsidP="00E97E88">
            <w:pPr>
              <w:spacing w:after="0" w:line="259" w:lineRule="auto"/>
              <w:ind w:left="0" w:firstLine="0"/>
              <w:jc w:val="left"/>
              <w:rPr>
                <w:sz w:val="16"/>
              </w:rPr>
            </w:pPr>
            <w:r>
              <w:rPr>
                <w:sz w:val="16"/>
              </w:rPr>
              <w:t>16,67</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BFEF769" w14:textId="058CA56E" w:rsidR="00362CD7" w:rsidRDefault="00F77AB3" w:rsidP="00E97E88">
            <w:pPr>
              <w:spacing w:after="0" w:line="259" w:lineRule="auto"/>
              <w:ind w:left="0" w:right="19" w:firstLine="0"/>
              <w:jc w:val="center"/>
              <w:rPr>
                <w:sz w:val="16"/>
              </w:rPr>
            </w:pPr>
            <w:r>
              <w:rPr>
                <w:sz w:val="16"/>
              </w:rPr>
              <w:t>3</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F66673C" w14:textId="7F277A5A" w:rsidR="00362CD7" w:rsidRDefault="00D52A01" w:rsidP="00E97E88">
            <w:pPr>
              <w:spacing w:after="0" w:line="259" w:lineRule="auto"/>
              <w:ind w:left="0" w:right="27" w:firstLine="0"/>
              <w:jc w:val="center"/>
              <w:rPr>
                <w:sz w:val="16"/>
              </w:rPr>
            </w:pPr>
            <w:r>
              <w:rPr>
                <w:sz w:val="16"/>
              </w:rPr>
              <w:t>50</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6935ED0" w14:textId="5090A09C" w:rsidR="00362CD7" w:rsidRDefault="004D189F" w:rsidP="00E97E88">
            <w:pPr>
              <w:spacing w:after="0" w:line="259" w:lineRule="auto"/>
              <w:ind w:left="0" w:right="20" w:firstLine="0"/>
              <w:jc w:val="center"/>
              <w:rPr>
                <w:sz w:val="16"/>
              </w:rPr>
            </w:pPr>
            <w:r>
              <w:rPr>
                <w:sz w:val="16"/>
              </w:rPr>
              <w:t>2</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EA90856" w14:textId="4AB615EC" w:rsidR="00362CD7" w:rsidRDefault="00D52A01" w:rsidP="00E97E88">
            <w:pPr>
              <w:spacing w:after="0" w:line="259" w:lineRule="auto"/>
              <w:ind w:left="0" w:right="20" w:firstLine="0"/>
              <w:jc w:val="center"/>
              <w:rPr>
                <w:sz w:val="16"/>
              </w:rPr>
            </w:pPr>
            <w:r>
              <w:rPr>
                <w:sz w:val="16"/>
              </w:rPr>
              <w:t>33,33</w:t>
            </w:r>
          </w:p>
        </w:tc>
        <w:tc>
          <w:tcPr>
            <w:tcW w:w="589" w:type="dxa"/>
            <w:tcBorders>
              <w:top w:val="single" w:sz="4" w:space="0" w:color="000001"/>
              <w:left w:val="single" w:sz="4" w:space="0" w:color="000001"/>
              <w:bottom w:val="single" w:sz="4" w:space="0" w:color="000001"/>
              <w:right w:val="single" w:sz="4" w:space="0" w:color="000001"/>
            </w:tcBorders>
            <w:vAlign w:val="bottom"/>
          </w:tcPr>
          <w:p w14:paraId="25B19C9E" w14:textId="4673E2C3" w:rsidR="00362CD7" w:rsidRDefault="00D52A01" w:rsidP="00E97E88">
            <w:pPr>
              <w:spacing w:after="0" w:line="259" w:lineRule="auto"/>
              <w:ind w:left="0" w:right="16" w:firstLine="0"/>
              <w:jc w:val="center"/>
              <w:rPr>
                <w:sz w:val="16"/>
              </w:rP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29D216EB" w14:textId="66CF3F7C" w:rsidR="00362CD7" w:rsidRDefault="00D52A01" w:rsidP="00E97E88">
            <w:pPr>
              <w:spacing w:after="0" w:line="259" w:lineRule="auto"/>
              <w:ind w:left="0" w:right="22" w:firstLine="0"/>
              <w:jc w:val="center"/>
              <w:rPr>
                <w:sz w:val="16"/>
              </w:rPr>
            </w:pPr>
            <w:r>
              <w:rPr>
                <w:sz w:val="16"/>
              </w:rPr>
              <w:t>0</w:t>
            </w:r>
          </w:p>
        </w:tc>
      </w:tr>
      <w:tr w:rsidR="004D189F" w14:paraId="41058B87" w14:textId="77777777" w:rsidTr="00E97E88">
        <w:trPr>
          <w:trHeight w:val="294"/>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6552D52" w14:textId="34DCAF04" w:rsidR="004D189F" w:rsidRDefault="004D189F" w:rsidP="00E97E88">
            <w:pPr>
              <w:spacing w:after="0" w:line="259" w:lineRule="auto"/>
              <w:ind w:left="0" w:right="25" w:firstLine="0"/>
              <w:jc w:val="center"/>
              <w:rPr>
                <w:sz w:val="16"/>
              </w:rPr>
            </w:pPr>
            <w:r>
              <w:rPr>
                <w:sz w:val="16"/>
              </w:rPr>
              <w:t>2022</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6CB887B7" w14:textId="1132F835" w:rsidR="004D189F" w:rsidRDefault="004D189F" w:rsidP="00E97E88">
            <w:pPr>
              <w:spacing w:after="0" w:line="259" w:lineRule="auto"/>
              <w:ind w:left="0" w:right="25" w:firstLine="0"/>
              <w:jc w:val="center"/>
              <w:rPr>
                <w:sz w:val="16"/>
              </w:rPr>
            </w:pPr>
            <w:r>
              <w:rPr>
                <w:sz w:val="16"/>
              </w:rPr>
              <w:t>4</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3B6B04" w14:textId="50112EBD" w:rsidR="004D189F" w:rsidRDefault="00D4613C" w:rsidP="00E97E88">
            <w:pPr>
              <w:spacing w:after="0" w:line="259" w:lineRule="auto"/>
              <w:ind w:left="0" w:right="25" w:firstLine="0"/>
              <w:jc w:val="center"/>
              <w:rPr>
                <w:sz w:val="16"/>
              </w:rP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8857C40" w14:textId="3E3ADA2F" w:rsidR="004D189F" w:rsidRDefault="00D4613C" w:rsidP="00E97E88">
            <w:pPr>
              <w:spacing w:after="0" w:line="259" w:lineRule="auto"/>
              <w:ind w:left="0" w:right="16" w:firstLine="0"/>
              <w:jc w:val="center"/>
              <w:rPr>
                <w:sz w:val="16"/>
              </w:rP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43FC9092" w14:textId="72D10886" w:rsidR="004D189F" w:rsidRDefault="00D4613C" w:rsidP="00E97E88">
            <w:pPr>
              <w:spacing w:after="0" w:line="259" w:lineRule="auto"/>
              <w:ind w:left="0" w:right="22" w:firstLine="0"/>
              <w:jc w:val="center"/>
              <w:rPr>
                <w:sz w:val="16"/>
              </w:rPr>
            </w:pPr>
            <w:r>
              <w:rPr>
                <w:sz w:val="16"/>
              </w:rPr>
              <w:t>0</w:t>
            </w:r>
          </w:p>
        </w:tc>
        <w:tc>
          <w:tcPr>
            <w:tcW w:w="579" w:type="dxa"/>
            <w:tcBorders>
              <w:top w:val="single" w:sz="4" w:space="0" w:color="000001"/>
              <w:left w:val="single" w:sz="4" w:space="0" w:color="000001"/>
              <w:bottom w:val="single" w:sz="4" w:space="0" w:color="000001"/>
              <w:right w:val="single" w:sz="4" w:space="0" w:color="000001"/>
            </w:tcBorders>
            <w:vAlign w:val="bottom"/>
          </w:tcPr>
          <w:p w14:paraId="4B430B67" w14:textId="5840F982" w:rsidR="004D189F" w:rsidRDefault="00D4613C" w:rsidP="00E97E88">
            <w:pPr>
              <w:spacing w:after="0" w:line="259" w:lineRule="auto"/>
              <w:ind w:left="0" w:firstLine="0"/>
              <w:jc w:val="left"/>
              <w:rPr>
                <w:sz w:val="16"/>
              </w:rPr>
            </w:pPr>
            <w:r>
              <w:rPr>
                <w:sz w:val="16"/>
              </w:rPr>
              <w:t>0</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6194A81" w14:textId="6441EC40" w:rsidR="004D189F" w:rsidRDefault="00D4613C" w:rsidP="00E97E88">
            <w:pPr>
              <w:spacing w:after="0" w:line="259" w:lineRule="auto"/>
              <w:ind w:left="0" w:right="19" w:firstLine="0"/>
              <w:jc w:val="center"/>
              <w:rPr>
                <w:sz w:val="16"/>
              </w:rPr>
            </w:pPr>
            <w:r>
              <w:rPr>
                <w:sz w:val="16"/>
              </w:rPr>
              <w:t>3</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34C19C4" w14:textId="4FD116FB" w:rsidR="004D189F" w:rsidRDefault="00D4613C" w:rsidP="00E97E88">
            <w:pPr>
              <w:spacing w:after="0" w:line="259" w:lineRule="auto"/>
              <w:ind w:left="0" w:right="27" w:firstLine="0"/>
              <w:jc w:val="center"/>
              <w:rPr>
                <w:sz w:val="16"/>
              </w:rPr>
            </w:pPr>
            <w:r>
              <w:rPr>
                <w:sz w:val="16"/>
              </w:rPr>
              <w:t>75</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856B6A" w14:textId="6B68D53B" w:rsidR="004D189F" w:rsidRDefault="004D189F" w:rsidP="00E97E88">
            <w:pPr>
              <w:spacing w:after="0" w:line="259" w:lineRule="auto"/>
              <w:ind w:left="0" w:right="20" w:firstLine="0"/>
              <w:jc w:val="center"/>
              <w:rPr>
                <w:sz w:val="16"/>
              </w:rPr>
            </w:pPr>
            <w:r>
              <w:rPr>
                <w:sz w:val="16"/>
              </w:rPr>
              <w:t>1</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E769B0D" w14:textId="6CB47601" w:rsidR="004D189F" w:rsidRDefault="00D4613C" w:rsidP="00E97E88">
            <w:pPr>
              <w:spacing w:after="0" w:line="259" w:lineRule="auto"/>
              <w:ind w:left="0" w:right="20" w:firstLine="0"/>
              <w:jc w:val="center"/>
              <w:rPr>
                <w:sz w:val="16"/>
              </w:rPr>
            </w:pPr>
            <w:r>
              <w:rPr>
                <w:sz w:val="16"/>
              </w:rPr>
              <w:t>25</w:t>
            </w:r>
          </w:p>
        </w:tc>
        <w:tc>
          <w:tcPr>
            <w:tcW w:w="589" w:type="dxa"/>
            <w:tcBorders>
              <w:top w:val="single" w:sz="4" w:space="0" w:color="000001"/>
              <w:left w:val="single" w:sz="4" w:space="0" w:color="000001"/>
              <w:bottom w:val="single" w:sz="4" w:space="0" w:color="000001"/>
              <w:right w:val="single" w:sz="4" w:space="0" w:color="000001"/>
            </w:tcBorders>
            <w:vAlign w:val="bottom"/>
          </w:tcPr>
          <w:p w14:paraId="4726F785" w14:textId="621FF62D" w:rsidR="004D189F" w:rsidRDefault="00D4613C" w:rsidP="00E97E88">
            <w:pPr>
              <w:spacing w:after="0" w:line="259" w:lineRule="auto"/>
              <w:ind w:left="0" w:right="16" w:firstLine="0"/>
              <w:jc w:val="center"/>
              <w:rPr>
                <w:sz w:val="16"/>
              </w:rP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3CF29331" w14:textId="7F341940" w:rsidR="004D189F" w:rsidRDefault="00D4613C" w:rsidP="00E97E88">
            <w:pPr>
              <w:spacing w:after="0" w:line="259" w:lineRule="auto"/>
              <w:ind w:left="0" w:right="22" w:firstLine="0"/>
              <w:jc w:val="center"/>
              <w:rPr>
                <w:sz w:val="16"/>
              </w:rPr>
            </w:pPr>
            <w:r>
              <w:rPr>
                <w:sz w:val="16"/>
              </w:rPr>
              <w:t>0</w:t>
            </w:r>
          </w:p>
        </w:tc>
      </w:tr>
      <w:tr w:rsidR="00D4613C" w14:paraId="43C5BB31" w14:textId="77777777" w:rsidTr="00E97E88">
        <w:trPr>
          <w:trHeight w:val="294"/>
        </w:trPr>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0E9EF9C" w14:textId="3F0F8216" w:rsidR="00D4613C" w:rsidRDefault="00D4613C" w:rsidP="00E97E88">
            <w:pPr>
              <w:spacing w:after="0" w:line="259" w:lineRule="auto"/>
              <w:ind w:left="0" w:right="25" w:firstLine="0"/>
              <w:jc w:val="center"/>
              <w:rPr>
                <w:sz w:val="16"/>
              </w:rPr>
            </w:pPr>
            <w:r>
              <w:rPr>
                <w:sz w:val="16"/>
              </w:rPr>
              <w:t>2023</w:t>
            </w:r>
          </w:p>
        </w:tc>
        <w:tc>
          <w:tcPr>
            <w:tcW w:w="642" w:type="dxa"/>
            <w:tcBorders>
              <w:top w:val="single" w:sz="4" w:space="0" w:color="000001"/>
              <w:left w:val="single" w:sz="4" w:space="0" w:color="000001"/>
              <w:bottom w:val="single" w:sz="4" w:space="0" w:color="000001"/>
              <w:right w:val="single" w:sz="4" w:space="0" w:color="000001"/>
            </w:tcBorders>
            <w:shd w:val="clear" w:color="auto" w:fill="auto"/>
          </w:tcPr>
          <w:p w14:paraId="699A1BE5" w14:textId="37C3606C" w:rsidR="00D4613C" w:rsidRDefault="00D52A01" w:rsidP="00E97E88">
            <w:pPr>
              <w:spacing w:after="0" w:line="259" w:lineRule="auto"/>
              <w:ind w:left="0" w:right="25" w:firstLine="0"/>
              <w:jc w:val="center"/>
              <w:rPr>
                <w:sz w:val="16"/>
              </w:rPr>
            </w:pPr>
            <w:r>
              <w:rPr>
                <w:sz w:val="16"/>
              </w:rPr>
              <w:t>8</w:t>
            </w:r>
          </w:p>
        </w:tc>
        <w:tc>
          <w:tcPr>
            <w:tcW w:w="1464"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82D136E" w14:textId="5D56EA0C" w:rsidR="00D4613C" w:rsidRDefault="00D52A01" w:rsidP="00E97E88">
            <w:pPr>
              <w:spacing w:after="0" w:line="259" w:lineRule="auto"/>
              <w:ind w:left="0" w:right="25" w:firstLine="0"/>
              <w:jc w:val="center"/>
              <w:rPr>
                <w:sz w:val="16"/>
              </w:rPr>
            </w:pPr>
            <w:r>
              <w:rPr>
                <w:sz w:val="16"/>
              </w:rPr>
              <w:t>0</w:t>
            </w:r>
          </w:p>
        </w:tc>
        <w:tc>
          <w:tcPr>
            <w:tcW w:w="563"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44F4ABC" w14:textId="6A5DADE4" w:rsidR="00D4613C" w:rsidRDefault="00D52A01" w:rsidP="00E97E88">
            <w:pPr>
              <w:spacing w:after="0" w:line="259" w:lineRule="auto"/>
              <w:ind w:left="0" w:right="16" w:firstLine="0"/>
              <w:jc w:val="center"/>
              <w:rPr>
                <w:sz w:val="16"/>
              </w:rPr>
            </w:pPr>
            <w:r>
              <w:rPr>
                <w:sz w:val="16"/>
              </w:rPr>
              <w:t>0</w:t>
            </w:r>
          </w:p>
        </w:tc>
        <w:tc>
          <w:tcPr>
            <w:tcW w:w="558" w:type="dxa"/>
            <w:tcBorders>
              <w:top w:val="single" w:sz="4" w:space="0" w:color="000001"/>
              <w:left w:val="single" w:sz="4" w:space="0" w:color="000001"/>
              <w:bottom w:val="single" w:sz="4" w:space="0" w:color="000001"/>
              <w:right w:val="single" w:sz="4" w:space="0" w:color="000001"/>
            </w:tcBorders>
            <w:vAlign w:val="bottom"/>
          </w:tcPr>
          <w:p w14:paraId="00F2FE18" w14:textId="365C1A1F" w:rsidR="00D4613C" w:rsidRDefault="00EA3B96" w:rsidP="00E97E88">
            <w:pPr>
              <w:spacing w:after="0" w:line="259" w:lineRule="auto"/>
              <w:ind w:left="0" w:right="22" w:firstLine="0"/>
              <w:jc w:val="center"/>
              <w:rPr>
                <w:sz w:val="16"/>
              </w:rPr>
            </w:pPr>
            <w:r>
              <w:rPr>
                <w:sz w:val="16"/>
              </w:rPr>
              <w:t>2</w:t>
            </w:r>
          </w:p>
        </w:tc>
        <w:tc>
          <w:tcPr>
            <w:tcW w:w="579" w:type="dxa"/>
            <w:tcBorders>
              <w:top w:val="single" w:sz="4" w:space="0" w:color="000001"/>
              <w:left w:val="single" w:sz="4" w:space="0" w:color="000001"/>
              <w:bottom w:val="single" w:sz="4" w:space="0" w:color="000001"/>
              <w:right w:val="single" w:sz="4" w:space="0" w:color="000001"/>
            </w:tcBorders>
            <w:vAlign w:val="bottom"/>
          </w:tcPr>
          <w:p w14:paraId="050A9280" w14:textId="387FB39C" w:rsidR="00D4613C" w:rsidRDefault="00D52A01" w:rsidP="00E97E88">
            <w:pPr>
              <w:spacing w:after="0" w:line="259" w:lineRule="auto"/>
              <w:ind w:left="0" w:firstLine="0"/>
              <w:jc w:val="left"/>
              <w:rPr>
                <w:sz w:val="16"/>
              </w:rPr>
            </w:pPr>
            <w:r>
              <w:rPr>
                <w:sz w:val="16"/>
              </w:rPr>
              <w:t>25</w:t>
            </w:r>
          </w:p>
        </w:tc>
        <w:tc>
          <w:tcPr>
            <w:tcW w:w="649"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1A2D953" w14:textId="16012B77" w:rsidR="00D4613C" w:rsidRDefault="00EA3B96" w:rsidP="00E97E88">
            <w:pPr>
              <w:spacing w:after="0" w:line="259" w:lineRule="auto"/>
              <w:ind w:left="0" w:right="19" w:firstLine="0"/>
              <w:jc w:val="center"/>
              <w:rPr>
                <w:sz w:val="16"/>
              </w:rPr>
            </w:pPr>
            <w:r>
              <w:rPr>
                <w:sz w:val="16"/>
              </w:rPr>
              <w:t>5</w:t>
            </w:r>
          </w:p>
        </w:tc>
        <w:tc>
          <w:tcPr>
            <w:tcW w:w="6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F77F331" w14:textId="3B2BCD22" w:rsidR="00D4613C" w:rsidRDefault="00D52A01" w:rsidP="00E97E88">
            <w:pPr>
              <w:spacing w:after="0" w:line="259" w:lineRule="auto"/>
              <w:ind w:left="0" w:right="27" w:firstLine="0"/>
              <w:jc w:val="center"/>
              <w:rPr>
                <w:sz w:val="16"/>
              </w:rPr>
            </w:pPr>
            <w:r>
              <w:rPr>
                <w:sz w:val="16"/>
              </w:rPr>
              <w:t>62,5</w:t>
            </w:r>
          </w:p>
        </w:tc>
        <w:tc>
          <w:tcPr>
            <w:tcW w:w="610"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B9758C" w14:textId="66F93056" w:rsidR="00D4613C" w:rsidRDefault="00EA3B96" w:rsidP="00E97E88">
            <w:pPr>
              <w:spacing w:after="0" w:line="259" w:lineRule="auto"/>
              <w:ind w:left="0" w:right="20" w:firstLine="0"/>
              <w:jc w:val="center"/>
              <w:rPr>
                <w:sz w:val="16"/>
              </w:rPr>
            </w:pPr>
            <w:r>
              <w:rPr>
                <w:sz w:val="16"/>
              </w:rPr>
              <w:t>1</w:t>
            </w:r>
          </w:p>
        </w:tc>
        <w:tc>
          <w:tcPr>
            <w:tcW w:w="667"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0DF4810" w14:textId="7A4CDD32" w:rsidR="00D4613C" w:rsidRDefault="00D52A01" w:rsidP="00E97E88">
            <w:pPr>
              <w:spacing w:after="0" w:line="259" w:lineRule="auto"/>
              <w:ind w:left="0" w:right="20" w:firstLine="0"/>
              <w:jc w:val="center"/>
              <w:rPr>
                <w:sz w:val="16"/>
              </w:rPr>
            </w:pPr>
            <w:r>
              <w:rPr>
                <w:sz w:val="16"/>
              </w:rPr>
              <w:t>12,5</w:t>
            </w:r>
          </w:p>
        </w:tc>
        <w:tc>
          <w:tcPr>
            <w:tcW w:w="589" w:type="dxa"/>
            <w:tcBorders>
              <w:top w:val="single" w:sz="4" w:space="0" w:color="000001"/>
              <w:left w:val="single" w:sz="4" w:space="0" w:color="000001"/>
              <w:bottom w:val="single" w:sz="4" w:space="0" w:color="000001"/>
              <w:right w:val="single" w:sz="4" w:space="0" w:color="000001"/>
            </w:tcBorders>
            <w:vAlign w:val="bottom"/>
          </w:tcPr>
          <w:p w14:paraId="50DC5D3C" w14:textId="71CEB9CD" w:rsidR="00D4613C" w:rsidRDefault="00D52A01" w:rsidP="00E97E88">
            <w:pPr>
              <w:spacing w:after="0" w:line="259" w:lineRule="auto"/>
              <w:ind w:left="0" w:right="16" w:firstLine="0"/>
              <w:jc w:val="center"/>
              <w:rPr>
                <w:sz w:val="16"/>
              </w:rPr>
            </w:pPr>
            <w:r>
              <w:rPr>
                <w:sz w:val="16"/>
              </w:rPr>
              <w:t>0</w:t>
            </w:r>
          </w:p>
        </w:tc>
        <w:tc>
          <w:tcPr>
            <w:tcW w:w="770" w:type="dxa"/>
            <w:tcBorders>
              <w:top w:val="single" w:sz="4" w:space="0" w:color="000001"/>
              <w:left w:val="single" w:sz="4" w:space="0" w:color="000001"/>
              <w:bottom w:val="single" w:sz="4" w:space="0" w:color="000001"/>
              <w:right w:val="single" w:sz="4" w:space="0" w:color="000001"/>
            </w:tcBorders>
            <w:vAlign w:val="bottom"/>
          </w:tcPr>
          <w:p w14:paraId="30F1B551" w14:textId="22BAEA61" w:rsidR="00D4613C" w:rsidRDefault="00D52A01" w:rsidP="00E97E88">
            <w:pPr>
              <w:spacing w:after="0" w:line="259" w:lineRule="auto"/>
              <w:ind w:left="0" w:right="22" w:firstLine="0"/>
              <w:jc w:val="center"/>
              <w:rPr>
                <w:sz w:val="16"/>
              </w:rPr>
            </w:pPr>
            <w:r>
              <w:rPr>
                <w:sz w:val="16"/>
              </w:rPr>
              <w:t>0</w:t>
            </w:r>
          </w:p>
        </w:tc>
      </w:tr>
    </w:tbl>
    <w:p w14:paraId="54C2C212" w14:textId="6BA3CA0C" w:rsidR="00105CC4" w:rsidRDefault="00105CC4" w:rsidP="00E97E88">
      <w:pPr>
        <w:spacing w:after="97" w:line="265" w:lineRule="auto"/>
        <w:ind w:left="0" w:right="1937" w:firstLine="0"/>
        <w:jc w:val="left"/>
      </w:pPr>
    </w:p>
    <w:p w14:paraId="10FDEDEB" w14:textId="77777777" w:rsidR="009C3E3A" w:rsidRDefault="009C3E3A">
      <w:pPr>
        <w:spacing w:after="160" w:line="278" w:lineRule="auto"/>
        <w:ind w:left="0" w:firstLine="0"/>
        <w:jc w:val="left"/>
        <w:rPr>
          <w:sz w:val="16"/>
        </w:rPr>
      </w:pPr>
      <w:r>
        <w:rPr>
          <w:sz w:val="16"/>
        </w:rPr>
        <w:br w:type="page"/>
      </w:r>
    </w:p>
    <w:p w14:paraId="4E9C022E" w14:textId="47688D34" w:rsidR="00105CC4" w:rsidRDefault="003D3A2A" w:rsidP="0065132B">
      <w:pPr>
        <w:spacing w:after="97" w:line="265" w:lineRule="auto"/>
        <w:ind w:right="1937"/>
        <w:jc w:val="left"/>
      </w:pPr>
      <w:r>
        <w:rPr>
          <w:sz w:val="16"/>
        </w:rPr>
        <w:lastRenderedPageBreak/>
        <w:t>Temperamentti</w:t>
      </w:r>
    </w:p>
    <w:tbl>
      <w:tblPr>
        <w:tblStyle w:val="TableGrid"/>
        <w:tblpPr w:vertAnchor="text" w:horzAnchor="margin" w:tblpY="155"/>
        <w:tblOverlap w:val="never"/>
        <w:tblW w:w="9331" w:type="dxa"/>
        <w:tblInd w:w="0" w:type="dxa"/>
        <w:tblCellMar>
          <w:bottom w:w="4" w:type="dxa"/>
          <w:right w:w="115" w:type="dxa"/>
        </w:tblCellMar>
        <w:tblLook w:val="04A0" w:firstRow="1" w:lastRow="0" w:firstColumn="1" w:lastColumn="0" w:noHBand="0" w:noVBand="1"/>
      </w:tblPr>
      <w:tblGrid>
        <w:gridCol w:w="789"/>
        <w:gridCol w:w="758"/>
        <w:gridCol w:w="758"/>
        <w:gridCol w:w="644"/>
        <w:gridCol w:w="505"/>
        <w:gridCol w:w="660"/>
        <w:gridCol w:w="466"/>
        <w:gridCol w:w="587"/>
        <w:gridCol w:w="559"/>
        <w:gridCol w:w="619"/>
        <w:gridCol w:w="445"/>
        <w:gridCol w:w="628"/>
        <w:gridCol w:w="438"/>
        <w:gridCol w:w="720"/>
        <w:gridCol w:w="392"/>
        <w:gridCol w:w="363"/>
      </w:tblGrid>
      <w:tr w:rsidR="00D4613C" w14:paraId="28293436"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78678D9C" w14:textId="77777777" w:rsidR="0065132B" w:rsidRDefault="0065132B" w:rsidP="0065132B">
            <w:pPr>
              <w:spacing w:after="0" w:line="259" w:lineRule="auto"/>
              <w:ind w:left="110" w:firstLine="0"/>
              <w:jc w:val="center"/>
              <w:rPr>
                <w:sz w:val="16"/>
              </w:rPr>
            </w:pP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37B087E4" w14:textId="77777777" w:rsidR="0065132B" w:rsidRDefault="0065132B" w:rsidP="0065132B">
            <w:pPr>
              <w:spacing w:after="0" w:line="259" w:lineRule="auto"/>
              <w:ind w:left="110" w:firstLine="0"/>
              <w:jc w:val="center"/>
              <w:rPr>
                <w:sz w:val="16"/>
              </w:rPr>
            </w:pPr>
          </w:p>
        </w:tc>
        <w:tc>
          <w:tcPr>
            <w:tcW w:w="78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A5A172A" w14:textId="77777777" w:rsidR="0065132B" w:rsidRDefault="0065132B" w:rsidP="0065132B">
            <w:pPr>
              <w:spacing w:after="0" w:line="259" w:lineRule="auto"/>
              <w:ind w:left="110" w:firstLine="0"/>
              <w:jc w:val="center"/>
              <w:rPr>
                <w:sz w:val="16"/>
              </w:rPr>
            </w:pPr>
            <w:r>
              <w:rPr>
                <w:sz w:val="16"/>
              </w:rPr>
              <w:t>+3</w:t>
            </w:r>
          </w:p>
        </w:tc>
        <w:tc>
          <w:tcPr>
            <w:tcW w:w="64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D3757DC" w14:textId="77777777" w:rsidR="0065132B" w:rsidRDefault="0065132B" w:rsidP="0065132B">
            <w:pPr>
              <w:spacing w:after="0" w:line="259" w:lineRule="auto"/>
              <w:ind w:left="114" w:firstLine="0"/>
              <w:jc w:val="center"/>
              <w:rPr>
                <w:sz w:val="16"/>
              </w:rPr>
            </w:pPr>
            <w:r>
              <w:rPr>
                <w:sz w:val="16"/>
              </w:rPr>
              <w:t>%</w:t>
            </w:r>
          </w:p>
        </w:tc>
        <w:tc>
          <w:tcPr>
            <w:tcW w:w="50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F327635" w14:textId="77777777" w:rsidR="0065132B" w:rsidRDefault="0065132B" w:rsidP="0065132B">
            <w:pPr>
              <w:spacing w:after="0" w:line="259" w:lineRule="auto"/>
              <w:ind w:left="113" w:firstLine="0"/>
              <w:jc w:val="center"/>
              <w:rPr>
                <w:sz w:val="16"/>
              </w:rPr>
            </w:pPr>
            <w:r>
              <w:rPr>
                <w:sz w:val="16"/>
              </w:rPr>
              <w:t>+2</w:t>
            </w:r>
          </w:p>
        </w:tc>
        <w:tc>
          <w:tcPr>
            <w:tcW w:w="597"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DED7638" w14:textId="77777777" w:rsidR="0065132B" w:rsidRDefault="0065132B" w:rsidP="0065132B">
            <w:pPr>
              <w:spacing w:after="0" w:line="259" w:lineRule="auto"/>
              <w:ind w:left="112" w:firstLine="0"/>
              <w:jc w:val="center"/>
              <w:rPr>
                <w:sz w:val="16"/>
              </w:rPr>
            </w:pPr>
            <w:r>
              <w:rPr>
                <w:sz w:val="16"/>
              </w:rPr>
              <w:t>%</w:t>
            </w:r>
          </w:p>
        </w:tc>
        <w:tc>
          <w:tcPr>
            <w:tcW w:w="46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9DD0734" w14:textId="77777777" w:rsidR="0065132B" w:rsidRDefault="0065132B" w:rsidP="0065132B">
            <w:pPr>
              <w:spacing w:after="0" w:line="259" w:lineRule="auto"/>
              <w:ind w:left="168" w:firstLine="0"/>
              <w:jc w:val="left"/>
              <w:rPr>
                <w:sz w:val="16"/>
              </w:rPr>
            </w:pPr>
            <w:r>
              <w:rPr>
                <w:sz w:val="16"/>
              </w:rPr>
              <w:t>+1</w:t>
            </w:r>
          </w:p>
        </w:tc>
        <w:tc>
          <w:tcPr>
            <w:tcW w:w="58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F6A2CF4" w14:textId="77777777" w:rsidR="0065132B" w:rsidRDefault="0065132B" w:rsidP="0065132B">
            <w:pPr>
              <w:spacing w:after="0" w:line="259" w:lineRule="auto"/>
              <w:ind w:left="111" w:firstLine="0"/>
              <w:jc w:val="center"/>
              <w:rPr>
                <w:sz w:val="16"/>
              </w:rPr>
            </w:pPr>
            <w:r>
              <w:rPr>
                <w:sz w:val="16"/>
              </w:rPr>
              <w:t>%</w:t>
            </w:r>
          </w:p>
        </w:tc>
        <w:tc>
          <w:tcPr>
            <w:tcW w:w="55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74B8F64" w14:textId="77777777" w:rsidR="0065132B" w:rsidRDefault="0065132B" w:rsidP="0065132B">
            <w:pPr>
              <w:spacing w:after="0" w:line="259" w:lineRule="auto"/>
              <w:ind w:left="172" w:firstLine="0"/>
              <w:jc w:val="left"/>
              <w:rPr>
                <w:sz w:val="16"/>
              </w:rPr>
            </w:pPr>
            <w:r>
              <w:rPr>
                <w:sz w:val="16"/>
              </w:rPr>
              <w:t>+1b</w:t>
            </w:r>
          </w:p>
        </w:tc>
        <w:tc>
          <w:tcPr>
            <w:tcW w:w="62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8C8C7D2" w14:textId="77777777" w:rsidR="0065132B" w:rsidRDefault="0065132B" w:rsidP="0065132B">
            <w:pPr>
              <w:spacing w:after="0" w:line="259" w:lineRule="auto"/>
              <w:ind w:left="124" w:firstLine="0"/>
              <w:jc w:val="center"/>
              <w:rPr>
                <w:sz w:val="16"/>
              </w:rPr>
            </w:pPr>
            <w:r>
              <w:rPr>
                <w:sz w:val="16"/>
              </w:rPr>
              <w:t>%</w:t>
            </w:r>
          </w:p>
        </w:tc>
        <w:tc>
          <w:tcPr>
            <w:tcW w:w="44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9A68AA0" w14:textId="77777777" w:rsidR="0065132B" w:rsidRDefault="0065132B" w:rsidP="0065132B">
            <w:pPr>
              <w:spacing w:after="0" w:line="259" w:lineRule="auto"/>
              <w:ind w:left="152" w:firstLine="0"/>
              <w:jc w:val="left"/>
              <w:rPr>
                <w:sz w:val="16"/>
              </w:rPr>
            </w:pPr>
            <w:r>
              <w:rPr>
                <w:sz w:val="16"/>
              </w:rPr>
              <w:t>-1b</w:t>
            </w:r>
          </w:p>
        </w:tc>
        <w:tc>
          <w:tcPr>
            <w:tcW w:w="57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520CC9B" w14:textId="77777777" w:rsidR="0065132B" w:rsidRDefault="0065132B" w:rsidP="0065132B">
            <w:pPr>
              <w:spacing w:after="0" w:line="259" w:lineRule="auto"/>
              <w:ind w:left="117" w:firstLine="0"/>
              <w:jc w:val="center"/>
              <w:rPr>
                <w:sz w:val="16"/>
              </w:rPr>
            </w:pPr>
            <w:r>
              <w:rPr>
                <w:sz w:val="16"/>
              </w:rPr>
              <w:t>%</w:t>
            </w:r>
          </w:p>
        </w:tc>
        <w:tc>
          <w:tcPr>
            <w:tcW w:w="44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6561DCA" w14:textId="77777777" w:rsidR="0065132B" w:rsidRDefault="0065132B" w:rsidP="0065132B">
            <w:pPr>
              <w:spacing w:after="0" w:line="259" w:lineRule="auto"/>
              <w:ind w:left="107" w:firstLine="0"/>
              <w:jc w:val="center"/>
              <w:rPr>
                <w:sz w:val="16"/>
              </w:rPr>
            </w:pPr>
            <w:r>
              <w:rPr>
                <w:sz w:val="16"/>
              </w:rPr>
              <w:t>-</w:t>
            </w:r>
            <w:proofErr w:type="gramStart"/>
            <w:r>
              <w:rPr>
                <w:sz w:val="16"/>
              </w:rPr>
              <w:t>1c</w:t>
            </w:r>
            <w:proofErr w:type="gramEnd"/>
          </w:p>
        </w:tc>
        <w:tc>
          <w:tcPr>
            <w:tcW w:w="731" w:type="dxa"/>
            <w:tcBorders>
              <w:top w:val="single" w:sz="4" w:space="0" w:color="000001"/>
              <w:left w:val="single" w:sz="4" w:space="0" w:color="000001"/>
              <w:bottom w:val="single" w:sz="4" w:space="0" w:color="000001"/>
              <w:right w:val="nil"/>
            </w:tcBorders>
            <w:shd w:val="clear" w:color="auto" w:fill="auto"/>
            <w:vAlign w:val="bottom"/>
          </w:tcPr>
          <w:p w14:paraId="60C1B329" w14:textId="77777777" w:rsidR="0065132B" w:rsidRDefault="0065132B" w:rsidP="0065132B">
            <w:pPr>
              <w:spacing w:after="0" w:line="259" w:lineRule="auto"/>
              <w:ind w:left="265" w:firstLine="0"/>
              <w:jc w:val="left"/>
              <w:rPr>
                <w:sz w:val="16"/>
              </w:rPr>
            </w:pPr>
            <w:r>
              <w:rPr>
                <w:sz w:val="16"/>
              </w:rPr>
              <w:t>%</w:t>
            </w:r>
          </w:p>
        </w:tc>
        <w:tc>
          <w:tcPr>
            <w:tcW w:w="405" w:type="dxa"/>
            <w:tcBorders>
              <w:top w:val="single" w:sz="4" w:space="0" w:color="000001"/>
              <w:left w:val="nil"/>
              <w:bottom w:val="single" w:sz="4" w:space="0" w:color="000001"/>
              <w:right w:val="nil"/>
            </w:tcBorders>
            <w:shd w:val="clear" w:color="auto" w:fill="auto"/>
            <w:vAlign w:val="bottom"/>
          </w:tcPr>
          <w:p w14:paraId="02031194" w14:textId="77777777" w:rsidR="0065132B" w:rsidRDefault="0065132B" w:rsidP="0065132B">
            <w:pPr>
              <w:spacing w:after="0" w:line="259" w:lineRule="auto"/>
              <w:ind w:left="29" w:firstLine="0"/>
              <w:jc w:val="left"/>
              <w:rPr>
                <w:sz w:val="16"/>
              </w:rPr>
            </w:pPr>
            <w:r>
              <w:rPr>
                <w:sz w:val="16"/>
              </w:rPr>
              <w:t>-2</w:t>
            </w:r>
          </w:p>
        </w:tc>
        <w:tc>
          <w:tcPr>
            <w:tcW w:w="365" w:type="dxa"/>
            <w:tcBorders>
              <w:top w:val="single" w:sz="4" w:space="0" w:color="000001"/>
              <w:left w:val="nil"/>
              <w:bottom w:val="single" w:sz="4" w:space="0" w:color="000001"/>
              <w:right w:val="single" w:sz="4" w:space="0" w:color="000001"/>
            </w:tcBorders>
            <w:shd w:val="clear" w:color="auto" w:fill="auto"/>
            <w:vAlign w:val="bottom"/>
          </w:tcPr>
          <w:p w14:paraId="4AC5FA89" w14:textId="77777777" w:rsidR="0065132B" w:rsidRDefault="0065132B" w:rsidP="0065132B">
            <w:pPr>
              <w:spacing w:after="0" w:line="259" w:lineRule="auto"/>
              <w:ind w:left="62" w:firstLine="0"/>
              <w:jc w:val="left"/>
              <w:rPr>
                <w:sz w:val="16"/>
              </w:rPr>
            </w:pPr>
            <w:r>
              <w:rPr>
                <w:sz w:val="16"/>
              </w:rPr>
              <w:t>%</w:t>
            </w:r>
          </w:p>
        </w:tc>
      </w:tr>
      <w:tr w:rsidR="00D4613C" w14:paraId="5A23A61C"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4FC4CF50" w14:textId="77777777" w:rsidR="0065132B" w:rsidRDefault="0065132B" w:rsidP="0065132B">
            <w:pPr>
              <w:spacing w:after="0" w:line="259" w:lineRule="auto"/>
              <w:ind w:left="110" w:firstLine="0"/>
              <w:jc w:val="center"/>
              <w:rPr>
                <w:sz w:val="16"/>
              </w:rPr>
            </w:pPr>
            <w:r>
              <w:rPr>
                <w:sz w:val="16"/>
              </w:rPr>
              <w:t>2000</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4C5205C8" w14:textId="77777777" w:rsidR="0065132B" w:rsidRDefault="0065132B" w:rsidP="0065132B">
            <w:pPr>
              <w:spacing w:after="0" w:line="259" w:lineRule="auto"/>
              <w:ind w:left="110" w:firstLine="0"/>
              <w:jc w:val="center"/>
              <w:rPr>
                <w:sz w:val="16"/>
              </w:rPr>
            </w:pP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1B49BB5"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8C61E43"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3383A9F7" w14:textId="77777777" w:rsidR="0065132B" w:rsidRDefault="0065132B" w:rsidP="0065132B">
            <w:pPr>
              <w:spacing w:after="0" w:line="259" w:lineRule="auto"/>
              <w:ind w:left="113" w:firstLine="0"/>
              <w:jc w:val="center"/>
            </w:pPr>
            <w:r>
              <w:rPr>
                <w:sz w:val="16"/>
              </w:rPr>
              <w:t>0</w:t>
            </w:r>
          </w:p>
        </w:tc>
        <w:tc>
          <w:tcPr>
            <w:tcW w:w="597" w:type="dxa"/>
            <w:tcBorders>
              <w:top w:val="single" w:sz="4" w:space="0" w:color="000001"/>
              <w:left w:val="single" w:sz="4" w:space="0" w:color="000001"/>
              <w:bottom w:val="single" w:sz="4" w:space="0" w:color="000001"/>
              <w:right w:val="single" w:sz="4" w:space="0" w:color="000001"/>
            </w:tcBorders>
            <w:vAlign w:val="bottom"/>
          </w:tcPr>
          <w:p w14:paraId="5D1C26FC" w14:textId="77777777" w:rsidR="0065132B" w:rsidRDefault="0065132B" w:rsidP="0065132B">
            <w:pPr>
              <w:spacing w:after="0" w:line="259" w:lineRule="auto"/>
              <w:ind w:left="112" w:firstLine="0"/>
              <w:jc w:val="center"/>
            </w:pPr>
            <w:r>
              <w:rPr>
                <w:sz w:val="16"/>
              </w:rPr>
              <w:t>0</w:t>
            </w:r>
          </w:p>
        </w:tc>
        <w:tc>
          <w:tcPr>
            <w:tcW w:w="466" w:type="dxa"/>
            <w:tcBorders>
              <w:top w:val="single" w:sz="4" w:space="0" w:color="000001"/>
              <w:left w:val="single" w:sz="4" w:space="0" w:color="000001"/>
              <w:bottom w:val="single" w:sz="4" w:space="0" w:color="000001"/>
              <w:right w:val="single" w:sz="4" w:space="0" w:color="000001"/>
            </w:tcBorders>
            <w:vAlign w:val="bottom"/>
          </w:tcPr>
          <w:p w14:paraId="1C108055"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4017F287"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1C000FA"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DF27226"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9121B69"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6B24B83"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1079530"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2AF33FE9"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50E78F95"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5E7C1AF9" w14:textId="77777777" w:rsidR="0065132B" w:rsidRDefault="0065132B" w:rsidP="0065132B">
            <w:pPr>
              <w:spacing w:after="0" w:line="259" w:lineRule="auto"/>
              <w:ind w:left="62" w:firstLine="0"/>
              <w:jc w:val="left"/>
            </w:pPr>
            <w:r>
              <w:rPr>
                <w:sz w:val="16"/>
              </w:rPr>
              <w:t>0</w:t>
            </w:r>
          </w:p>
        </w:tc>
      </w:tr>
      <w:tr w:rsidR="00D4613C" w14:paraId="177B7152" w14:textId="77777777" w:rsidTr="0065132B">
        <w:trPr>
          <w:trHeight w:val="298"/>
        </w:trPr>
        <w:tc>
          <w:tcPr>
            <w:tcW w:w="805" w:type="dxa"/>
            <w:tcBorders>
              <w:top w:val="single" w:sz="4" w:space="0" w:color="000001"/>
              <w:left w:val="single" w:sz="4" w:space="0" w:color="000001"/>
              <w:bottom w:val="single" w:sz="4" w:space="0" w:color="000001"/>
              <w:right w:val="single" w:sz="4" w:space="0" w:color="000001"/>
            </w:tcBorders>
          </w:tcPr>
          <w:p w14:paraId="24A87057" w14:textId="77777777" w:rsidR="0065132B" w:rsidRDefault="0065132B" w:rsidP="0065132B">
            <w:pPr>
              <w:spacing w:after="0" w:line="259" w:lineRule="auto"/>
              <w:ind w:left="110" w:firstLine="0"/>
              <w:jc w:val="center"/>
              <w:rPr>
                <w:sz w:val="16"/>
              </w:rPr>
            </w:pPr>
            <w:r>
              <w:rPr>
                <w:sz w:val="16"/>
              </w:rPr>
              <w:t>2001</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6CEA9038" w14:textId="77777777" w:rsidR="0065132B" w:rsidRDefault="0065132B" w:rsidP="0065132B">
            <w:pPr>
              <w:spacing w:after="0" w:line="259" w:lineRule="auto"/>
              <w:ind w:left="110" w:firstLine="0"/>
              <w:jc w:val="center"/>
              <w:rPr>
                <w:sz w:val="16"/>
              </w:rPr>
            </w:pP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DABB3A5"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F17B229"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0B1A940F" w14:textId="77777777" w:rsidR="0065132B" w:rsidRDefault="0065132B" w:rsidP="0065132B">
            <w:pPr>
              <w:spacing w:after="0" w:line="259" w:lineRule="auto"/>
              <w:ind w:left="113" w:firstLine="0"/>
              <w:jc w:val="center"/>
            </w:pPr>
            <w:r>
              <w:rPr>
                <w:sz w:val="16"/>
              </w:rPr>
              <w:t>0</w:t>
            </w:r>
          </w:p>
        </w:tc>
        <w:tc>
          <w:tcPr>
            <w:tcW w:w="597" w:type="dxa"/>
            <w:tcBorders>
              <w:top w:val="single" w:sz="4" w:space="0" w:color="000001"/>
              <w:left w:val="single" w:sz="4" w:space="0" w:color="000001"/>
              <w:bottom w:val="single" w:sz="4" w:space="0" w:color="000001"/>
              <w:right w:val="single" w:sz="4" w:space="0" w:color="000001"/>
            </w:tcBorders>
            <w:vAlign w:val="bottom"/>
          </w:tcPr>
          <w:p w14:paraId="15AEA9AA" w14:textId="77777777" w:rsidR="0065132B" w:rsidRDefault="0065132B" w:rsidP="0065132B">
            <w:pPr>
              <w:spacing w:after="0" w:line="259" w:lineRule="auto"/>
              <w:ind w:left="112" w:firstLine="0"/>
              <w:jc w:val="center"/>
            </w:pPr>
            <w:r>
              <w:rPr>
                <w:sz w:val="16"/>
              </w:rPr>
              <w:t>0</w:t>
            </w:r>
          </w:p>
        </w:tc>
        <w:tc>
          <w:tcPr>
            <w:tcW w:w="466" w:type="dxa"/>
            <w:tcBorders>
              <w:top w:val="single" w:sz="4" w:space="0" w:color="000001"/>
              <w:left w:val="single" w:sz="4" w:space="0" w:color="000001"/>
              <w:bottom w:val="single" w:sz="4" w:space="0" w:color="000001"/>
              <w:right w:val="single" w:sz="4" w:space="0" w:color="000001"/>
            </w:tcBorders>
            <w:vAlign w:val="bottom"/>
          </w:tcPr>
          <w:p w14:paraId="68AFAAA8"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632EF4F"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B138257"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67C18E0"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1D317FA"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A4B9A0E"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161C276"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6E6DE542"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0900FE41"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0626BF09" w14:textId="77777777" w:rsidR="0065132B" w:rsidRDefault="0065132B" w:rsidP="0065132B">
            <w:pPr>
              <w:spacing w:after="0" w:line="259" w:lineRule="auto"/>
              <w:ind w:left="62" w:firstLine="0"/>
              <w:jc w:val="left"/>
            </w:pPr>
            <w:r>
              <w:rPr>
                <w:sz w:val="16"/>
              </w:rPr>
              <w:t>0</w:t>
            </w:r>
          </w:p>
        </w:tc>
      </w:tr>
      <w:tr w:rsidR="00D4613C" w14:paraId="79185307"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75B72157" w14:textId="77777777" w:rsidR="0065132B" w:rsidRDefault="0065132B" w:rsidP="0065132B">
            <w:pPr>
              <w:spacing w:after="0" w:line="259" w:lineRule="auto"/>
              <w:ind w:left="110" w:firstLine="0"/>
              <w:jc w:val="center"/>
              <w:rPr>
                <w:sz w:val="16"/>
              </w:rPr>
            </w:pPr>
            <w:r>
              <w:rPr>
                <w:sz w:val="16"/>
              </w:rPr>
              <w:t>2002</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0D86FC8C" w14:textId="77777777" w:rsidR="0065132B" w:rsidRDefault="0065132B" w:rsidP="0065132B">
            <w:pPr>
              <w:spacing w:after="0" w:line="259" w:lineRule="auto"/>
              <w:ind w:left="110" w:firstLine="0"/>
              <w:jc w:val="center"/>
              <w:rPr>
                <w:sz w:val="16"/>
              </w:rPr>
            </w:pPr>
            <w:r>
              <w:rPr>
                <w:sz w:val="16"/>
              </w:rPr>
              <w:t>2</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E9336BE"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0A7CD1F"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0074FDA6" w14:textId="77777777" w:rsidR="0065132B" w:rsidRDefault="0065132B" w:rsidP="0065132B">
            <w:pPr>
              <w:spacing w:after="0" w:line="259" w:lineRule="auto"/>
              <w:ind w:left="113" w:firstLine="0"/>
              <w:jc w:val="center"/>
            </w:pPr>
            <w:r>
              <w:rPr>
                <w:sz w:val="16"/>
              </w:rPr>
              <w:t>2</w:t>
            </w:r>
          </w:p>
        </w:tc>
        <w:tc>
          <w:tcPr>
            <w:tcW w:w="597" w:type="dxa"/>
            <w:tcBorders>
              <w:top w:val="single" w:sz="4" w:space="0" w:color="000001"/>
              <w:left w:val="single" w:sz="4" w:space="0" w:color="000001"/>
              <w:bottom w:val="single" w:sz="4" w:space="0" w:color="000001"/>
              <w:right w:val="single" w:sz="4" w:space="0" w:color="000001"/>
            </w:tcBorders>
            <w:vAlign w:val="bottom"/>
          </w:tcPr>
          <w:p w14:paraId="2333858D" w14:textId="77777777" w:rsidR="0065132B" w:rsidRDefault="0065132B" w:rsidP="0065132B">
            <w:pPr>
              <w:spacing w:after="0" w:line="259" w:lineRule="auto"/>
              <w:ind w:left="168" w:firstLine="0"/>
              <w:jc w:val="left"/>
            </w:pPr>
            <w:r>
              <w:rPr>
                <w:sz w:val="16"/>
              </w:rPr>
              <w:t>100</w:t>
            </w:r>
          </w:p>
        </w:tc>
        <w:tc>
          <w:tcPr>
            <w:tcW w:w="466" w:type="dxa"/>
            <w:tcBorders>
              <w:top w:val="single" w:sz="4" w:space="0" w:color="000001"/>
              <w:left w:val="single" w:sz="4" w:space="0" w:color="000001"/>
              <w:bottom w:val="single" w:sz="4" w:space="0" w:color="000001"/>
              <w:right w:val="single" w:sz="4" w:space="0" w:color="000001"/>
            </w:tcBorders>
            <w:vAlign w:val="bottom"/>
          </w:tcPr>
          <w:p w14:paraId="0A972734"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63C79E9D"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C1CCF60"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84C9267"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C99756D"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63AA1C1"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25C23B5"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03D2B23F"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450CC60C"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161685D1" w14:textId="77777777" w:rsidR="0065132B" w:rsidRDefault="0065132B" w:rsidP="0065132B">
            <w:pPr>
              <w:spacing w:after="0" w:line="259" w:lineRule="auto"/>
              <w:ind w:left="62" w:firstLine="0"/>
              <w:jc w:val="left"/>
            </w:pPr>
            <w:r>
              <w:rPr>
                <w:sz w:val="16"/>
              </w:rPr>
              <w:t>0</w:t>
            </w:r>
          </w:p>
        </w:tc>
      </w:tr>
      <w:tr w:rsidR="00D4613C" w14:paraId="0C0E7FAB" w14:textId="77777777" w:rsidTr="0065132B">
        <w:trPr>
          <w:trHeight w:val="295"/>
        </w:trPr>
        <w:tc>
          <w:tcPr>
            <w:tcW w:w="805" w:type="dxa"/>
            <w:tcBorders>
              <w:top w:val="single" w:sz="4" w:space="0" w:color="000001"/>
              <w:left w:val="single" w:sz="4" w:space="0" w:color="000001"/>
              <w:bottom w:val="single" w:sz="4" w:space="0" w:color="000001"/>
              <w:right w:val="single" w:sz="4" w:space="0" w:color="000001"/>
            </w:tcBorders>
          </w:tcPr>
          <w:p w14:paraId="353624E9" w14:textId="77777777" w:rsidR="0065132B" w:rsidRDefault="0065132B" w:rsidP="0065132B">
            <w:pPr>
              <w:spacing w:after="0" w:line="259" w:lineRule="auto"/>
              <w:ind w:left="110" w:firstLine="0"/>
              <w:jc w:val="center"/>
              <w:rPr>
                <w:sz w:val="16"/>
              </w:rPr>
            </w:pPr>
            <w:r>
              <w:rPr>
                <w:sz w:val="16"/>
              </w:rPr>
              <w:t>2003</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7932D1BD" w14:textId="77777777" w:rsidR="0065132B" w:rsidRDefault="0065132B" w:rsidP="0065132B">
            <w:pPr>
              <w:spacing w:after="0" w:line="259" w:lineRule="auto"/>
              <w:ind w:left="110" w:firstLine="0"/>
              <w:jc w:val="center"/>
              <w:rPr>
                <w:sz w:val="16"/>
              </w:rPr>
            </w:pP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DA52A5C"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456D813"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02AC23C7" w14:textId="77777777" w:rsidR="0065132B" w:rsidRDefault="0065132B" w:rsidP="0065132B">
            <w:pPr>
              <w:spacing w:after="0" w:line="259" w:lineRule="auto"/>
              <w:ind w:left="113" w:firstLine="0"/>
              <w:jc w:val="center"/>
            </w:pPr>
            <w:r>
              <w:rPr>
                <w:sz w:val="16"/>
              </w:rPr>
              <w:t>0</w:t>
            </w:r>
          </w:p>
        </w:tc>
        <w:tc>
          <w:tcPr>
            <w:tcW w:w="597" w:type="dxa"/>
            <w:tcBorders>
              <w:top w:val="single" w:sz="4" w:space="0" w:color="000001"/>
              <w:left w:val="single" w:sz="4" w:space="0" w:color="000001"/>
              <w:bottom w:val="single" w:sz="4" w:space="0" w:color="000001"/>
              <w:right w:val="single" w:sz="4" w:space="0" w:color="000001"/>
            </w:tcBorders>
            <w:vAlign w:val="bottom"/>
          </w:tcPr>
          <w:p w14:paraId="20E538BA" w14:textId="77777777" w:rsidR="0065132B" w:rsidRDefault="0065132B" w:rsidP="0065132B">
            <w:pPr>
              <w:spacing w:after="0" w:line="259" w:lineRule="auto"/>
              <w:ind w:left="112" w:firstLine="0"/>
              <w:jc w:val="center"/>
            </w:pPr>
            <w:r>
              <w:rPr>
                <w:sz w:val="16"/>
              </w:rPr>
              <w:t>0</w:t>
            </w:r>
          </w:p>
        </w:tc>
        <w:tc>
          <w:tcPr>
            <w:tcW w:w="466" w:type="dxa"/>
            <w:tcBorders>
              <w:top w:val="single" w:sz="4" w:space="0" w:color="000001"/>
              <w:left w:val="single" w:sz="4" w:space="0" w:color="000001"/>
              <w:bottom w:val="single" w:sz="4" w:space="0" w:color="000001"/>
              <w:right w:val="single" w:sz="4" w:space="0" w:color="000001"/>
            </w:tcBorders>
            <w:vAlign w:val="bottom"/>
          </w:tcPr>
          <w:p w14:paraId="14BDEA3A"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54CF7575"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5D9E0CC"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291BD0B"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C0DF4B0"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E70C56E"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752CE00"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7EB5A2F3"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19393306"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426732A3" w14:textId="77777777" w:rsidR="0065132B" w:rsidRDefault="0065132B" w:rsidP="0065132B">
            <w:pPr>
              <w:spacing w:after="0" w:line="259" w:lineRule="auto"/>
              <w:ind w:left="62" w:firstLine="0"/>
              <w:jc w:val="left"/>
            </w:pPr>
            <w:r>
              <w:rPr>
                <w:sz w:val="16"/>
              </w:rPr>
              <w:t>0</w:t>
            </w:r>
          </w:p>
        </w:tc>
      </w:tr>
      <w:tr w:rsidR="00D4613C" w14:paraId="5FEF5475" w14:textId="77777777" w:rsidTr="0065132B">
        <w:trPr>
          <w:trHeight w:val="295"/>
        </w:trPr>
        <w:tc>
          <w:tcPr>
            <w:tcW w:w="805" w:type="dxa"/>
            <w:tcBorders>
              <w:top w:val="single" w:sz="4" w:space="0" w:color="000001"/>
              <w:left w:val="single" w:sz="4" w:space="0" w:color="000001"/>
              <w:bottom w:val="single" w:sz="4" w:space="0" w:color="000001"/>
              <w:right w:val="single" w:sz="4" w:space="0" w:color="000001"/>
            </w:tcBorders>
          </w:tcPr>
          <w:p w14:paraId="23447E8B" w14:textId="77777777" w:rsidR="0065132B" w:rsidRDefault="0065132B" w:rsidP="0065132B">
            <w:pPr>
              <w:spacing w:after="0" w:line="259" w:lineRule="auto"/>
              <w:ind w:left="110" w:firstLine="0"/>
              <w:jc w:val="center"/>
              <w:rPr>
                <w:sz w:val="16"/>
              </w:rPr>
            </w:pPr>
            <w:r>
              <w:rPr>
                <w:sz w:val="16"/>
              </w:rPr>
              <w:t>2004</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15B74F8C" w14:textId="77777777" w:rsidR="0065132B" w:rsidRDefault="0065132B" w:rsidP="0065132B">
            <w:pPr>
              <w:spacing w:after="0" w:line="259" w:lineRule="auto"/>
              <w:ind w:left="110" w:firstLine="0"/>
              <w:jc w:val="center"/>
              <w:rPr>
                <w:sz w:val="16"/>
              </w:rPr>
            </w:pPr>
            <w:r>
              <w:rPr>
                <w:sz w:val="16"/>
              </w:rPr>
              <w:t>2</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473786A" w14:textId="77777777" w:rsidR="0065132B" w:rsidRDefault="0065132B" w:rsidP="0065132B">
            <w:pPr>
              <w:spacing w:after="0" w:line="259" w:lineRule="auto"/>
              <w:ind w:left="110" w:firstLine="0"/>
              <w:jc w:val="center"/>
            </w:pPr>
            <w:r>
              <w:rPr>
                <w:sz w:val="16"/>
              </w:rPr>
              <w:t>1</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CDF4A15" w14:textId="77777777" w:rsidR="0065132B" w:rsidRDefault="0065132B" w:rsidP="0065132B">
            <w:pPr>
              <w:spacing w:after="0" w:line="259" w:lineRule="auto"/>
              <w:ind w:left="114" w:firstLine="0"/>
              <w:jc w:val="center"/>
            </w:pPr>
            <w:r>
              <w:rPr>
                <w:sz w:val="16"/>
              </w:rPr>
              <w:t>50</w:t>
            </w:r>
          </w:p>
        </w:tc>
        <w:tc>
          <w:tcPr>
            <w:tcW w:w="509" w:type="dxa"/>
            <w:tcBorders>
              <w:top w:val="single" w:sz="4" w:space="0" w:color="000001"/>
              <w:left w:val="single" w:sz="4" w:space="0" w:color="000001"/>
              <w:bottom w:val="single" w:sz="4" w:space="0" w:color="000001"/>
              <w:right w:val="single" w:sz="4" w:space="0" w:color="000001"/>
            </w:tcBorders>
            <w:vAlign w:val="bottom"/>
          </w:tcPr>
          <w:p w14:paraId="2D29DDB9" w14:textId="77777777" w:rsidR="0065132B" w:rsidRDefault="0065132B" w:rsidP="0065132B">
            <w:pPr>
              <w:spacing w:after="0" w:line="259" w:lineRule="auto"/>
              <w:ind w:left="113" w:firstLine="0"/>
              <w:jc w:val="center"/>
            </w:pPr>
            <w:r>
              <w:rPr>
                <w:sz w:val="16"/>
              </w:rPr>
              <w:t>1</w:t>
            </w:r>
          </w:p>
        </w:tc>
        <w:tc>
          <w:tcPr>
            <w:tcW w:w="597" w:type="dxa"/>
            <w:tcBorders>
              <w:top w:val="single" w:sz="4" w:space="0" w:color="000001"/>
              <w:left w:val="single" w:sz="4" w:space="0" w:color="000001"/>
              <w:bottom w:val="single" w:sz="4" w:space="0" w:color="000001"/>
              <w:right w:val="single" w:sz="4" w:space="0" w:color="000001"/>
            </w:tcBorders>
            <w:vAlign w:val="bottom"/>
          </w:tcPr>
          <w:p w14:paraId="3A2BD0BC" w14:textId="77777777" w:rsidR="0065132B" w:rsidRDefault="0065132B" w:rsidP="0065132B">
            <w:pPr>
              <w:spacing w:after="0" w:line="259" w:lineRule="auto"/>
              <w:ind w:left="112" w:firstLine="0"/>
              <w:jc w:val="center"/>
            </w:pPr>
            <w:r>
              <w:rPr>
                <w:sz w:val="16"/>
              </w:rPr>
              <w:t>50</w:t>
            </w:r>
          </w:p>
        </w:tc>
        <w:tc>
          <w:tcPr>
            <w:tcW w:w="466" w:type="dxa"/>
            <w:tcBorders>
              <w:top w:val="single" w:sz="4" w:space="0" w:color="000001"/>
              <w:left w:val="single" w:sz="4" w:space="0" w:color="000001"/>
              <w:bottom w:val="single" w:sz="4" w:space="0" w:color="000001"/>
              <w:right w:val="single" w:sz="4" w:space="0" w:color="000001"/>
            </w:tcBorders>
            <w:vAlign w:val="bottom"/>
          </w:tcPr>
          <w:p w14:paraId="3DF37D8F"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4124B8CE"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8D29938"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24CBFC8"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566053E"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5E3EE19"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4320601"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1E1D34CC"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617F472E"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6ADA9E14" w14:textId="77777777" w:rsidR="0065132B" w:rsidRDefault="0065132B" w:rsidP="0065132B">
            <w:pPr>
              <w:spacing w:after="0" w:line="259" w:lineRule="auto"/>
              <w:ind w:left="62" w:firstLine="0"/>
              <w:jc w:val="left"/>
            </w:pPr>
            <w:r>
              <w:rPr>
                <w:sz w:val="16"/>
              </w:rPr>
              <w:t>0</w:t>
            </w:r>
          </w:p>
        </w:tc>
      </w:tr>
      <w:tr w:rsidR="00D4613C" w14:paraId="0D79D957"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7B87FB9F" w14:textId="77777777" w:rsidR="0065132B" w:rsidRDefault="0065132B" w:rsidP="0065132B">
            <w:pPr>
              <w:spacing w:after="0" w:line="259" w:lineRule="auto"/>
              <w:ind w:left="110" w:firstLine="0"/>
              <w:jc w:val="center"/>
              <w:rPr>
                <w:sz w:val="16"/>
              </w:rPr>
            </w:pPr>
            <w:r>
              <w:rPr>
                <w:sz w:val="16"/>
              </w:rPr>
              <w:t>2005</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2ACCEAEA" w14:textId="77777777" w:rsidR="0065132B" w:rsidRDefault="0065132B" w:rsidP="0065132B">
            <w:pPr>
              <w:spacing w:after="0" w:line="259" w:lineRule="auto"/>
              <w:ind w:left="110" w:firstLine="0"/>
              <w:jc w:val="center"/>
              <w:rPr>
                <w:sz w:val="16"/>
              </w:rPr>
            </w:pPr>
            <w:r>
              <w:rPr>
                <w:sz w:val="16"/>
              </w:rPr>
              <w:t>6</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25CD912" w14:textId="77777777" w:rsidR="0065132B" w:rsidRDefault="0065132B" w:rsidP="0065132B">
            <w:pPr>
              <w:spacing w:after="0" w:line="259" w:lineRule="auto"/>
              <w:ind w:left="110" w:firstLine="0"/>
              <w:jc w:val="center"/>
            </w:pPr>
            <w:r>
              <w:rPr>
                <w:sz w:val="16"/>
              </w:rPr>
              <w:t>1</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0034A6" w14:textId="77777777" w:rsidR="0065132B" w:rsidRDefault="0065132B" w:rsidP="0065132B">
            <w:pPr>
              <w:spacing w:after="0" w:line="259" w:lineRule="auto"/>
              <w:ind w:left="114" w:firstLine="0"/>
              <w:jc w:val="center"/>
            </w:pPr>
            <w:r>
              <w:rPr>
                <w:sz w:val="16"/>
              </w:rPr>
              <w:t>16,7</w:t>
            </w:r>
          </w:p>
        </w:tc>
        <w:tc>
          <w:tcPr>
            <w:tcW w:w="509" w:type="dxa"/>
            <w:tcBorders>
              <w:top w:val="single" w:sz="4" w:space="0" w:color="000001"/>
              <w:left w:val="single" w:sz="4" w:space="0" w:color="000001"/>
              <w:bottom w:val="single" w:sz="4" w:space="0" w:color="000001"/>
              <w:right w:val="single" w:sz="4" w:space="0" w:color="000001"/>
            </w:tcBorders>
            <w:vAlign w:val="bottom"/>
          </w:tcPr>
          <w:p w14:paraId="15F0851F" w14:textId="77777777" w:rsidR="0065132B" w:rsidRDefault="0065132B" w:rsidP="0065132B">
            <w:pPr>
              <w:spacing w:after="0" w:line="259" w:lineRule="auto"/>
              <w:ind w:left="113" w:firstLine="0"/>
              <w:jc w:val="center"/>
            </w:pPr>
            <w:r>
              <w:rPr>
                <w:sz w:val="16"/>
              </w:rPr>
              <w:t>5</w:t>
            </w:r>
          </w:p>
        </w:tc>
        <w:tc>
          <w:tcPr>
            <w:tcW w:w="597" w:type="dxa"/>
            <w:tcBorders>
              <w:top w:val="single" w:sz="4" w:space="0" w:color="000001"/>
              <w:left w:val="single" w:sz="4" w:space="0" w:color="000001"/>
              <w:bottom w:val="single" w:sz="4" w:space="0" w:color="000001"/>
              <w:right w:val="single" w:sz="4" w:space="0" w:color="000001"/>
            </w:tcBorders>
            <w:vAlign w:val="bottom"/>
          </w:tcPr>
          <w:p w14:paraId="472FAE4F" w14:textId="77777777" w:rsidR="0065132B" w:rsidRDefault="0065132B" w:rsidP="0065132B">
            <w:pPr>
              <w:spacing w:after="0" w:line="259" w:lineRule="auto"/>
              <w:ind w:left="144" w:firstLine="0"/>
              <w:jc w:val="left"/>
            </w:pPr>
            <w:r>
              <w:rPr>
                <w:sz w:val="16"/>
              </w:rPr>
              <w:t>83,3</w:t>
            </w:r>
          </w:p>
        </w:tc>
        <w:tc>
          <w:tcPr>
            <w:tcW w:w="466" w:type="dxa"/>
            <w:tcBorders>
              <w:top w:val="single" w:sz="4" w:space="0" w:color="000001"/>
              <w:left w:val="single" w:sz="4" w:space="0" w:color="000001"/>
              <w:bottom w:val="single" w:sz="4" w:space="0" w:color="000001"/>
              <w:right w:val="single" w:sz="4" w:space="0" w:color="000001"/>
            </w:tcBorders>
            <w:vAlign w:val="bottom"/>
          </w:tcPr>
          <w:p w14:paraId="0B3EE172"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065B969A"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2AD50AA"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DFC3E82"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0F6D645"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8870C20"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FE91983"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5C84BA63"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6AEF5548"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7AA7ABE1" w14:textId="77777777" w:rsidR="0065132B" w:rsidRDefault="0065132B" w:rsidP="0065132B">
            <w:pPr>
              <w:spacing w:after="0" w:line="259" w:lineRule="auto"/>
              <w:ind w:left="62" w:firstLine="0"/>
              <w:jc w:val="left"/>
            </w:pPr>
            <w:r>
              <w:rPr>
                <w:sz w:val="16"/>
              </w:rPr>
              <w:t>0</w:t>
            </w:r>
          </w:p>
        </w:tc>
      </w:tr>
      <w:tr w:rsidR="00D4613C" w14:paraId="06AFB591" w14:textId="77777777" w:rsidTr="0065132B">
        <w:trPr>
          <w:trHeight w:val="298"/>
        </w:trPr>
        <w:tc>
          <w:tcPr>
            <w:tcW w:w="805" w:type="dxa"/>
            <w:tcBorders>
              <w:top w:val="single" w:sz="4" w:space="0" w:color="000001"/>
              <w:left w:val="single" w:sz="4" w:space="0" w:color="000001"/>
              <w:bottom w:val="single" w:sz="4" w:space="0" w:color="000001"/>
              <w:right w:val="single" w:sz="4" w:space="0" w:color="000001"/>
            </w:tcBorders>
          </w:tcPr>
          <w:p w14:paraId="1693A929" w14:textId="77777777" w:rsidR="0065132B" w:rsidRDefault="0065132B" w:rsidP="0065132B">
            <w:pPr>
              <w:spacing w:after="0" w:line="259" w:lineRule="auto"/>
              <w:ind w:left="110" w:firstLine="0"/>
              <w:jc w:val="center"/>
              <w:rPr>
                <w:sz w:val="16"/>
              </w:rPr>
            </w:pPr>
            <w:r>
              <w:rPr>
                <w:sz w:val="16"/>
              </w:rPr>
              <w:t>2006</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39CD5978" w14:textId="77777777" w:rsidR="0065132B" w:rsidRDefault="0065132B" w:rsidP="0065132B">
            <w:pPr>
              <w:spacing w:after="0" w:line="259" w:lineRule="auto"/>
              <w:ind w:left="110" w:firstLine="0"/>
              <w:jc w:val="center"/>
              <w:rPr>
                <w:sz w:val="16"/>
              </w:rPr>
            </w:pPr>
            <w:r>
              <w:rPr>
                <w:sz w:val="16"/>
              </w:rPr>
              <w:t>1</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EE26B0"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C4EFC76"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2D38227F" w14:textId="77777777" w:rsidR="0065132B" w:rsidRDefault="0065132B" w:rsidP="0065132B">
            <w:pPr>
              <w:spacing w:after="0" w:line="259" w:lineRule="auto"/>
              <w:ind w:left="113" w:firstLine="0"/>
              <w:jc w:val="center"/>
            </w:pPr>
            <w:r>
              <w:rPr>
                <w:sz w:val="16"/>
              </w:rPr>
              <w:t>1</w:t>
            </w:r>
          </w:p>
        </w:tc>
        <w:tc>
          <w:tcPr>
            <w:tcW w:w="597" w:type="dxa"/>
            <w:tcBorders>
              <w:top w:val="single" w:sz="4" w:space="0" w:color="000001"/>
              <w:left w:val="single" w:sz="4" w:space="0" w:color="000001"/>
              <w:bottom w:val="single" w:sz="4" w:space="0" w:color="000001"/>
              <w:right w:val="single" w:sz="4" w:space="0" w:color="000001"/>
            </w:tcBorders>
            <w:vAlign w:val="bottom"/>
          </w:tcPr>
          <w:p w14:paraId="5D901DB4" w14:textId="77777777" w:rsidR="0065132B" w:rsidRDefault="0065132B" w:rsidP="0065132B">
            <w:pPr>
              <w:spacing w:after="0" w:line="259" w:lineRule="auto"/>
              <w:ind w:left="168" w:firstLine="0"/>
              <w:jc w:val="left"/>
            </w:pPr>
            <w:r>
              <w:rPr>
                <w:sz w:val="16"/>
              </w:rPr>
              <w:t>100</w:t>
            </w:r>
          </w:p>
        </w:tc>
        <w:tc>
          <w:tcPr>
            <w:tcW w:w="466" w:type="dxa"/>
            <w:tcBorders>
              <w:top w:val="single" w:sz="4" w:space="0" w:color="000001"/>
              <w:left w:val="single" w:sz="4" w:space="0" w:color="000001"/>
              <w:bottom w:val="single" w:sz="4" w:space="0" w:color="000001"/>
              <w:right w:val="single" w:sz="4" w:space="0" w:color="000001"/>
            </w:tcBorders>
            <w:vAlign w:val="bottom"/>
          </w:tcPr>
          <w:p w14:paraId="7CD06BBD"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62C21A55"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B7925A4"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1A5DA9A"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2BFE723"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7131577"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22B3CD1"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6FC8D572"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06B1671C"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5ECD57D7" w14:textId="77777777" w:rsidR="0065132B" w:rsidRDefault="0065132B" w:rsidP="0065132B">
            <w:pPr>
              <w:spacing w:after="0" w:line="259" w:lineRule="auto"/>
              <w:ind w:left="62" w:firstLine="0"/>
              <w:jc w:val="left"/>
            </w:pPr>
            <w:r>
              <w:rPr>
                <w:sz w:val="16"/>
              </w:rPr>
              <w:t>0</w:t>
            </w:r>
          </w:p>
        </w:tc>
      </w:tr>
      <w:tr w:rsidR="00D4613C" w14:paraId="133595F9"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1DD522B7" w14:textId="77777777" w:rsidR="0065132B" w:rsidRDefault="0065132B" w:rsidP="0065132B">
            <w:pPr>
              <w:spacing w:after="0" w:line="259" w:lineRule="auto"/>
              <w:ind w:left="110" w:firstLine="0"/>
              <w:jc w:val="center"/>
              <w:rPr>
                <w:sz w:val="16"/>
              </w:rPr>
            </w:pPr>
            <w:r>
              <w:rPr>
                <w:sz w:val="16"/>
              </w:rPr>
              <w:t>2007</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14A19250" w14:textId="77777777" w:rsidR="0065132B" w:rsidRDefault="0065132B" w:rsidP="0065132B">
            <w:pPr>
              <w:spacing w:after="0" w:line="259" w:lineRule="auto"/>
              <w:ind w:left="110" w:firstLine="0"/>
              <w:jc w:val="center"/>
              <w:rPr>
                <w:sz w:val="16"/>
              </w:rPr>
            </w:pPr>
            <w:r>
              <w:rPr>
                <w:sz w:val="16"/>
              </w:rPr>
              <w:t>4</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76B3A6"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5D69DB5"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156CD74A" w14:textId="77777777" w:rsidR="0065132B" w:rsidRDefault="0065132B" w:rsidP="0065132B">
            <w:pPr>
              <w:spacing w:after="0" w:line="259" w:lineRule="auto"/>
              <w:ind w:left="113" w:firstLine="0"/>
              <w:jc w:val="center"/>
            </w:pPr>
            <w:r>
              <w:rPr>
                <w:sz w:val="16"/>
              </w:rPr>
              <w:t>4</w:t>
            </w:r>
          </w:p>
        </w:tc>
        <w:tc>
          <w:tcPr>
            <w:tcW w:w="597" w:type="dxa"/>
            <w:tcBorders>
              <w:top w:val="single" w:sz="4" w:space="0" w:color="000001"/>
              <w:left w:val="single" w:sz="4" w:space="0" w:color="000001"/>
              <w:bottom w:val="single" w:sz="4" w:space="0" w:color="000001"/>
              <w:right w:val="single" w:sz="4" w:space="0" w:color="000001"/>
            </w:tcBorders>
            <w:vAlign w:val="bottom"/>
          </w:tcPr>
          <w:p w14:paraId="0B8BDDA5" w14:textId="77777777" w:rsidR="0065132B" w:rsidRDefault="0065132B" w:rsidP="0065132B">
            <w:pPr>
              <w:spacing w:after="0" w:line="259" w:lineRule="auto"/>
              <w:ind w:left="168" w:firstLine="0"/>
              <w:jc w:val="left"/>
            </w:pPr>
            <w:r>
              <w:rPr>
                <w:sz w:val="16"/>
              </w:rPr>
              <w:t>100</w:t>
            </w:r>
          </w:p>
        </w:tc>
        <w:tc>
          <w:tcPr>
            <w:tcW w:w="466" w:type="dxa"/>
            <w:tcBorders>
              <w:top w:val="single" w:sz="4" w:space="0" w:color="000001"/>
              <w:left w:val="single" w:sz="4" w:space="0" w:color="000001"/>
              <w:bottom w:val="single" w:sz="4" w:space="0" w:color="000001"/>
              <w:right w:val="single" w:sz="4" w:space="0" w:color="000001"/>
            </w:tcBorders>
            <w:vAlign w:val="bottom"/>
          </w:tcPr>
          <w:p w14:paraId="0FC2B96B"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C4FF35F"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2385183"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59BEBCD"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B1EFD0"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A49DE52"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EE2CEE0"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4E272E1B"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5020ADA1"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10B1E1F1" w14:textId="77777777" w:rsidR="0065132B" w:rsidRDefault="0065132B" w:rsidP="0065132B">
            <w:pPr>
              <w:spacing w:after="0" w:line="259" w:lineRule="auto"/>
              <w:ind w:left="62" w:firstLine="0"/>
              <w:jc w:val="left"/>
            </w:pPr>
            <w:r>
              <w:rPr>
                <w:sz w:val="16"/>
              </w:rPr>
              <w:t>0</w:t>
            </w:r>
          </w:p>
        </w:tc>
      </w:tr>
      <w:tr w:rsidR="00D4613C" w14:paraId="20DBF13A" w14:textId="77777777" w:rsidTr="0065132B">
        <w:trPr>
          <w:trHeight w:val="298"/>
        </w:trPr>
        <w:tc>
          <w:tcPr>
            <w:tcW w:w="805" w:type="dxa"/>
            <w:tcBorders>
              <w:top w:val="single" w:sz="4" w:space="0" w:color="000001"/>
              <w:left w:val="single" w:sz="4" w:space="0" w:color="000001"/>
              <w:bottom w:val="single" w:sz="4" w:space="0" w:color="000001"/>
              <w:right w:val="single" w:sz="4" w:space="0" w:color="000001"/>
            </w:tcBorders>
          </w:tcPr>
          <w:p w14:paraId="09C72683" w14:textId="77777777" w:rsidR="0065132B" w:rsidRDefault="0065132B" w:rsidP="0065132B">
            <w:pPr>
              <w:spacing w:after="0" w:line="259" w:lineRule="auto"/>
              <w:ind w:left="110" w:firstLine="0"/>
              <w:jc w:val="center"/>
              <w:rPr>
                <w:sz w:val="16"/>
              </w:rPr>
            </w:pPr>
            <w:r>
              <w:rPr>
                <w:sz w:val="16"/>
              </w:rPr>
              <w:t>2008</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381D13C8" w14:textId="77777777" w:rsidR="0065132B" w:rsidRDefault="0065132B" w:rsidP="0065132B">
            <w:pPr>
              <w:spacing w:after="0" w:line="259" w:lineRule="auto"/>
              <w:ind w:left="110" w:firstLine="0"/>
              <w:jc w:val="center"/>
              <w:rPr>
                <w:sz w:val="16"/>
              </w:rPr>
            </w:pPr>
            <w:r>
              <w:rPr>
                <w:sz w:val="16"/>
              </w:rPr>
              <w:t>6</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E8CAF3B" w14:textId="77777777" w:rsidR="0065132B" w:rsidRDefault="0065132B" w:rsidP="0065132B">
            <w:pPr>
              <w:spacing w:after="0" w:line="259" w:lineRule="auto"/>
              <w:ind w:left="110" w:firstLine="0"/>
              <w:jc w:val="cente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62B4088" w14:textId="77777777" w:rsidR="0065132B" w:rsidRDefault="0065132B" w:rsidP="0065132B">
            <w:pPr>
              <w:spacing w:after="0" w:line="259" w:lineRule="auto"/>
              <w:ind w:left="114" w:firstLine="0"/>
              <w:jc w:val="cente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44574991" w14:textId="77777777" w:rsidR="0065132B" w:rsidRDefault="0065132B" w:rsidP="0065132B">
            <w:pPr>
              <w:spacing w:after="0" w:line="259" w:lineRule="auto"/>
              <w:ind w:left="113" w:firstLine="0"/>
              <w:jc w:val="center"/>
            </w:pPr>
            <w:r>
              <w:rPr>
                <w:sz w:val="16"/>
              </w:rPr>
              <w:t>3</w:t>
            </w:r>
          </w:p>
        </w:tc>
        <w:tc>
          <w:tcPr>
            <w:tcW w:w="597" w:type="dxa"/>
            <w:tcBorders>
              <w:top w:val="single" w:sz="4" w:space="0" w:color="000001"/>
              <w:left w:val="single" w:sz="4" w:space="0" w:color="000001"/>
              <w:bottom w:val="single" w:sz="4" w:space="0" w:color="000001"/>
              <w:right w:val="single" w:sz="4" w:space="0" w:color="000001"/>
            </w:tcBorders>
            <w:vAlign w:val="bottom"/>
          </w:tcPr>
          <w:p w14:paraId="63AE274D" w14:textId="77777777" w:rsidR="0065132B" w:rsidRDefault="0065132B" w:rsidP="0065132B">
            <w:pPr>
              <w:spacing w:after="0" w:line="259" w:lineRule="auto"/>
              <w:ind w:left="112" w:firstLine="0"/>
              <w:jc w:val="center"/>
            </w:pPr>
            <w:r>
              <w:rPr>
                <w:sz w:val="16"/>
              </w:rPr>
              <w:t>50</w:t>
            </w:r>
          </w:p>
        </w:tc>
        <w:tc>
          <w:tcPr>
            <w:tcW w:w="466" w:type="dxa"/>
            <w:tcBorders>
              <w:top w:val="single" w:sz="4" w:space="0" w:color="000001"/>
              <w:left w:val="single" w:sz="4" w:space="0" w:color="000001"/>
              <w:bottom w:val="single" w:sz="4" w:space="0" w:color="000001"/>
              <w:right w:val="single" w:sz="4" w:space="0" w:color="000001"/>
            </w:tcBorders>
            <w:vAlign w:val="bottom"/>
          </w:tcPr>
          <w:p w14:paraId="2B2696D5"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02752567"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328807C"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3D60B5D"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7EB1FE"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87F5ADA"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8CD4784" w14:textId="77777777" w:rsidR="0065132B" w:rsidRDefault="0065132B" w:rsidP="0065132B">
            <w:pPr>
              <w:spacing w:after="0" w:line="259" w:lineRule="auto"/>
              <w:ind w:left="107" w:firstLine="0"/>
              <w:jc w:val="center"/>
            </w:pPr>
            <w:r>
              <w:rPr>
                <w:sz w:val="16"/>
              </w:rPr>
              <w:t>1</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563D897D" w14:textId="77777777" w:rsidR="0065132B" w:rsidRDefault="0065132B" w:rsidP="0065132B">
            <w:pPr>
              <w:spacing w:after="0" w:line="259" w:lineRule="auto"/>
              <w:ind w:left="155" w:firstLine="0"/>
              <w:jc w:val="left"/>
            </w:pPr>
            <w:r>
              <w:rPr>
                <w:sz w:val="16"/>
              </w:rPr>
              <w:t>16,7</w:t>
            </w:r>
          </w:p>
        </w:tc>
        <w:tc>
          <w:tcPr>
            <w:tcW w:w="405" w:type="dxa"/>
            <w:tcBorders>
              <w:top w:val="single" w:sz="4" w:space="0" w:color="000001"/>
              <w:left w:val="nil"/>
              <w:bottom w:val="single" w:sz="4" w:space="0" w:color="000001"/>
              <w:right w:val="nil"/>
            </w:tcBorders>
            <w:shd w:val="clear" w:color="auto" w:fill="FF3333"/>
            <w:vAlign w:val="bottom"/>
          </w:tcPr>
          <w:p w14:paraId="11D067E4"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032E4363" w14:textId="77777777" w:rsidR="0065132B" w:rsidRDefault="0065132B" w:rsidP="0065132B">
            <w:pPr>
              <w:spacing w:after="0" w:line="259" w:lineRule="auto"/>
              <w:ind w:left="62" w:firstLine="0"/>
              <w:jc w:val="left"/>
            </w:pPr>
            <w:r>
              <w:rPr>
                <w:sz w:val="16"/>
              </w:rPr>
              <w:t>0</w:t>
            </w:r>
          </w:p>
        </w:tc>
      </w:tr>
      <w:tr w:rsidR="00D4613C" w14:paraId="7E75F817"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30C203C2" w14:textId="77777777" w:rsidR="0065132B" w:rsidRDefault="0065132B" w:rsidP="0065132B">
            <w:pPr>
              <w:spacing w:after="0" w:line="259" w:lineRule="auto"/>
              <w:ind w:left="110" w:firstLine="0"/>
              <w:jc w:val="center"/>
              <w:rPr>
                <w:sz w:val="16"/>
              </w:rPr>
            </w:pPr>
            <w:r>
              <w:rPr>
                <w:sz w:val="16"/>
              </w:rPr>
              <w:t>2009</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1E16F11C" w14:textId="77777777" w:rsidR="0065132B" w:rsidRDefault="0065132B" w:rsidP="0065132B">
            <w:pPr>
              <w:spacing w:after="0" w:line="259" w:lineRule="auto"/>
              <w:ind w:left="110" w:firstLine="0"/>
              <w:jc w:val="center"/>
              <w:rPr>
                <w:sz w:val="16"/>
              </w:rPr>
            </w:pPr>
            <w:r>
              <w:rPr>
                <w:sz w:val="16"/>
              </w:rPr>
              <w:t>20</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12C8B85" w14:textId="77777777" w:rsidR="0065132B" w:rsidRDefault="0065132B" w:rsidP="0065132B">
            <w:pPr>
              <w:spacing w:after="0" w:line="259" w:lineRule="auto"/>
              <w:ind w:left="110" w:firstLine="0"/>
              <w:jc w:val="center"/>
            </w:pPr>
            <w:r>
              <w:rPr>
                <w:sz w:val="16"/>
              </w:rPr>
              <w:t>4</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4F1710A" w14:textId="77777777" w:rsidR="0065132B" w:rsidRDefault="0065132B" w:rsidP="0065132B">
            <w:pPr>
              <w:spacing w:after="0" w:line="259" w:lineRule="auto"/>
              <w:ind w:left="114" w:firstLine="0"/>
              <w:jc w:val="center"/>
            </w:pPr>
            <w:r>
              <w:rPr>
                <w:sz w:val="16"/>
              </w:rPr>
              <w:t>20</w:t>
            </w:r>
          </w:p>
        </w:tc>
        <w:tc>
          <w:tcPr>
            <w:tcW w:w="509" w:type="dxa"/>
            <w:tcBorders>
              <w:top w:val="single" w:sz="4" w:space="0" w:color="000001"/>
              <w:left w:val="single" w:sz="4" w:space="0" w:color="000001"/>
              <w:bottom w:val="single" w:sz="4" w:space="0" w:color="000001"/>
              <w:right w:val="single" w:sz="4" w:space="0" w:color="000001"/>
            </w:tcBorders>
            <w:vAlign w:val="bottom"/>
          </w:tcPr>
          <w:p w14:paraId="4D8A730F" w14:textId="77777777" w:rsidR="0065132B" w:rsidRDefault="0065132B" w:rsidP="0065132B">
            <w:pPr>
              <w:spacing w:after="0" w:line="259" w:lineRule="auto"/>
              <w:ind w:left="169" w:firstLine="0"/>
              <w:jc w:val="left"/>
            </w:pPr>
            <w:r>
              <w:rPr>
                <w:sz w:val="16"/>
              </w:rPr>
              <w:t>14</w:t>
            </w:r>
          </w:p>
        </w:tc>
        <w:tc>
          <w:tcPr>
            <w:tcW w:w="597" w:type="dxa"/>
            <w:tcBorders>
              <w:top w:val="single" w:sz="4" w:space="0" w:color="000001"/>
              <w:left w:val="single" w:sz="4" w:space="0" w:color="000001"/>
              <w:bottom w:val="single" w:sz="4" w:space="0" w:color="000001"/>
              <w:right w:val="single" w:sz="4" w:space="0" w:color="000001"/>
            </w:tcBorders>
            <w:vAlign w:val="bottom"/>
          </w:tcPr>
          <w:p w14:paraId="536CEBE7" w14:textId="77777777" w:rsidR="0065132B" w:rsidRDefault="0065132B" w:rsidP="0065132B">
            <w:pPr>
              <w:spacing w:after="0" w:line="259" w:lineRule="auto"/>
              <w:ind w:left="112" w:firstLine="0"/>
              <w:jc w:val="center"/>
            </w:pPr>
            <w:r>
              <w:rPr>
                <w:sz w:val="16"/>
              </w:rPr>
              <w:t>70</w:t>
            </w:r>
          </w:p>
        </w:tc>
        <w:tc>
          <w:tcPr>
            <w:tcW w:w="466" w:type="dxa"/>
            <w:tcBorders>
              <w:top w:val="single" w:sz="4" w:space="0" w:color="000001"/>
              <w:left w:val="single" w:sz="4" w:space="0" w:color="000001"/>
              <w:bottom w:val="single" w:sz="4" w:space="0" w:color="000001"/>
              <w:right w:val="single" w:sz="4" w:space="0" w:color="000001"/>
            </w:tcBorders>
            <w:vAlign w:val="bottom"/>
          </w:tcPr>
          <w:p w14:paraId="14A2D483" w14:textId="77777777" w:rsidR="0065132B" w:rsidRDefault="0065132B" w:rsidP="0065132B">
            <w:pPr>
              <w:spacing w:after="0" w:line="259" w:lineRule="auto"/>
              <w:ind w:left="168" w:firstLine="0"/>
              <w:jc w:val="left"/>
            </w:pPr>
            <w:r>
              <w:rPr>
                <w:sz w:val="16"/>
              </w:rPr>
              <w:t>1</w:t>
            </w:r>
          </w:p>
        </w:tc>
        <w:tc>
          <w:tcPr>
            <w:tcW w:w="589" w:type="dxa"/>
            <w:tcBorders>
              <w:top w:val="single" w:sz="4" w:space="0" w:color="000001"/>
              <w:left w:val="single" w:sz="4" w:space="0" w:color="000001"/>
              <w:bottom w:val="single" w:sz="4" w:space="0" w:color="000001"/>
              <w:right w:val="single" w:sz="4" w:space="0" w:color="000001"/>
            </w:tcBorders>
            <w:vAlign w:val="bottom"/>
          </w:tcPr>
          <w:p w14:paraId="45BF6607" w14:textId="77777777" w:rsidR="0065132B" w:rsidRDefault="0065132B" w:rsidP="0065132B">
            <w:pPr>
              <w:spacing w:after="0" w:line="259" w:lineRule="auto"/>
              <w:ind w:left="111" w:firstLine="0"/>
              <w:jc w:val="center"/>
            </w:pPr>
            <w:r>
              <w:rPr>
                <w:sz w:val="16"/>
              </w:rPr>
              <w:t>5</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AB9FC79"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C17974F"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0147403"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B3676A"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C931C8F"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72BB65A0"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1A369680"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3B386B37" w14:textId="77777777" w:rsidR="0065132B" w:rsidRDefault="0065132B" w:rsidP="0065132B">
            <w:pPr>
              <w:spacing w:after="0" w:line="259" w:lineRule="auto"/>
              <w:ind w:left="62" w:firstLine="0"/>
              <w:jc w:val="left"/>
            </w:pPr>
            <w:r>
              <w:rPr>
                <w:sz w:val="16"/>
              </w:rPr>
              <w:t>0</w:t>
            </w:r>
          </w:p>
        </w:tc>
      </w:tr>
      <w:tr w:rsidR="00D4613C" w14:paraId="789FEB07" w14:textId="77777777" w:rsidTr="0065132B">
        <w:trPr>
          <w:trHeight w:val="298"/>
        </w:trPr>
        <w:tc>
          <w:tcPr>
            <w:tcW w:w="805" w:type="dxa"/>
            <w:tcBorders>
              <w:top w:val="single" w:sz="4" w:space="0" w:color="000001"/>
              <w:left w:val="single" w:sz="4" w:space="0" w:color="000001"/>
              <w:bottom w:val="single" w:sz="4" w:space="0" w:color="000001"/>
              <w:right w:val="single" w:sz="4" w:space="0" w:color="000001"/>
            </w:tcBorders>
          </w:tcPr>
          <w:p w14:paraId="0EBB85C4" w14:textId="77777777" w:rsidR="0065132B" w:rsidRDefault="0065132B" w:rsidP="0065132B">
            <w:pPr>
              <w:spacing w:after="0" w:line="259" w:lineRule="auto"/>
              <w:ind w:left="110" w:firstLine="0"/>
              <w:jc w:val="center"/>
              <w:rPr>
                <w:sz w:val="16"/>
              </w:rPr>
            </w:pPr>
            <w:r>
              <w:rPr>
                <w:sz w:val="16"/>
              </w:rPr>
              <w:t>2010</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4B0769F9" w14:textId="77777777" w:rsidR="0065132B" w:rsidRDefault="0065132B" w:rsidP="0065132B">
            <w:pPr>
              <w:spacing w:after="0" w:line="259" w:lineRule="auto"/>
              <w:ind w:left="110" w:firstLine="0"/>
              <w:jc w:val="center"/>
              <w:rPr>
                <w:sz w:val="16"/>
              </w:rPr>
            </w:pPr>
            <w:r>
              <w:rPr>
                <w:sz w:val="16"/>
              </w:rPr>
              <w:t>12</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6795104" w14:textId="77777777" w:rsidR="0065132B" w:rsidRDefault="0065132B" w:rsidP="0065132B">
            <w:pPr>
              <w:spacing w:after="0" w:line="259" w:lineRule="auto"/>
              <w:ind w:left="110" w:firstLine="0"/>
              <w:jc w:val="center"/>
            </w:pPr>
            <w:r>
              <w:rPr>
                <w:sz w:val="16"/>
              </w:rPr>
              <w:t>3</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726054F" w14:textId="77777777" w:rsidR="0065132B" w:rsidRDefault="0065132B" w:rsidP="0065132B">
            <w:pPr>
              <w:spacing w:after="0" w:line="259" w:lineRule="auto"/>
              <w:ind w:left="114" w:firstLine="0"/>
              <w:jc w:val="center"/>
            </w:pPr>
            <w:r>
              <w:rPr>
                <w:sz w:val="16"/>
              </w:rPr>
              <w:t>25</w:t>
            </w:r>
          </w:p>
        </w:tc>
        <w:tc>
          <w:tcPr>
            <w:tcW w:w="509" w:type="dxa"/>
            <w:tcBorders>
              <w:top w:val="single" w:sz="4" w:space="0" w:color="000001"/>
              <w:left w:val="single" w:sz="4" w:space="0" w:color="000001"/>
              <w:bottom w:val="single" w:sz="4" w:space="0" w:color="000001"/>
              <w:right w:val="single" w:sz="4" w:space="0" w:color="000001"/>
            </w:tcBorders>
            <w:vAlign w:val="bottom"/>
          </w:tcPr>
          <w:p w14:paraId="78A66F1A" w14:textId="77777777" w:rsidR="0065132B" w:rsidRDefault="0065132B" w:rsidP="0065132B">
            <w:pPr>
              <w:spacing w:after="0" w:line="259" w:lineRule="auto"/>
              <w:ind w:left="113" w:firstLine="0"/>
              <w:jc w:val="center"/>
            </w:pPr>
            <w:r>
              <w:rPr>
                <w:sz w:val="16"/>
              </w:rPr>
              <w:t>9</w:t>
            </w:r>
          </w:p>
        </w:tc>
        <w:tc>
          <w:tcPr>
            <w:tcW w:w="597" w:type="dxa"/>
            <w:tcBorders>
              <w:top w:val="single" w:sz="4" w:space="0" w:color="000001"/>
              <w:left w:val="single" w:sz="4" w:space="0" w:color="000001"/>
              <w:bottom w:val="single" w:sz="4" w:space="0" w:color="000001"/>
              <w:right w:val="single" w:sz="4" w:space="0" w:color="000001"/>
            </w:tcBorders>
            <w:vAlign w:val="bottom"/>
          </w:tcPr>
          <w:p w14:paraId="24013C9F" w14:textId="77777777" w:rsidR="0065132B" w:rsidRDefault="0065132B" w:rsidP="0065132B">
            <w:pPr>
              <w:spacing w:after="0" w:line="259" w:lineRule="auto"/>
              <w:ind w:left="112" w:firstLine="0"/>
              <w:jc w:val="center"/>
            </w:pPr>
            <w:r>
              <w:rPr>
                <w:sz w:val="16"/>
              </w:rPr>
              <w:t>75</w:t>
            </w:r>
          </w:p>
        </w:tc>
        <w:tc>
          <w:tcPr>
            <w:tcW w:w="466" w:type="dxa"/>
            <w:tcBorders>
              <w:top w:val="single" w:sz="4" w:space="0" w:color="000001"/>
              <w:left w:val="single" w:sz="4" w:space="0" w:color="000001"/>
              <w:bottom w:val="single" w:sz="4" w:space="0" w:color="000001"/>
              <w:right w:val="single" w:sz="4" w:space="0" w:color="000001"/>
            </w:tcBorders>
            <w:vAlign w:val="bottom"/>
          </w:tcPr>
          <w:p w14:paraId="5E7F631F"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580A816A"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613A197"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A2AEEC7"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C1728BA"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F8238A4"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1C3D9F3"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718D081B"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4A7CE2ED"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341A8653" w14:textId="77777777" w:rsidR="0065132B" w:rsidRDefault="0065132B" w:rsidP="0065132B">
            <w:pPr>
              <w:spacing w:after="0" w:line="259" w:lineRule="auto"/>
              <w:ind w:left="62" w:firstLine="0"/>
              <w:jc w:val="left"/>
            </w:pPr>
            <w:r>
              <w:rPr>
                <w:sz w:val="16"/>
              </w:rPr>
              <w:t>0</w:t>
            </w:r>
          </w:p>
        </w:tc>
      </w:tr>
      <w:tr w:rsidR="00D4613C" w14:paraId="7E7E2409"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2A085352" w14:textId="77777777" w:rsidR="0065132B" w:rsidRDefault="0065132B" w:rsidP="0065132B">
            <w:pPr>
              <w:spacing w:after="0" w:line="259" w:lineRule="auto"/>
              <w:ind w:left="110" w:firstLine="0"/>
              <w:jc w:val="center"/>
              <w:rPr>
                <w:sz w:val="16"/>
              </w:rPr>
            </w:pPr>
            <w:r>
              <w:rPr>
                <w:sz w:val="16"/>
              </w:rPr>
              <w:t>2011</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1C713A4C" w14:textId="77777777" w:rsidR="0065132B" w:rsidRDefault="0065132B" w:rsidP="0065132B">
            <w:pPr>
              <w:spacing w:after="0" w:line="259" w:lineRule="auto"/>
              <w:ind w:left="110" w:firstLine="0"/>
              <w:jc w:val="center"/>
              <w:rPr>
                <w:sz w:val="16"/>
              </w:rPr>
            </w:pPr>
            <w:r>
              <w:rPr>
                <w:sz w:val="16"/>
              </w:rPr>
              <w:t>11</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ED6305B" w14:textId="77777777" w:rsidR="0065132B" w:rsidRDefault="0065132B" w:rsidP="0065132B">
            <w:pPr>
              <w:spacing w:after="0" w:line="259" w:lineRule="auto"/>
              <w:ind w:left="110" w:firstLine="0"/>
              <w:jc w:val="center"/>
            </w:pPr>
            <w:r>
              <w:rPr>
                <w:sz w:val="16"/>
              </w:rPr>
              <w:t>1</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A09D61F" w14:textId="77777777" w:rsidR="0065132B" w:rsidRDefault="0065132B" w:rsidP="0065132B">
            <w:pPr>
              <w:spacing w:after="0" w:line="259" w:lineRule="auto"/>
              <w:ind w:left="115" w:firstLine="0"/>
              <w:jc w:val="center"/>
            </w:pPr>
            <w:r>
              <w:rPr>
                <w:sz w:val="16"/>
              </w:rPr>
              <w:t>9,09</w:t>
            </w:r>
          </w:p>
        </w:tc>
        <w:tc>
          <w:tcPr>
            <w:tcW w:w="509" w:type="dxa"/>
            <w:tcBorders>
              <w:top w:val="single" w:sz="4" w:space="0" w:color="000001"/>
              <w:left w:val="single" w:sz="4" w:space="0" w:color="000001"/>
              <w:bottom w:val="single" w:sz="4" w:space="0" w:color="000001"/>
              <w:right w:val="single" w:sz="4" w:space="0" w:color="000001"/>
            </w:tcBorders>
            <w:vAlign w:val="bottom"/>
          </w:tcPr>
          <w:p w14:paraId="26682C8B" w14:textId="77777777" w:rsidR="0065132B" w:rsidRDefault="0065132B" w:rsidP="0065132B">
            <w:pPr>
              <w:spacing w:after="0" w:line="259" w:lineRule="auto"/>
              <w:ind w:left="113" w:firstLine="0"/>
              <w:jc w:val="center"/>
            </w:pPr>
            <w:r>
              <w:rPr>
                <w:sz w:val="16"/>
              </w:rPr>
              <w:t>7</w:t>
            </w:r>
          </w:p>
        </w:tc>
        <w:tc>
          <w:tcPr>
            <w:tcW w:w="597" w:type="dxa"/>
            <w:tcBorders>
              <w:top w:val="single" w:sz="4" w:space="0" w:color="000001"/>
              <w:left w:val="single" w:sz="4" w:space="0" w:color="000001"/>
              <w:bottom w:val="single" w:sz="4" w:space="0" w:color="000001"/>
              <w:right w:val="single" w:sz="4" w:space="0" w:color="000001"/>
            </w:tcBorders>
            <w:vAlign w:val="bottom"/>
          </w:tcPr>
          <w:p w14:paraId="05819CB4" w14:textId="77777777" w:rsidR="0065132B" w:rsidRDefault="0065132B" w:rsidP="0065132B">
            <w:pPr>
              <w:spacing w:after="0" w:line="259" w:lineRule="auto"/>
              <w:ind w:left="144" w:firstLine="0"/>
              <w:jc w:val="left"/>
            </w:pPr>
            <w:r>
              <w:rPr>
                <w:sz w:val="16"/>
              </w:rPr>
              <w:t>63,6</w:t>
            </w:r>
          </w:p>
        </w:tc>
        <w:tc>
          <w:tcPr>
            <w:tcW w:w="466" w:type="dxa"/>
            <w:tcBorders>
              <w:top w:val="single" w:sz="4" w:space="0" w:color="000001"/>
              <w:left w:val="single" w:sz="4" w:space="0" w:color="000001"/>
              <w:bottom w:val="single" w:sz="4" w:space="0" w:color="000001"/>
              <w:right w:val="single" w:sz="4" w:space="0" w:color="000001"/>
            </w:tcBorders>
            <w:vAlign w:val="bottom"/>
          </w:tcPr>
          <w:p w14:paraId="58654E73" w14:textId="77777777" w:rsidR="0065132B" w:rsidRDefault="0065132B" w:rsidP="0065132B">
            <w:pPr>
              <w:spacing w:after="0" w:line="259" w:lineRule="auto"/>
              <w:ind w:left="168" w:firstLine="0"/>
              <w:jc w:val="left"/>
            </w:pPr>
            <w:r>
              <w:rPr>
                <w:sz w:val="16"/>
              </w:rPr>
              <w:t>1</w:t>
            </w:r>
          </w:p>
        </w:tc>
        <w:tc>
          <w:tcPr>
            <w:tcW w:w="589" w:type="dxa"/>
            <w:tcBorders>
              <w:top w:val="single" w:sz="4" w:space="0" w:color="000001"/>
              <w:left w:val="single" w:sz="4" w:space="0" w:color="000001"/>
              <w:bottom w:val="single" w:sz="4" w:space="0" w:color="000001"/>
              <w:right w:val="single" w:sz="4" w:space="0" w:color="000001"/>
            </w:tcBorders>
            <w:vAlign w:val="bottom"/>
          </w:tcPr>
          <w:p w14:paraId="417F804C" w14:textId="77777777" w:rsidR="0065132B" w:rsidRDefault="0065132B" w:rsidP="0065132B">
            <w:pPr>
              <w:spacing w:after="0" w:line="259" w:lineRule="auto"/>
              <w:ind w:left="139" w:firstLine="0"/>
              <w:jc w:val="left"/>
            </w:pPr>
            <w:r>
              <w:rPr>
                <w:sz w:val="16"/>
              </w:rPr>
              <w:t>9,09</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369BA60"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A1FDBC1"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33E3DA6"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CFEE89"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4FEC074"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1C2A154F"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15803225"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721082FD" w14:textId="77777777" w:rsidR="0065132B" w:rsidRDefault="0065132B" w:rsidP="0065132B">
            <w:pPr>
              <w:spacing w:after="0" w:line="259" w:lineRule="auto"/>
              <w:ind w:left="62" w:firstLine="0"/>
              <w:jc w:val="left"/>
            </w:pPr>
            <w:r>
              <w:rPr>
                <w:sz w:val="16"/>
              </w:rPr>
              <w:t>0</w:t>
            </w:r>
          </w:p>
        </w:tc>
      </w:tr>
      <w:tr w:rsidR="00D4613C" w14:paraId="4C20F76B" w14:textId="77777777" w:rsidTr="0065132B">
        <w:trPr>
          <w:trHeight w:val="298"/>
        </w:trPr>
        <w:tc>
          <w:tcPr>
            <w:tcW w:w="805" w:type="dxa"/>
            <w:tcBorders>
              <w:top w:val="single" w:sz="4" w:space="0" w:color="000001"/>
              <w:left w:val="single" w:sz="4" w:space="0" w:color="000001"/>
              <w:bottom w:val="single" w:sz="4" w:space="0" w:color="000001"/>
              <w:right w:val="single" w:sz="4" w:space="0" w:color="000001"/>
            </w:tcBorders>
          </w:tcPr>
          <w:p w14:paraId="48395E7C" w14:textId="77777777" w:rsidR="0065132B" w:rsidRDefault="0065132B" w:rsidP="0065132B">
            <w:pPr>
              <w:spacing w:after="0" w:line="259" w:lineRule="auto"/>
              <w:ind w:left="110" w:firstLine="0"/>
              <w:jc w:val="center"/>
              <w:rPr>
                <w:sz w:val="16"/>
              </w:rPr>
            </w:pPr>
            <w:r>
              <w:rPr>
                <w:sz w:val="16"/>
              </w:rPr>
              <w:t>2012</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5BEAA691" w14:textId="77777777" w:rsidR="0065132B" w:rsidRDefault="0065132B" w:rsidP="0065132B">
            <w:pPr>
              <w:spacing w:after="0" w:line="259" w:lineRule="auto"/>
              <w:ind w:left="110" w:firstLine="0"/>
              <w:jc w:val="center"/>
              <w:rPr>
                <w:sz w:val="16"/>
              </w:rPr>
            </w:pPr>
            <w:r>
              <w:rPr>
                <w:sz w:val="16"/>
              </w:rPr>
              <w:t>31</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404FB9D" w14:textId="77777777" w:rsidR="0065132B" w:rsidRDefault="0065132B" w:rsidP="0065132B">
            <w:pPr>
              <w:spacing w:after="0" w:line="259" w:lineRule="auto"/>
              <w:ind w:left="110" w:firstLine="0"/>
              <w:jc w:val="center"/>
            </w:pPr>
            <w:r>
              <w:rPr>
                <w:sz w:val="16"/>
              </w:rPr>
              <w:t>2</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E35A84D" w14:textId="77777777" w:rsidR="0065132B" w:rsidRDefault="0065132B" w:rsidP="0065132B">
            <w:pPr>
              <w:spacing w:after="0" w:line="259" w:lineRule="auto"/>
              <w:ind w:left="115" w:firstLine="0"/>
              <w:jc w:val="center"/>
            </w:pPr>
            <w:r>
              <w:rPr>
                <w:sz w:val="16"/>
              </w:rPr>
              <w:t>6,45</w:t>
            </w:r>
          </w:p>
        </w:tc>
        <w:tc>
          <w:tcPr>
            <w:tcW w:w="509" w:type="dxa"/>
            <w:tcBorders>
              <w:top w:val="single" w:sz="4" w:space="0" w:color="000001"/>
              <w:left w:val="single" w:sz="4" w:space="0" w:color="000001"/>
              <w:bottom w:val="single" w:sz="4" w:space="0" w:color="000001"/>
              <w:right w:val="single" w:sz="4" w:space="0" w:color="000001"/>
            </w:tcBorders>
            <w:vAlign w:val="bottom"/>
          </w:tcPr>
          <w:p w14:paraId="4B866BE3" w14:textId="77777777" w:rsidR="0065132B" w:rsidRDefault="0065132B" w:rsidP="0065132B">
            <w:pPr>
              <w:spacing w:after="0" w:line="259" w:lineRule="auto"/>
              <w:ind w:left="169" w:firstLine="0"/>
              <w:jc w:val="left"/>
            </w:pPr>
            <w:r>
              <w:rPr>
                <w:sz w:val="16"/>
              </w:rPr>
              <w:t>23</w:t>
            </w:r>
          </w:p>
        </w:tc>
        <w:tc>
          <w:tcPr>
            <w:tcW w:w="597" w:type="dxa"/>
            <w:tcBorders>
              <w:top w:val="single" w:sz="4" w:space="0" w:color="000001"/>
              <w:left w:val="single" w:sz="4" w:space="0" w:color="000001"/>
              <w:bottom w:val="single" w:sz="4" w:space="0" w:color="000001"/>
              <w:right w:val="single" w:sz="4" w:space="0" w:color="000001"/>
            </w:tcBorders>
            <w:vAlign w:val="bottom"/>
          </w:tcPr>
          <w:p w14:paraId="7EE5BC1A" w14:textId="77777777" w:rsidR="0065132B" w:rsidRDefault="0065132B" w:rsidP="0065132B">
            <w:pPr>
              <w:spacing w:after="0" w:line="259" w:lineRule="auto"/>
              <w:ind w:left="144" w:firstLine="0"/>
              <w:jc w:val="left"/>
            </w:pPr>
            <w:r>
              <w:rPr>
                <w:sz w:val="16"/>
              </w:rPr>
              <w:t>74,2</w:t>
            </w:r>
          </w:p>
        </w:tc>
        <w:tc>
          <w:tcPr>
            <w:tcW w:w="466" w:type="dxa"/>
            <w:tcBorders>
              <w:top w:val="single" w:sz="4" w:space="0" w:color="000001"/>
              <w:left w:val="single" w:sz="4" w:space="0" w:color="000001"/>
              <w:bottom w:val="single" w:sz="4" w:space="0" w:color="000001"/>
              <w:right w:val="single" w:sz="4" w:space="0" w:color="000001"/>
            </w:tcBorders>
            <w:vAlign w:val="bottom"/>
          </w:tcPr>
          <w:p w14:paraId="4E6E2D14" w14:textId="77777777" w:rsidR="0065132B" w:rsidRDefault="0065132B" w:rsidP="0065132B">
            <w:pPr>
              <w:spacing w:after="0" w:line="259" w:lineRule="auto"/>
              <w:ind w:left="168" w:firstLine="0"/>
              <w:jc w:val="left"/>
            </w:pPr>
            <w:r>
              <w:rPr>
                <w:sz w:val="16"/>
              </w:rPr>
              <w:t>2</w:t>
            </w:r>
          </w:p>
        </w:tc>
        <w:tc>
          <w:tcPr>
            <w:tcW w:w="589" w:type="dxa"/>
            <w:tcBorders>
              <w:top w:val="single" w:sz="4" w:space="0" w:color="000001"/>
              <w:left w:val="single" w:sz="4" w:space="0" w:color="000001"/>
              <w:bottom w:val="single" w:sz="4" w:space="0" w:color="000001"/>
              <w:right w:val="single" w:sz="4" w:space="0" w:color="000001"/>
            </w:tcBorders>
            <w:vAlign w:val="bottom"/>
          </w:tcPr>
          <w:p w14:paraId="73C42703" w14:textId="77777777" w:rsidR="0065132B" w:rsidRDefault="0065132B" w:rsidP="0065132B">
            <w:pPr>
              <w:spacing w:after="0" w:line="259" w:lineRule="auto"/>
              <w:ind w:left="139" w:firstLine="0"/>
              <w:jc w:val="left"/>
            </w:pPr>
            <w:r>
              <w:rPr>
                <w:sz w:val="16"/>
              </w:rPr>
              <w:t>6,45</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7199A9F"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C4D9B68"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84FAFDD" w14:textId="77777777" w:rsidR="0065132B" w:rsidRDefault="0065132B" w:rsidP="0065132B">
            <w:pPr>
              <w:spacing w:after="0" w:line="259" w:lineRule="auto"/>
              <w:ind w:left="152" w:firstLine="0"/>
              <w:jc w:val="left"/>
            </w:pPr>
            <w:r>
              <w:rPr>
                <w:sz w:val="16"/>
              </w:rPr>
              <w:t>2</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41A64E8" w14:textId="77777777" w:rsidR="0065132B" w:rsidRDefault="0065132B" w:rsidP="0065132B">
            <w:pPr>
              <w:spacing w:after="0" w:line="259" w:lineRule="auto"/>
              <w:ind w:left="136" w:firstLine="0"/>
              <w:jc w:val="left"/>
            </w:pPr>
            <w:r>
              <w:rPr>
                <w:sz w:val="16"/>
              </w:rPr>
              <w:t>6,45</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39E1E41"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53FB74C2"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70BB2BD0"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578CB5A2" w14:textId="77777777" w:rsidR="0065132B" w:rsidRDefault="0065132B" w:rsidP="0065132B">
            <w:pPr>
              <w:spacing w:after="0" w:line="259" w:lineRule="auto"/>
              <w:ind w:left="62" w:firstLine="0"/>
              <w:jc w:val="left"/>
            </w:pPr>
            <w:r>
              <w:rPr>
                <w:sz w:val="16"/>
              </w:rPr>
              <w:t>0</w:t>
            </w:r>
          </w:p>
        </w:tc>
      </w:tr>
      <w:tr w:rsidR="00D4613C" w14:paraId="669787C8"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27C0AF78" w14:textId="77777777" w:rsidR="0065132B" w:rsidRDefault="0065132B" w:rsidP="0065132B">
            <w:pPr>
              <w:spacing w:after="0" w:line="259" w:lineRule="auto"/>
              <w:ind w:left="110" w:firstLine="0"/>
              <w:jc w:val="center"/>
              <w:rPr>
                <w:sz w:val="16"/>
              </w:rPr>
            </w:pPr>
            <w:r>
              <w:rPr>
                <w:sz w:val="16"/>
              </w:rPr>
              <w:t>2013</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26186224" w14:textId="77777777" w:rsidR="0065132B" w:rsidRDefault="0065132B" w:rsidP="0065132B">
            <w:pPr>
              <w:spacing w:after="0" w:line="259" w:lineRule="auto"/>
              <w:ind w:left="110" w:firstLine="0"/>
              <w:jc w:val="center"/>
              <w:rPr>
                <w:sz w:val="16"/>
              </w:rPr>
            </w:pPr>
            <w:r>
              <w:rPr>
                <w:sz w:val="16"/>
              </w:rPr>
              <w:t>33</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079C6DD" w14:textId="77777777" w:rsidR="0065132B" w:rsidRDefault="0065132B" w:rsidP="0065132B">
            <w:pPr>
              <w:spacing w:after="0" w:line="259" w:lineRule="auto"/>
              <w:ind w:left="110" w:firstLine="0"/>
              <w:jc w:val="center"/>
            </w:pPr>
            <w:r>
              <w:rPr>
                <w:sz w:val="16"/>
              </w:rPr>
              <w:t>8</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ACEC036" w14:textId="77777777" w:rsidR="0065132B" w:rsidRDefault="0065132B" w:rsidP="0065132B">
            <w:pPr>
              <w:spacing w:after="0" w:line="259" w:lineRule="auto"/>
              <w:ind w:left="114" w:firstLine="0"/>
              <w:jc w:val="center"/>
            </w:pPr>
            <w:r>
              <w:rPr>
                <w:sz w:val="16"/>
              </w:rPr>
              <w:t>24,2</w:t>
            </w:r>
          </w:p>
        </w:tc>
        <w:tc>
          <w:tcPr>
            <w:tcW w:w="509" w:type="dxa"/>
            <w:tcBorders>
              <w:top w:val="single" w:sz="4" w:space="0" w:color="000001"/>
              <w:left w:val="single" w:sz="4" w:space="0" w:color="000001"/>
              <w:bottom w:val="single" w:sz="4" w:space="0" w:color="000001"/>
              <w:right w:val="single" w:sz="4" w:space="0" w:color="000001"/>
            </w:tcBorders>
            <w:vAlign w:val="bottom"/>
          </w:tcPr>
          <w:p w14:paraId="58B0ACBC" w14:textId="77777777" w:rsidR="0065132B" w:rsidRDefault="0065132B" w:rsidP="0065132B">
            <w:pPr>
              <w:spacing w:after="0" w:line="259" w:lineRule="auto"/>
              <w:ind w:left="169" w:firstLine="0"/>
              <w:jc w:val="left"/>
            </w:pPr>
            <w:r>
              <w:rPr>
                <w:sz w:val="16"/>
              </w:rPr>
              <w:t>19</w:t>
            </w:r>
          </w:p>
        </w:tc>
        <w:tc>
          <w:tcPr>
            <w:tcW w:w="597" w:type="dxa"/>
            <w:tcBorders>
              <w:top w:val="single" w:sz="4" w:space="0" w:color="000001"/>
              <w:left w:val="single" w:sz="4" w:space="0" w:color="000001"/>
              <w:bottom w:val="single" w:sz="4" w:space="0" w:color="000001"/>
              <w:right w:val="single" w:sz="4" w:space="0" w:color="000001"/>
            </w:tcBorders>
            <w:vAlign w:val="bottom"/>
          </w:tcPr>
          <w:p w14:paraId="0CDF8F54" w14:textId="77777777" w:rsidR="0065132B" w:rsidRDefault="0065132B" w:rsidP="0065132B">
            <w:pPr>
              <w:spacing w:after="0" w:line="259" w:lineRule="auto"/>
              <w:ind w:left="144" w:firstLine="0"/>
              <w:jc w:val="left"/>
            </w:pPr>
            <w:r>
              <w:rPr>
                <w:sz w:val="16"/>
              </w:rPr>
              <w:t>57,6</w:t>
            </w:r>
          </w:p>
        </w:tc>
        <w:tc>
          <w:tcPr>
            <w:tcW w:w="466" w:type="dxa"/>
            <w:tcBorders>
              <w:top w:val="single" w:sz="4" w:space="0" w:color="000001"/>
              <w:left w:val="single" w:sz="4" w:space="0" w:color="000001"/>
              <w:bottom w:val="single" w:sz="4" w:space="0" w:color="000001"/>
              <w:right w:val="single" w:sz="4" w:space="0" w:color="000001"/>
            </w:tcBorders>
            <w:vAlign w:val="bottom"/>
          </w:tcPr>
          <w:p w14:paraId="778A339F"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0BEB5E1D"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F86420B"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CA09316"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7378CD4" w14:textId="77777777" w:rsidR="0065132B" w:rsidRDefault="0065132B" w:rsidP="0065132B">
            <w:pPr>
              <w:spacing w:after="0" w:line="259" w:lineRule="auto"/>
              <w:ind w:left="152" w:firstLine="0"/>
              <w:jc w:val="left"/>
            </w:pPr>
            <w:r>
              <w:rPr>
                <w:sz w:val="16"/>
              </w:rPr>
              <w:t>2</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922990D" w14:textId="77777777" w:rsidR="0065132B" w:rsidRDefault="0065132B" w:rsidP="0065132B">
            <w:pPr>
              <w:spacing w:after="0" w:line="259" w:lineRule="auto"/>
              <w:ind w:left="136" w:firstLine="0"/>
              <w:jc w:val="left"/>
            </w:pPr>
            <w:r>
              <w:rPr>
                <w:sz w:val="16"/>
              </w:rPr>
              <w:t>6,06</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F566143" w14:textId="77777777" w:rsidR="0065132B" w:rsidRDefault="0065132B" w:rsidP="0065132B">
            <w:pPr>
              <w:spacing w:after="0" w:line="259" w:lineRule="auto"/>
              <w:ind w:left="107" w:firstLine="0"/>
              <w:jc w:val="center"/>
            </w:pPr>
            <w:r>
              <w:rPr>
                <w:sz w:val="16"/>
              </w:rPr>
              <w:t>1</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1FDE2381" w14:textId="77777777" w:rsidR="0065132B" w:rsidRDefault="0065132B" w:rsidP="0065132B">
            <w:pPr>
              <w:spacing w:after="0" w:line="259" w:lineRule="auto"/>
              <w:ind w:left="155" w:firstLine="0"/>
              <w:jc w:val="left"/>
            </w:pPr>
            <w:r>
              <w:rPr>
                <w:sz w:val="16"/>
              </w:rPr>
              <w:t>3,03</w:t>
            </w:r>
          </w:p>
        </w:tc>
        <w:tc>
          <w:tcPr>
            <w:tcW w:w="405" w:type="dxa"/>
            <w:tcBorders>
              <w:top w:val="single" w:sz="4" w:space="0" w:color="000001"/>
              <w:left w:val="nil"/>
              <w:bottom w:val="single" w:sz="4" w:space="0" w:color="000001"/>
              <w:right w:val="nil"/>
            </w:tcBorders>
            <w:shd w:val="clear" w:color="auto" w:fill="FF3333"/>
            <w:vAlign w:val="bottom"/>
          </w:tcPr>
          <w:p w14:paraId="2804CF60"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5B94629A" w14:textId="77777777" w:rsidR="0065132B" w:rsidRDefault="0065132B" w:rsidP="0065132B">
            <w:pPr>
              <w:spacing w:after="0" w:line="259" w:lineRule="auto"/>
              <w:ind w:left="62" w:firstLine="0"/>
              <w:jc w:val="left"/>
            </w:pPr>
            <w:r>
              <w:rPr>
                <w:sz w:val="16"/>
              </w:rPr>
              <w:t>0</w:t>
            </w:r>
          </w:p>
        </w:tc>
      </w:tr>
      <w:tr w:rsidR="00D4613C" w14:paraId="64423622" w14:textId="77777777" w:rsidTr="0065132B">
        <w:trPr>
          <w:trHeight w:val="298"/>
        </w:trPr>
        <w:tc>
          <w:tcPr>
            <w:tcW w:w="805" w:type="dxa"/>
            <w:tcBorders>
              <w:top w:val="single" w:sz="4" w:space="0" w:color="000001"/>
              <w:left w:val="single" w:sz="4" w:space="0" w:color="000001"/>
              <w:bottom w:val="single" w:sz="4" w:space="0" w:color="000001"/>
              <w:right w:val="single" w:sz="4" w:space="0" w:color="000001"/>
            </w:tcBorders>
          </w:tcPr>
          <w:p w14:paraId="5E40FBB1" w14:textId="77777777" w:rsidR="0065132B" w:rsidRDefault="0065132B" w:rsidP="0065132B">
            <w:pPr>
              <w:spacing w:after="0" w:line="259" w:lineRule="auto"/>
              <w:ind w:left="110" w:firstLine="0"/>
              <w:jc w:val="center"/>
              <w:rPr>
                <w:sz w:val="16"/>
              </w:rPr>
            </w:pPr>
            <w:r>
              <w:rPr>
                <w:sz w:val="16"/>
              </w:rPr>
              <w:t>2014</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7E048EB0" w14:textId="77777777" w:rsidR="0065132B" w:rsidRDefault="0065132B" w:rsidP="0065132B">
            <w:pPr>
              <w:spacing w:after="0" w:line="259" w:lineRule="auto"/>
              <w:ind w:left="110" w:firstLine="0"/>
              <w:jc w:val="center"/>
              <w:rPr>
                <w:sz w:val="16"/>
              </w:rPr>
            </w:pPr>
            <w:r>
              <w:rPr>
                <w:sz w:val="16"/>
              </w:rPr>
              <w:t>46</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E2EA87" w14:textId="77777777" w:rsidR="0065132B" w:rsidRDefault="0065132B" w:rsidP="0065132B">
            <w:pPr>
              <w:spacing w:after="0" w:line="259" w:lineRule="auto"/>
              <w:ind w:left="110" w:firstLine="0"/>
              <w:jc w:val="center"/>
            </w:pPr>
            <w:r>
              <w:rPr>
                <w:sz w:val="16"/>
              </w:rPr>
              <w:t>5</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4C08CC" w14:textId="77777777" w:rsidR="0065132B" w:rsidRDefault="0065132B" w:rsidP="0065132B">
            <w:pPr>
              <w:spacing w:after="0" w:line="259" w:lineRule="auto"/>
              <w:ind w:left="114" w:firstLine="0"/>
              <w:jc w:val="center"/>
            </w:pPr>
            <w:r>
              <w:rPr>
                <w:sz w:val="16"/>
              </w:rPr>
              <w:t>10,9</w:t>
            </w:r>
          </w:p>
        </w:tc>
        <w:tc>
          <w:tcPr>
            <w:tcW w:w="509" w:type="dxa"/>
            <w:tcBorders>
              <w:top w:val="single" w:sz="4" w:space="0" w:color="000001"/>
              <w:left w:val="single" w:sz="4" w:space="0" w:color="000001"/>
              <w:bottom w:val="single" w:sz="4" w:space="0" w:color="000001"/>
              <w:right w:val="single" w:sz="4" w:space="0" w:color="000001"/>
            </w:tcBorders>
            <w:vAlign w:val="bottom"/>
          </w:tcPr>
          <w:p w14:paraId="72FA4615" w14:textId="77777777" w:rsidR="0065132B" w:rsidRDefault="0065132B" w:rsidP="0065132B">
            <w:pPr>
              <w:spacing w:after="0" w:line="259" w:lineRule="auto"/>
              <w:ind w:left="169" w:firstLine="0"/>
              <w:jc w:val="left"/>
            </w:pPr>
            <w:r>
              <w:rPr>
                <w:sz w:val="16"/>
              </w:rPr>
              <w:t>33</w:t>
            </w:r>
          </w:p>
        </w:tc>
        <w:tc>
          <w:tcPr>
            <w:tcW w:w="597" w:type="dxa"/>
            <w:tcBorders>
              <w:top w:val="single" w:sz="4" w:space="0" w:color="000001"/>
              <w:left w:val="single" w:sz="4" w:space="0" w:color="000001"/>
              <w:bottom w:val="single" w:sz="4" w:space="0" w:color="000001"/>
              <w:right w:val="single" w:sz="4" w:space="0" w:color="000001"/>
            </w:tcBorders>
            <w:vAlign w:val="bottom"/>
          </w:tcPr>
          <w:p w14:paraId="065F9AE1" w14:textId="77777777" w:rsidR="0065132B" w:rsidRDefault="0065132B" w:rsidP="0065132B">
            <w:pPr>
              <w:spacing w:after="0" w:line="259" w:lineRule="auto"/>
              <w:ind w:left="144" w:firstLine="0"/>
              <w:jc w:val="left"/>
            </w:pPr>
            <w:r>
              <w:rPr>
                <w:sz w:val="16"/>
              </w:rPr>
              <w:t>71,7</w:t>
            </w:r>
          </w:p>
        </w:tc>
        <w:tc>
          <w:tcPr>
            <w:tcW w:w="466" w:type="dxa"/>
            <w:tcBorders>
              <w:top w:val="single" w:sz="4" w:space="0" w:color="000001"/>
              <w:left w:val="single" w:sz="4" w:space="0" w:color="000001"/>
              <w:bottom w:val="single" w:sz="4" w:space="0" w:color="000001"/>
              <w:right w:val="single" w:sz="4" w:space="0" w:color="000001"/>
            </w:tcBorders>
            <w:vAlign w:val="bottom"/>
          </w:tcPr>
          <w:p w14:paraId="1CC557F9" w14:textId="77777777" w:rsidR="0065132B" w:rsidRDefault="0065132B" w:rsidP="0065132B">
            <w:pPr>
              <w:spacing w:after="0" w:line="259" w:lineRule="auto"/>
              <w:ind w:left="168" w:firstLine="0"/>
              <w:jc w:val="left"/>
            </w:pPr>
            <w:r>
              <w:rPr>
                <w:sz w:val="16"/>
              </w:rPr>
              <w:t>1</w:t>
            </w:r>
          </w:p>
        </w:tc>
        <w:tc>
          <w:tcPr>
            <w:tcW w:w="589" w:type="dxa"/>
            <w:tcBorders>
              <w:top w:val="single" w:sz="4" w:space="0" w:color="000001"/>
              <w:left w:val="single" w:sz="4" w:space="0" w:color="000001"/>
              <w:bottom w:val="single" w:sz="4" w:space="0" w:color="000001"/>
              <w:right w:val="single" w:sz="4" w:space="0" w:color="000001"/>
            </w:tcBorders>
            <w:vAlign w:val="bottom"/>
          </w:tcPr>
          <w:p w14:paraId="59CCA1B4" w14:textId="77777777" w:rsidR="0065132B" w:rsidRDefault="0065132B" w:rsidP="0065132B">
            <w:pPr>
              <w:spacing w:after="0" w:line="259" w:lineRule="auto"/>
              <w:ind w:left="139" w:firstLine="0"/>
              <w:jc w:val="left"/>
            </w:pPr>
            <w:r>
              <w:rPr>
                <w:sz w:val="16"/>
              </w:rPr>
              <w:t>2,17</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A6463B7"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852177C"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05BA5C6" w14:textId="77777777" w:rsidR="0065132B" w:rsidRDefault="0065132B" w:rsidP="0065132B">
            <w:pPr>
              <w:spacing w:after="0" w:line="259" w:lineRule="auto"/>
              <w:ind w:left="152" w:firstLine="0"/>
              <w:jc w:val="left"/>
            </w:pPr>
            <w:r>
              <w:rPr>
                <w:sz w:val="16"/>
              </w:rPr>
              <w:t>4</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6F35978" w14:textId="77777777" w:rsidR="0065132B" w:rsidRDefault="0065132B" w:rsidP="0065132B">
            <w:pPr>
              <w:spacing w:after="0" w:line="259" w:lineRule="auto"/>
              <w:ind w:left="112" w:firstLine="0"/>
              <w:jc w:val="center"/>
            </w:pPr>
            <w:r>
              <w:rPr>
                <w:sz w:val="16"/>
              </w:rPr>
              <w:t>8,7</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0BC47CD"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021B8361"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748BD61C"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33A1E104" w14:textId="77777777" w:rsidR="0065132B" w:rsidRDefault="0065132B" w:rsidP="0065132B">
            <w:pPr>
              <w:spacing w:after="0" w:line="259" w:lineRule="auto"/>
              <w:ind w:left="62" w:firstLine="0"/>
              <w:jc w:val="left"/>
            </w:pPr>
            <w:r>
              <w:rPr>
                <w:sz w:val="16"/>
              </w:rPr>
              <w:t>0</w:t>
            </w:r>
          </w:p>
        </w:tc>
      </w:tr>
      <w:tr w:rsidR="00D4613C" w14:paraId="5E36F80C" w14:textId="77777777" w:rsidTr="0065132B">
        <w:trPr>
          <w:trHeight w:val="293"/>
        </w:trPr>
        <w:tc>
          <w:tcPr>
            <w:tcW w:w="805" w:type="dxa"/>
            <w:tcBorders>
              <w:top w:val="single" w:sz="4" w:space="0" w:color="000001"/>
              <w:left w:val="single" w:sz="4" w:space="0" w:color="000001"/>
              <w:bottom w:val="single" w:sz="4" w:space="0" w:color="000001"/>
              <w:right w:val="single" w:sz="4" w:space="0" w:color="000001"/>
            </w:tcBorders>
          </w:tcPr>
          <w:p w14:paraId="5B23B4D4" w14:textId="77777777" w:rsidR="0065132B" w:rsidRDefault="0065132B" w:rsidP="0065132B">
            <w:pPr>
              <w:spacing w:after="0" w:line="259" w:lineRule="auto"/>
              <w:ind w:left="110" w:firstLine="0"/>
              <w:jc w:val="center"/>
              <w:rPr>
                <w:sz w:val="16"/>
              </w:rPr>
            </w:pPr>
            <w:r>
              <w:rPr>
                <w:sz w:val="16"/>
              </w:rPr>
              <w:t>2015</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03DD1A3C" w14:textId="77777777" w:rsidR="0065132B" w:rsidRDefault="0065132B" w:rsidP="0065132B">
            <w:pPr>
              <w:spacing w:after="0" w:line="259" w:lineRule="auto"/>
              <w:ind w:left="110" w:firstLine="0"/>
              <w:jc w:val="center"/>
              <w:rPr>
                <w:sz w:val="16"/>
              </w:rPr>
            </w:pPr>
            <w:r>
              <w:rPr>
                <w:sz w:val="16"/>
              </w:rPr>
              <w:t>31</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44434E1" w14:textId="77777777" w:rsidR="0065132B" w:rsidRDefault="0065132B" w:rsidP="0065132B">
            <w:pPr>
              <w:spacing w:after="0" w:line="259" w:lineRule="auto"/>
              <w:ind w:left="110" w:firstLine="0"/>
              <w:jc w:val="center"/>
            </w:pPr>
            <w:r>
              <w:rPr>
                <w:sz w:val="16"/>
              </w:rPr>
              <w:t>4</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7AD87B5" w14:textId="77777777" w:rsidR="0065132B" w:rsidRDefault="0065132B" w:rsidP="0065132B">
            <w:pPr>
              <w:spacing w:after="0" w:line="259" w:lineRule="auto"/>
              <w:ind w:left="114" w:firstLine="0"/>
              <w:jc w:val="center"/>
            </w:pPr>
            <w:r>
              <w:rPr>
                <w:sz w:val="16"/>
              </w:rPr>
              <w:t>12,9</w:t>
            </w:r>
          </w:p>
        </w:tc>
        <w:tc>
          <w:tcPr>
            <w:tcW w:w="509" w:type="dxa"/>
            <w:tcBorders>
              <w:top w:val="single" w:sz="4" w:space="0" w:color="000001"/>
              <w:left w:val="single" w:sz="4" w:space="0" w:color="000001"/>
              <w:bottom w:val="single" w:sz="4" w:space="0" w:color="000001"/>
              <w:right w:val="single" w:sz="4" w:space="0" w:color="000001"/>
            </w:tcBorders>
            <w:vAlign w:val="bottom"/>
          </w:tcPr>
          <w:p w14:paraId="373C2124" w14:textId="77777777" w:rsidR="0065132B" w:rsidRDefault="0065132B" w:rsidP="0065132B">
            <w:pPr>
              <w:spacing w:after="0" w:line="259" w:lineRule="auto"/>
              <w:ind w:left="169" w:firstLine="0"/>
              <w:jc w:val="left"/>
            </w:pPr>
            <w:r>
              <w:rPr>
                <w:sz w:val="16"/>
              </w:rPr>
              <w:t>22</w:t>
            </w:r>
          </w:p>
        </w:tc>
        <w:tc>
          <w:tcPr>
            <w:tcW w:w="597" w:type="dxa"/>
            <w:tcBorders>
              <w:top w:val="single" w:sz="4" w:space="0" w:color="000001"/>
              <w:left w:val="single" w:sz="4" w:space="0" w:color="000001"/>
              <w:bottom w:val="single" w:sz="4" w:space="0" w:color="000001"/>
              <w:right w:val="single" w:sz="4" w:space="0" w:color="000001"/>
            </w:tcBorders>
            <w:vAlign w:val="bottom"/>
          </w:tcPr>
          <w:p w14:paraId="18D03B9F" w14:textId="77777777" w:rsidR="0065132B" w:rsidRDefault="0065132B" w:rsidP="0065132B">
            <w:pPr>
              <w:spacing w:after="0" w:line="259" w:lineRule="auto"/>
              <w:ind w:left="112" w:firstLine="0"/>
              <w:jc w:val="center"/>
            </w:pPr>
            <w:r>
              <w:rPr>
                <w:sz w:val="16"/>
              </w:rPr>
              <w:t>71</w:t>
            </w:r>
          </w:p>
        </w:tc>
        <w:tc>
          <w:tcPr>
            <w:tcW w:w="466" w:type="dxa"/>
            <w:tcBorders>
              <w:top w:val="single" w:sz="4" w:space="0" w:color="000001"/>
              <w:left w:val="single" w:sz="4" w:space="0" w:color="000001"/>
              <w:bottom w:val="single" w:sz="4" w:space="0" w:color="000001"/>
              <w:right w:val="single" w:sz="4" w:space="0" w:color="000001"/>
            </w:tcBorders>
            <w:vAlign w:val="bottom"/>
          </w:tcPr>
          <w:p w14:paraId="078BF890" w14:textId="77777777" w:rsidR="0065132B" w:rsidRDefault="0065132B" w:rsidP="0065132B">
            <w:pPr>
              <w:spacing w:after="0" w:line="259" w:lineRule="auto"/>
              <w:ind w:left="168" w:firstLine="0"/>
              <w:jc w:val="left"/>
            </w:pPr>
            <w:r>
              <w:rPr>
                <w:sz w:val="16"/>
              </w:rPr>
              <w:t>1</w:t>
            </w:r>
          </w:p>
        </w:tc>
        <w:tc>
          <w:tcPr>
            <w:tcW w:w="589" w:type="dxa"/>
            <w:tcBorders>
              <w:top w:val="single" w:sz="4" w:space="0" w:color="000001"/>
              <w:left w:val="single" w:sz="4" w:space="0" w:color="000001"/>
              <w:bottom w:val="single" w:sz="4" w:space="0" w:color="000001"/>
              <w:right w:val="single" w:sz="4" w:space="0" w:color="000001"/>
            </w:tcBorders>
            <w:vAlign w:val="bottom"/>
          </w:tcPr>
          <w:p w14:paraId="1FCB6FD3" w14:textId="77777777" w:rsidR="0065132B" w:rsidRDefault="0065132B" w:rsidP="0065132B">
            <w:pPr>
              <w:spacing w:after="0" w:line="259" w:lineRule="auto"/>
              <w:ind w:left="139" w:firstLine="0"/>
              <w:jc w:val="left"/>
            </w:pPr>
            <w:r>
              <w:rPr>
                <w:sz w:val="16"/>
              </w:rPr>
              <w:t>3,23</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A8DBE61"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ACD6915"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544F5F1" w14:textId="77777777" w:rsidR="0065132B" w:rsidRDefault="0065132B" w:rsidP="0065132B">
            <w:pPr>
              <w:spacing w:after="0" w:line="259" w:lineRule="auto"/>
              <w:ind w:left="152" w:firstLine="0"/>
              <w:jc w:val="left"/>
            </w:pPr>
            <w:r>
              <w:rPr>
                <w:sz w:val="16"/>
              </w:rPr>
              <w:t>2</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19BD194" w14:textId="77777777" w:rsidR="0065132B" w:rsidRDefault="0065132B" w:rsidP="0065132B">
            <w:pPr>
              <w:spacing w:after="0" w:line="259" w:lineRule="auto"/>
              <w:ind w:left="136" w:firstLine="0"/>
              <w:jc w:val="left"/>
            </w:pPr>
            <w:r>
              <w:rPr>
                <w:sz w:val="16"/>
              </w:rPr>
              <w:t>6,45</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1C3E8FE"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23CE2407"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3648EC85"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26A68B33" w14:textId="77777777" w:rsidR="0065132B" w:rsidRDefault="0065132B" w:rsidP="0065132B">
            <w:pPr>
              <w:spacing w:after="0" w:line="259" w:lineRule="auto"/>
              <w:ind w:left="62" w:firstLine="0"/>
              <w:jc w:val="left"/>
            </w:pPr>
            <w:r>
              <w:rPr>
                <w:sz w:val="16"/>
              </w:rPr>
              <w:t>0</w:t>
            </w:r>
          </w:p>
        </w:tc>
      </w:tr>
      <w:tr w:rsidR="00D4613C" w14:paraId="39E394B0" w14:textId="77777777" w:rsidTr="0065132B">
        <w:trPr>
          <w:trHeight w:val="295"/>
        </w:trPr>
        <w:tc>
          <w:tcPr>
            <w:tcW w:w="805" w:type="dxa"/>
            <w:tcBorders>
              <w:top w:val="single" w:sz="4" w:space="0" w:color="000001"/>
              <w:left w:val="single" w:sz="4" w:space="0" w:color="000001"/>
              <w:bottom w:val="single" w:sz="4" w:space="0" w:color="000001"/>
              <w:right w:val="single" w:sz="4" w:space="0" w:color="000001"/>
            </w:tcBorders>
          </w:tcPr>
          <w:p w14:paraId="7DD6BA00" w14:textId="77777777" w:rsidR="0065132B" w:rsidRDefault="0065132B" w:rsidP="0065132B">
            <w:pPr>
              <w:spacing w:after="0" w:line="259" w:lineRule="auto"/>
              <w:ind w:left="110" w:firstLine="0"/>
              <w:jc w:val="center"/>
              <w:rPr>
                <w:sz w:val="16"/>
              </w:rPr>
            </w:pPr>
            <w:r>
              <w:rPr>
                <w:sz w:val="16"/>
              </w:rPr>
              <w:t>2016</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31AA8371" w14:textId="77777777" w:rsidR="0065132B" w:rsidRDefault="0065132B" w:rsidP="0065132B">
            <w:pPr>
              <w:spacing w:after="0" w:line="259" w:lineRule="auto"/>
              <w:ind w:left="110" w:firstLine="0"/>
              <w:jc w:val="center"/>
              <w:rPr>
                <w:sz w:val="16"/>
              </w:rPr>
            </w:pPr>
            <w:r>
              <w:rPr>
                <w:sz w:val="16"/>
              </w:rPr>
              <w:t>22</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5816030" w14:textId="77777777" w:rsidR="0065132B" w:rsidRDefault="0065132B" w:rsidP="0065132B">
            <w:pPr>
              <w:spacing w:after="0" w:line="259" w:lineRule="auto"/>
              <w:ind w:left="110" w:firstLine="0"/>
              <w:jc w:val="center"/>
            </w:pPr>
            <w:r>
              <w:rPr>
                <w:sz w:val="16"/>
              </w:rPr>
              <w:t>2</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F53FEFB" w14:textId="77777777" w:rsidR="0065132B" w:rsidRDefault="0065132B" w:rsidP="0065132B">
            <w:pPr>
              <w:spacing w:after="0" w:line="259" w:lineRule="auto"/>
              <w:ind w:left="115" w:firstLine="0"/>
              <w:jc w:val="center"/>
            </w:pPr>
            <w:r>
              <w:rPr>
                <w:sz w:val="16"/>
              </w:rPr>
              <w:t>9,09</w:t>
            </w:r>
          </w:p>
        </w:tc>
        <w:tc>
          <w:tcPr>
            <w:tcW w:w="509" w:type="dxa"/>
            <w:tcBorders>
              <w:top w:val="single" w:sz="4" w:space="0" w:color="000001"/>
              <w:left w:val="single" w:sz="4" w:space="0" w:color="000001"/>
              <w:bottom w:val="single" w:sz="4" w:space="0" w:color="000001"/>
              <w:right w:val="single" w:sz="4" w:space="0" w:color="000001"/>
            </w:tcBorders>
            <w:vAlign w:val="bottom"/>
          </w:tcPr>
          <w:p w14:paraId="5469D29A" w14:textId="77777777" w:rsidR="0065132B" w:rsidRDefault="0065132B" w:rsidP="0065132B">
            <w:pPr>
              <w:spacing w:after="0" w:line="259" w:lineRule="auto"/>
              <w:ind w:left="169" w:firstLine="0"/>
              <w:jc w:val="left"/>
            </w:pPr>
            <w:r>
              <w:rPr>
                <w:sz w:val="16"/>
              </w:rPr>
              <w:t>16</w:t>
            </w:r>
          </w:p>
        </w:tc>
        <w:tc>
          <w:tcPr>
            <w:tcW w:w="597" w:type="dxa"/>
            <w:tcBorders>
              <w:top w:val="single" w:sz="4" w:space="0" w:color="000001"/>
              <w:left w:val="single" w:sz="4" w:space="0" w:color="000001"/>
              <w:bottom w:val="single" w:sz="4" w:space="0" w:color="000001"/>
              <w:right w:val="single" w:sz="4" w:space="0" w:color="000001"/>
            </w:tcBorders>
            <w:vAlign w:val="bottom"/>
          </w:tcPr>
          <w:p w14:paraId="7AC13BAD" w14:textId="77777777" w:rsidR="0065132B" w:rsidRDefault="0065132B" w:rsidP="0065132B">
            <w:pPr>
              <w:spacing w:after="0" w:line="259" w:lineRule="auto"/>
              <w:ind w:left="144" w:firstLine="0"/>
              <w:jc w:val="left"/>
            </w:pPr>
            <w:r>
              <w:rPr>
                <w:sz w:val="16"/>
              </w:rPr>
              <w:t>72,7</w:t>
            </w:r>
          </w:p>
        </w:tc>
        <w:tc>
          <w:tcPr>
            <w:tcW w:w="466" w:type="dxa"/>
            <w:tcBorders>
              <w:top w:val="single" w:sz="4" w:space="0" w:color="000001"/>
              <w:left w:val="single" w:sz="4" w:space="0" w:color="000001"/>
              <w:bottom w:val="single" w:sz="4" w:space="0" w:color="000001"/>
              <w:right w:val="single" w:sz="4" w:space="0" w:color="000001"/>
            </w:tcBorders>
            <w:vAlign w:val="bottom"/>
          </w:tcPr>
          <w:p w14:paraId="621B64F7" w14:textId="77777777" w:rsidR="0065132B" w:rsidRDefault="0065132B" w:rsidP="0065132B">
            <w:pPr>
              <w:spacing w:after="0" w:line="259" w:lineRule="auto"/>
              <w:ind w:left="168" w:firstLine="0"/>
              <w:jc w:val="left"/>
            </w:pPr>
            <w:r>
              <w:rPr>
                <w:sz w:val="16"/>
              </w:rPr>
              <w:t>1</w:t>
            </w:r>
          </w:p>
        </w:tc>
        <w:tc>
          <w:tcPr>
            <w:tcW w:w="589" w:type="dxa"/>
            <w:tcBorders>
              <w:top w:val="single" w:sz="4" w:space="0" w:color="000001"/>
              <w:left w:val="single" w:sz="4" w:space="0" w:color="000001"/>
              <w:bottom w:val="single" w:sz="4" w:space="0" w:color="000001"/>
              <w:right w:val="single" w:sz="4" w:space="0" w:color="000001"/>
            </w:tcBorders>
            <w:vAlign w:val="bottom"/>
          </w:tcPr>
          <w:p w14:paraId="4FFD4127" w14:textId="77777777" w:rsidR="0065132B" w:rsidRDefault="0065132B" w:rsidP="0065132B">
            <w:pPr>
              <w:spacing w:after="0" w:line="259" w:lineRule="auto"/>
              <w:ind w:left="139" w:firstLine="0"/>
              <w:jc w:val="left"/>
            </w:pPr>
            <w:r>
              <w:rPr>
                <w:sz w:val="16"/>
              </w:rPr>
              <w:t>4,55</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1B964D0" w14:textId="77777777" w:rsidR="0065132B" w:rsidRDefault="0065132B" w:rsidP="0065132B">
            <w:pPr>
              <w:spacing w:after="0" w:line="259" w:lineRule="auto"/>
              <w:ind w:left="172" w:firstLine="0"/>
              <w:jc w:val="left"/>
            </w:pPr>
            <w:r>
              <w:rPr>
                <w:sz w:val="16"/>
              </w:rPr>
              <w:t>1</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05D4BC5" w14:textId="77777777" w:rsidR="0065132B" w:rsidRDefault="0065132B" w:rsidP="0065132B">
            <w:pPr>
              <w:spacing w:after="0" w:line="259" w:lineRule="auto"/>
              <w:ind w:left="124" w:firstLine="0"/>
              <w:jc w:val="center"/>
            </w:pPr>
            <w:r>
              <w:rPr>
                <w:sz w:val="16"/>
              </w:rPr>
              <w:t>4,55</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6306DA1" w14:textId="77777777" w:rsidR="0065132B" w:rsidRDefault="0065132B" w:rsidP="0065132B">
            <w:pPr>
              <w:spacing w:after="0" w:line="259" w:lineRule="auto"/>
              <w:ind w:left="152" w:firstLine="0"/>
              <w:jc w:val="left"/>
            </w:pPr>
            <w:r>
              <w:rPr>
                <w:sz w:val="16"/>
              </w:rPr>
              <w:t>1</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EA81A5" w14:textId="77777777" w:rsidR="0065132B" w:rsidRDefault="0065132B" w:rsidP="0065132B">
            <w:pPr>
              <w:spacing w:after="0" w:line="259" w:lineRule="auto"/>
              <w:ind w:left="136" w:firstLine="0"/>
              <w:jc w:val="left"/>
            </w:pPr>
            <w:r>
              <w:rPr>
                <w:sz w:val="16"/>
              </w:rPr>
              <w:t>4,55</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17C7C13"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4FB0CEDA"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4CFC550A"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0757444B" w14:textId="77777777" w:rsidR="0065132B" w:rsidRDefault="0065132B" w:rsidP="0065132B">
            <w:pPr>
              <w:spacing w:after="0" w:line="259" w:lineRule="auto"/>
              <w:ind w:left="62" w:firstLine="0"/>
              <w:jc w:val="left"/>
            </w:pPr>
            <w:r>
              <w:rPr>
                <w:sz w:val="16"/>
              </w:rPr>
              <w:t>0</w:t>
            </w:r>
          </w:p>
        </w:tc>
      </w:tr>
      <w:tr w:rsidR="00D4613C" w14:paraId="3A2907BA" w14:textId="77777777" w:rsidTr="0065132B">
        <w:trPr>
          <w:trHeight w:val="295"/>
        </w:trPr>
        <w:tc>
          <w:tcPr>
            <w:tcW w:w="805" w:type="dxa"/>
            <w:tcBorders>
              <w:top w:val="single" w:sz="4" w:space="0" w:color="000001"/>
              <w:left w:val="single" w:sz="4" w:space="0" w:color="000001"/>
              <w:bottom w:val="single" w:sz="4" w:space="0" w:color="000001"/>
              <w:right w:val="single" w:sz="4" w:space="0" w:color="000001"/>
            </w:tcBorders>
          </w:tcPr>
          <w:p w14:paraId="6ACBFA8D" w14:textId="77777777" w:rsidR="0065132B" w:rsidRDefault="0065132B" w:rsidP="0065132B">
            <w:pPr>
              <w:spacing w:after="0" w:line="259" w:lineRule="auto"/>
              <w:ind w:left="110" w:firstLine="0"/>
              <w:jc w:val="center"/>
              <w:rPr>
                <w:sz w:val="16"/>
              </w:rPr>
            </w:pPr>
            <w:r>
              <w:rPr>
                <w:sz w:val="16"/>
              </w:rPr>
              <w:t>2017</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2E57F287" w14:textId="77777777" w:rsidR="0065132B" w:rsidRDefault="0065132B" w:rsidP="0065132B">
            <w:pPr>
              <w:spacing w:after="0" w:line="259" w:lineRule="auto"/>
              <w:ind w:left="110" w:firstLine="0"/>
              <w:jc w:val="center"/>
              <w:rPr>
                <w:sz w:val="16"/>
              </w:rPr>
            </w:pPr>
            <w:r>
              <w:rPr>
                <w:sz w:val="16"/>
              </w:rPr>
              <w:t>26</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EFFEFE5" w14:textId="77777777" w:rsidR="0065132B" w:rsidRDefault="0065132B" w:rsidP="0065132B">
            <w:pPr>
              <w:spacing w:after="0" w:line="259" w:lineRule="auto"/>
              <w:ind w:left="110" w:firstLine="0"/>
              <w:jc w:val="center"/>
            </w:pPr>
            <w:r>
              <w:rPr>
                <w:sz w:val="16"/>
              </w:rPr>
              <w:t>5</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BA30FA4" w14:textId="77777777" w:rsidR="0065132B" w:rsidRDefault="0065132B" w:rsidP="0065132B">
            <w:pPr>
              <w:spacing w:after="0" w:line="259" w:lineRule="auto"/>
              <w:ind w:left="114" w:firstLine="0"/>
              <w:jc w:val="center"/>
            </w:pPr>
            <w:r>
              <w:rPr>
                <w:sz w:val="16"/>
              </w:rPr>
              <w:t>19,2</w:t>
            </w:r>
          </w:p>
        </w:tc>
        <w:tc>
          <w:tcPr>
            <w:tcW w:w="509" w:type="dxa"/>
            <w:tcBorders>
              <w:top w:val="single" w:sz="4" w:space="0" w:color="000001"/>
              <w:left w:val="single" w:sz="4" w:space="0" w:color="000001"/>
              <w:bottom w:val="single" w:sz="4" w:space="0" w:color="000001"/>
              <w:right w:val="single" w:sz="4" w:space="0" w:color="000001"/>
            </w:tcBorders>
            <w:vAlign w:val="bottom"/>
          </w:tcPr>
          <w:p w14:paraId="799BCC55" w14:textId="77777777" w:rsidR="0065132B" w:rsidRDefault="0065132B" w:rsidP="0065132B">
            <w:pPr>
              <w:spacing w:after="0" w:line="259" w:lineRule="auto"/>
              <w:ind w:left="169" w:firstLine="0"/>
              <w:jc w:val="left"/>
            </w:pPr>
            <w:r>
              <w:rPr>
                <w:sz w:val="16"/>
              </w:rPr>
              <w:t>19</w:t>
            </w:r>
          </w:p>
        </w:tc>
        <w:tc>
          <w:tcPr>
            <w:tcW w:w="597" w:type="dxa"/>
            <w:tcBorders>
              <w:top w:val="single" w:sz="4" w:space="0" w:color="000001"/>
              <w:left w:val="single" w:sz="4" w:space="0" w:color="000001"/>
              <w:bottom w:val="single" w:sz="4" w:space="0" w:color="000001"/>
              <w:right w:val="single" w:sz="4" w:space="0" w:color="000001"/>
            </w:tcBorders>
            <w:vAlign w:val="bottom"/>
          </w:tcPr>
          <w:p w14:paraId="68FADD33" w14:textId="77777777" w:rsidR="0065132B" w:rsidRDefault="0065132B" w:rsidP="0065132B">
            <w:pPr>
              <w:spacing w:after="0" w:line="259" w:lineRule="auto"/>
              <w:ind w:left="144" w:firstLine="0"/>
              <w:jc w:val="left"/>
            </w:pPr>
            <w:r>
              <w:rPr>
                <w:sz w:val="16"/>
              </w:rPr>
              <w:t>73,1</w:t>
            </w:r>
          </w:p>
        </w:tc>
        <w:tc>
          <w:tcPr>
            <w:tcW w:w="466" w:type="dxa"/>
            <w:tcBorders>
              <w:top w:val="single" w:sz="4" w:space="0" w:color="000001"/>
              <w:left w:val="single" w:sz="4" w:space="0" w:color="000001"/>
              <w:bottom w:val="single" w:sz="4" w:space="0" w:color="000001"/>
              <w:right w:val="single" w:sz="4" w:space="0" w:color="000001"/>
            </w:tcBorders>
            <w:vAlign w:val="bottom"/>
          </w:tcPr>
          <w:p w14:paraId="7B04E556" w14:textId="77777777" w:rsidR="0065132B" w:rsidRDefault="0065132B" w:rsidP="0065132B">
            <w:pPr>
              <w:spacing w:after="0" w:line="259" w:lineRule="auto"/>
              <w:ind w:left="168" w:firstLine="0"/>
              <w:jc w:val="left"/>
            </w:pPr>
            <w:r>
              <w:rPr>
                <w:sz w:val="16"/>
              </w:rPr>
              <w:t>1</w:t>
            </w:r>
          </w:p>
        </w:tc>
        <w:tc>
          <w:tcPr>
            <w:tcW w:w="589" w:type="dxa"/>
            <w:tcBorders>
              <w:top w:val="single" w:sz="4" w:space="0" w:color="000001"/>
              <w:left w:val="single" w:sz="4" w:space="0" w:color="000001"/>
              <w:bottom w:val="single" w:sz="4" w:space="0" w:color="000001"/>
              <w:right w:val="single" w:sz="4" w:space="0" w:color="000001"/>
            </w:tcBorders>
            <w:vAlign w:val="bottom"/>
          </w:tcPr>
          <w:p w14:paraId="05DEFF18" w14:textId="77777777" w:rsidR="0065132B" w:rsidRDefault="0065132B" w:rsidP="0065132B">
            <w:pPr>
              <w:spacing w:after="0" w:line="259" w:lineRule="auto"/>
              <w:ind w:left="116" w:firstLine="0"/>
              <w:jc w:val="center"/>
            </w:pPr>
            <w:r>
              <w:rPr>
                <w:sz w:val="16"/>
              </w:rPr>
              <w:t>3,8</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6ECF018"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AC3A148"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E0F3BD2" w14:textId="77777777" w:rsidR="0065132B" w:rsidRDefault="0065132B" w:rsidP="0065132B">
            <w:pPr>
              <w:spacing w:after="0" w:line="259" w:lineRule="auto"/>
              <w:ind w:left="152" w:firstLine="0"/>
              <w:jc w:val="left"/>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76BA02" w14:textId="77777777" w:rsidR="0065132B" w:rsidRDefault="0065132B" w:rsidP="0065132B">
            <w:pPr>
              <w:spacing w:after="0" w:line="259" w:lineRule="auto"/>
              <w:ind w:left="117" w:firstLine="0"/>
              <w:jc w:val="cente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ACACCF2"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0125412D"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0D420623" w14:textId="77777777" w:rsidR="0065132B" w:rsidRDefault="0065132B" w:rsidP="0065132B">
            <w:pPr>
              <w:spacing w:after="0" w:line="259" w:lineRule="auto"/>
              <w:ind w:left="29" w:firstLine="0"/>
              <w:jc w:val="left"/>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38F21554" w14:textId="77777777" w:rsidR="0065132B" w:rsidRDefault="0065132B" w:rsidP="0065132B">
            <w:pPr>
              <w:spacing w:after="0" w:line="259" w:lineRule="auto"/>
              <w:ind w:left="62" w:firstLine="0"/>
              <w:jc w:val="left"/>
            </w:pPr>
            <w:r>
              <w:rPr>
                <w:sz w:val="16"/>
              </w:rPr>
              <w:t>0</w:t>
            </w:r>
          </w:p>
        </w:tc>
      </w:tr>
      <w:tr w:rsidR="00D4613C" w14:paraId="32CC7413"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531A4263" w14:textId="77777777" w:rsidR="0065132B" w:rsidRDefault="0065132B" w:rsidP="0065132B">
            <w:pPr>
              <w:spacing w:after="0" w:line="259" w:lineRule="auto"/>
              <w:ind w:left="110" w:firstLine="0"/>
              <w:jc w:val="center"/>
              <w:rPr>
                <w:sz w:val="16"/>
              </w:rPr>
            </w:pPr>
            <w:r>
              <w:rPr>
                <w:sz w:val="16"/>
              </w:rPr>
              <w:t>2018</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3171A54F" w14:textId="77777777" w:rsidR="0065132B" w:rsidRDefault="0065132B" w:rsidP="0065132B">
            <w:pPr>
              <w:spacing w:after="0" w:line="259" w:lineRule="auto"/>
              <w:ind w:left="110" w:firstLine="0"/>
              <w:jc w:val="center"/>
              <w:rPr>
                <w:sz w:val="16"/>
              </w:rPr>
            </w:pPr>
            <w:r>
              <w:rPr>
                <w:sz w:val="16"/>
              </w:rPr>
              <w:t>31</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FDF9D44" w14:textId="77777777" w:rsidR="0065132B" w:rsidRDefault="0065132B" w:rsidP="0065132B">
            <w:pPr>
              <w:spacing w:after="0" w:line="259" w:lineRule="auto"/>
              <w:ind w:left="110" w:firstLine="0"/>
              <w:jc w:val="center"/>
            </w:pPr>
            <w:r>
              <w:rPr>
                <w:sz w:val="16"/>
              </w:rPr>
              <w:t>5</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0A1242C" w14:textId="77777777" w:rsidR="0065132B" w:rsidRDefault="0065132B" w:rsidP="0065132B">
            <w:pPr>
              <w:spacing w:after="0" w:line="259" w:lineRule="auto"/>
              <w:ind w:left="114" w:firstLine="0"/>
              <w:jc w:val="center"/>
            </w:pPr>
            <w:r>
              <w:rPr>
                <w:sz w:val="16"/>
              </w:rPr>
              <w:t>16,1</w:t>
            </w:r>
          </w:p>
        </w:tc>
        <w:tc>
          <w:tcPr>
            <w:tcW w:w="509" w:type="dxa"/>
            <w:tcBorders>
              <w:top w:val="single" w:sz="4" w:space="0" w:color="000001"/>
              <w:left w:val="single" w:sz="4" w:space="0" w:color="000001"/>
              <w:bottom w:val="single" w:sz="4" w:space="0" w:color="000001"/>
              <w:right w:val="single" w:sz="4" w:space="0" w:color="000001"/>
            </w:tcBorders>
            <w:vAlign w:val="bottom"/>
          </w:tcPr>
          <w:p w14:paraId="70F5B088" w14:textId="77777777" w:rsidR="0065132B" w:rsidRDefault="0065132B" w:rsidP="0065132B">
            <w:pPr>
              <w:spacing w:after="0" w:line="259" w:lineRule="auto"/>
              <w:ind w:left="169" w:firstLine="0"/>
              <w:jc w:val="left"/>
            </w:pPr>
            <w:r>
              <w:rPr>
                <w:sz w:val="16"/>
              </w:rPr>
              <w:t>24</w:t>
            </w:r>
          </w:p>
        </w:tc>
        <w:tc>
          <w:tcPr>
            <w:tcW w:w="597" w:type="dxa"/>
            <w:tcBorders>
              <w:top w:val="single" w:sz="4" w:space="0" w:color="000001"/>
              <w:left w:val="single" w:sz="4" w:space="0" w:color="000001"/>
              <w:bottom w:val="single" w:sz="4" w:space="0" w:color="000001"/>
              <w:right w:val="single" w:sz="4" w:space="0" w:color="000001"/>
            </w:tcBorders>
            <w:vAlign w:val="bottom"/>
          </w:tcPr>
          <w:p w14:paraId="1C8237B0" w14:textId="77777777" w:rsidR="0065132B" w:rsidRDefault="0065132B" w:rsidP="0065132B">
            <w:pPr>
              <w:spacing w:after="0" w:line="259" w:lineRule="auto"/>
              <w:ind w:left="144" w:firstLine="0"/>
              <w:jc w:val="left"/>
            </w:pPr>
            <w:r>
              <w:rPr>
                <w:sz w:val="16"/>
              </w:rPr>
              <w:t>77,4</w:t>
            </w:r>
          </w:p>
        </w:tc>
        <w:tc>
          <w:tcPr>
            <w:tcW w:w="466" w:type="dxa"/>
            <w:tcBorders>
              <w:top w:val="single" w:sz="4" w:space="0" w:color="000001"/>
              <w:left w:val="single" w:sz="4" w:space="0" w:color="000001"/>
              <w:bottom w:val="single" w:sz="4" w:space="0" w:color="000001"/>
              <w:right w:val="single" w:sz="4" w:space="0" w:color="000001"/>
            </w:tcBorders>
            <w:vAlign w:val="bottom"/>
          </w:tcPr>
          <w:p w14:paraId="4A9F0C2A" w14:textId="77777777" w:rsidR="0065132B" w:rsidRDefault="0065132B" w:rsidP="0065132B">
            <w:pPr>
              <w:spacing w:after="0" w:line="259" w:lineRule="auto"/>
              <w:ind w:left="168" w:firstLine="0"/>
              <w:jc w:val="left"/>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52A28E0F" w14:textId="77777777" w:rsidR="0065132B" w:rsidRDefault="0065132B" w:rsidP="0065132B">
            <w:pPr>
              <w:spacing w:after="0" w:line="259" w:lineRule="auto"/>
              <w:ind w:left="111" w:firstLine="0"/>
              <w:jc w:val="cente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130B761" w14:textId="77777777" w:rsidR="0065132B" w:rsidRDefault="0065132B" w:rsidP="0065132B">
            <w:pPr>
              <w:spacing w:after="0" w:line="259" w:lineRule="auto"/>
              <w:ind w:left="172" w:firstLine="0"/>
              <w:jc w:val="left"/>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4F7ED97" w14:textId="77777777" w:rsidR="0065132B" w:rsidRDefault="0065132B" w:rsidP="0065132B">
            <w:pPr>
              <w:spacing w:after="0" w:line="259" w:lineRule="auto"/>
              <w:ind w:left="124" w:firstLine="0"/>
              <w:jc w:val="cente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6627C2B" w14:textId="77777777" w:rsidR="0065132B" w:rsidRDefault="0065132B" w:rsidP="0065132B">
            <w:pPr>
              <w:spacing w:after="0" w:line="259" w:lineRule="auto"/>
              <w:ind w:left="152" w:firstLine="0"/>
              <w:jc w:val="left"/>
            </w:pPr>
            <w:r>
              <w:rPr>
                <w:sz w:val="16"/>
              </w:rPr>
              <w:t>2</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B424DF1" w14:textId="77777777" w:rsidR="0065132B" w:rsidRDefault="0065132B" w:rsidP="0065132B">
            <w:pPr>
              <w:spacing w:after="0" w:line="259" w:lineRule="auto"/>
              <w:ind w:left="112" w:firstLine="0"/>
              <w:jc w:val="center"/>
            </w:pPr>
            <w:r>
              <w:rPr>
                <w:sz w:val="16"/>
              </w:rPr>
              <w:t>6,5</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9B50BF7" w14:textId="77777777" w:rsidR="0065132B" w:rsidRDefault="0065132B" w:rsidP="0065132B">
            <w:pPr>
              <w:spacing w:after="0" w:line="259" w:lineRule="auto"/>
              <w:ind w:left="107" w:firstLine="0"/>
              <w:jc w:val="cente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7198CE7B" w14:textId="77777777" w:rsidR="0065132B" w:rsidRDefault="0065132B" w:rsidP="0065132B">
            <w:pPr>
              <w:spacing w:after="0" w:line="259" w:lineRule="auto"/>
              <w:ind w:left="265" w:firstLine="0"/>
              <w:jc w:val="left"/>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0E363707" w14:textId="77777777" w:rsidR="0065132B" w:rsidRDefault="0065132B" w:rsidP="0065132B">
            <w:pPr>
              <w:spacing w:after="0" w:line="259" w:lineRule="auto"/>
              <w:ind w:left="29" w:firstLine="0"/>
              <w:jc w:val="left"/>
            </w:pPr>
            <w:r>
              <w:rPr>
                <w:sz w:val="16"/>
              </w:rPr>
              <w:t>1</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50E9C236" w14:textId="77777777" w:rsidR="0065132B" w:rsidRDefault="0065132B" w:rsidP="0065132B">
            <w:pPr>
              <w:spacing w:after="0" w:line="259" w:lineRule="auto"/>
              <w:ind w:left="0" w:firstLine="0"/>
              <w:jc w:val="left"/>
            </w:pPr>
            <w:r>
              <w:rPr>
                <w:sz w:val="16"/>
              </w:rPr>
              <w:t>3,2</w:t>
            </w:r>
          </w:p>
        </w:tc>
      </w:tr>
      <w:tr w:rsidR="0065132B" w14:paraId="07D12977"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66A317A0" w14:textId="0327666D" w:rsidR="0065132B" w:rsidRDefault="0065132B" w:rsidP="0065132B">
            <w:pPr>
              <w:spacing w:after="0" w:line="259" w:lineRule="auto"/>
              <w:ind w:left="110" w:firstLine="0"/>
              <w:jc w:val="center"/>
              <w:rPr>
                <w:sz w:val="16"/>
              </w:rPr>
            </w:pPr>
            <w:r>
              <w:rPr>
                <w:sz w:val="16"/>
              </w:rPr>
              <w:t>2019</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19CE3902" w14:textId="44B5C3BB" w:rsidR="0065132B" w:rsidRDefault="00CF297B" w:rsidP="0065132B">
            <w:pPr>
              <w:spacing w:after="0" w:line="259" w:lineRule="auto"/>
              <w:ind w:left="110" w:firstLine="0"/>
              <w:jc w:val="center"/>
              <w:rPr>
                <w:sz w:val="16"/>
              </w:rPr>
            </w:pPr>
            <w:r>
              <w:rPr>
                <w:sz w:val="16"/>
              </w:rPr>
              <w:t>1</w:t>
            </w:r>
            <w:r w:rsidR="004C6EFE">
              <w:rPr>
                <w:sz w:val="16"/>
              </w:rPr>
              <w:t>5</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6DBA13" w14:textId="7B9707A4" w:rsidR="0065132B" w:rsidRDefault="00AB53B8" w:rsidP="0065132B">
            <w:pPr>
              <w:spacing w:after="0" w:line="259" w:lineRule="auto"/>
              <w:ind w:left="110" w:firstLine="0"/>
              <w:jc w:val="center"/>
              <w:rPr>
                <w:sz w:val="16"/>
              </w:rPr>
            </w:pPr>
            <w:r>
              <w:rPr>
                <w:sz w:val="16"/>
              </w:rPr>
              <w:t>2</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7883527" w14:textId="35253595" w:rsidR="0065132B" w:rsidRDefault="00D52A01" w:rsidP="0065132B">
            <w:pPr>
              <w:spacing w:after="0" w:line="259" w:lineRule="auto"/>
              <w:ind w:left="114" w:firstLine="0"/>
              <w:jc w:val="center"/>
              <w:rPr>
                <w:sz w:val="16"/>
              </w:rPr>
            </w:pPr>
            <w:r>
              <w:rPr>
                <w:sz w:val="16"/>
              </w:rPr>
              <w:t>13,33</w:t>
            </w:r>
          </w:p>
        </w:tc>
        <w:tc>
          <w:tcPr>
            <w:tcW w:w="509" w:type="dxa"/>
            <w:tcBorders>
              <w:top w:val="single" w:sz="4" w:space="0" w:color="000001"/>
              <w:left w:val="single" w:sz="4" w:space="0" w:color="000001"/>
              <w:bottom w:val="single" w:sz="4" w:space="0" w:color="000001"/>
              <w:right w:val="single" w:sz="4" w:space="0" w:color="000001"/>
            </w:tcBorders>
            <w:vAlign w:val="bottom"/>
          </w:tcPr>
          <w:p w14:paraId="6F6C1998" w14:textId="17A82E54" w:rsidR="0065132B" w:rsidRDefault="00CF297B" w:rsidP="0065132B">
            <w:pPr>
              <w:spacing w:after="0" w:line="259" w:lineRule="auto"/>
              <w:ind w:left="169" w:firstLine="0"/>
              <w:jc w:val="left"/>
              <w:rPr>
                <w:sz w:val="16"/>
              </w:rPr>
            </w:pPr>
            <w:r>
              <w:rPr>
                <w:sz w:val="16"/>
              </w:rPr>
              <w:t>1</w:t>
            </w:r>
            <w:r w:rsidR="004C6EFE">
              <w:rPr>
                <w:sz w:val="16"/>
              </w:rPr>
              <w:t>3</w:t>
            </w:r>
          </w:p>
        </w:tc>
        <w:tc>
          <w:tcPr>
            <w:tcW w:w="597" w:type="dxa"/>
            <w:tcBorders>
              <w:top w:val="single" w:sz="4" w:space="0" w:color="000001"/>
              <w:left w:val="single" w:sz="4" w:space="0" w:color="000001"/>
              <w:bottom w:val="single" w:sz="4" w:space="0" w:color="000001"/>
              <w:right w:val="single" w:sz="4" w:space="0" w:color="000001"/>
            </w:tcBorders>
            <w:vAlign w:val="bottom"/>
          </w:tcPr>
          <w:p w14:paraId="211EC2CC" w14:textId="50DFA76B" w:rsidR="0065132B" w:rsidRDefault="00D52A01" w:rsidP="0065132B">
            <w:pPr>
              <w:spacing w:after="0" w:line="259" w:lineRule="auto"/>
              <w:ind w:left="144" w:firstLine="0"/>
              <w:jc w:val="left"/>
              <w:rPr>
                <w:sz w:val="16"/>
              </w:rPr>
            </w:pPr>
            <w:r>
              <w:rPr>
                <w:sz w:val="16"/>
              </w:rPr>
              <w:t>86,67</w:t>
            </w:r>
          </w:p>
        </w:tc>
        <w:tc>
          <w:tcPr>
            <w:tcW w:w="466" w:type="dxa"/>
            <w:tcBorders>
              <w:top w:val="single" w:sz="4" w:space="0" w:color="000001"/>
              <w:left w:val="single" w:sz="4" w:space="0" w:color="000001"/>
              <w:bottom w:val="single" w:sz="4" w:space="0" w:color="000001"/>
              <w:right w:val="single" w:sz="4" w:space="0" w:color="000001"/>
            </w:tcBorders>
            <w:vAlign w:val="bottom"/>
          </w:tcPr>
          <w:p w14:paraId="3423D936" w14:textId="2F269966" w:rsidR="0065132B" w:rsidRDefault="00D52A01" w:rsidP="0065132B">
            <w:pPr>
              <w:spacing w:after="0" w:line="259" w:lineRule="auto"/>
              <w:ind w:left="168" w:firstLine="0"/>
              <w:jc w:val="left"/>
              <w:rPr>
                <w:sz w:val="16"/>
              </w:rP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5E50C2EF" w14:textId="76D7BC9C" w:rsidR="0065132B" w:rsidRDefault="00D52A01" w:rsidP="0065132B">
            <w:pPr>
              <w:spacing w:after="0" w:line="259" w:lineRule="auto"/>
              <w:ind w:left="111" w:firstLine="0"/>
              <w:jc w:val="center"/>
              <w:rPr>
                <w:sz w:val="16"/>
              </w:rP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B532E41" w14:textId="4D6BB5B7" w:rsidR="0065132B" w:rsidRDefault="00D52A01" w:rsidP="0065132B">
            <w:pPr>
              <w:spacing w:after="0" w:line="259" w:lineRule="auto"/>
              <w:ind w:left="172" w:firstLine="0"/>
              <w:jc w:val="left"/>
              <w:rPr>
                <w:sz w:val="16"/>
              </w:rPr>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1224EE1" w14:textId="38270FDD" w:rsidR="0065132B" w:rsidRDefault="00D52A01" w:rsidP="0065132B">
            <w:pPr>
              <w:spacing w:after="0" w:line="259" w:lineRule="auto"/>
              <w:ind w:left="124" w:firstLine="0"/>
              <w:jc w:val="center"/>
              <w:rPr>
                <w:sz w:val="16"/>
              </w:rP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C38CA5B" w14:textId="4D9857B8" w:rsidR="0065132B" w:rsidRDefault="00D52A01" w:rsidP="0065132B">
            <w:pPr>
              <w:spacing w:after="0" w:line="259" w:lineRule="auto"/>
              <w:ind w:left="152" w:firstLine="0"/>
              <w:jc w:val="left"/>
              <w:rPr>
                <w:sz w:val="16"/>
              </w:rPr>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B7DCDF" w14:textId="6869FDCA" w:rsidR="0065132B" w:rsidRDefault="00D52A01" w:rsidP="0065132B">
            <w:pPr>
              <w:spacing w:after="0" w:line="259" w:lineRule="auto"/>
              <w:ind w:left="112" w:firstLine="0"/>
              <w:jc w:val="center"/>
              <w:rPr>
                <w:sz w:val="16"/>
              </w:rP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DA152B8" w14:textId="453A2751" w:rsidR="0065132B" w:rsidRDefault="00D52A01" w:rsidP="0065132B">
            <w:pPr>
              <w:spacing w:after="0" w:line="259" w:lineRule="auto"/>
              <w:ind w:left="107" w:firstLine="0"/>
              <w:jc w:val="center"/>
              <w:rPr>
                <w:sz w:val="16"/>
              </w:rP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40EF326A" w14:textId="63032EB5" w:rsidR="0065132B" w:rsidRDefault="00D52A01" w:rsidP="0065132B">
            <w:pPr>
              <w:spacing w:after="0" w:line="259" w:lineRule="auto"/>
              <w:ind w:left="265" w:firstLine="0"/>
              <w:jc w:val="left"/>
              <w:rPr>
                <w:sz w:val="16"/>
              </w:rPr>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336DD09E" w14:textId="0C23BF42" w:rsidR="0065132B" w:rsidRDefault="00D52A01" w:rsidP="0065132B">
            <w:pPr>
              <w:spacing w:after="0" w:line="259" w:lineRule="auto"/>
              <w:ind w:left="29" w:firstLine="0"/>
              <w:jc w:val="left"/>
              <w:rPr>
                <w:sz w:val="16"/>
              </w:rPr>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16E91B83" w14:textId="526CF0DC" w:rsidR="0065132B" w:rsidRDefault="00D52A01" w:rsidP="0065132B">
            <w:pPr>
              <w:spacing w:after="0" w:line="259" w:lineRule="auto"/>
              <w:ind w:left="0" w:firstLine="0"/>
              <w:jc w:val="left"/>
              <w:rPr>
                <w:sz w:val="16"/>
              </w:rPr>
            </w:pPr>
            <w:r>
              <w:rPr>
                <w:sz w:val="16"/>
              </w:rPr>
              <w:t>0</w:t>
            </w:r>
          </w:p>
        </w:tc>
      </w:tr>
      <w:tr w:rsidR="0065132B" w14:paraId="452FE6CD"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46A31395" w14:textId="3D380315" w:rsidR="0065132B" w:rsidRDefault="004C6EFE" w:rsidP="0065132B">
            <w:pPr>
              <w:spacing w:after="0" w:line="259" w:lineRule="auto"/>
              <w:ind w:left="110" w:firstLine="0"/>
              <w:jc w:val="center"/>
              <w:rPr>
                <w:sz w:val="16"/>
              </w:rPr>
            </w:pPr>
            <w:r>
              <w:rPr>
                <w:sz w:val="16"/>
              </w:rPr>
              <w:t>2020</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79331291" w14:textId="6D11D69D" w:rsidR="0065132B" w:rsidRDefault="00362CD7" w:rsidP="0065132B">
            <w:pPr>
              <w:spacing w:after="0" w:line="259" w:lineRule="auto"/>
              <w:ind w:left="110" w:firstLine="0"/>
              <w:jc w:val="center"/>
              <w:rPr>
                <w:sz w:val="16"/>
              </w:rPr>
            </w:pPr>
            <w:r>
              <w:rPr>
                <w:sz w:val="16"/>
              </w:rPr>
              <w:t>4</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75C43E8" w14:textId="7FA3E3F2" w:rsidR="0065132B" w:rsidRDefault="00D52A01" w:rsidP="0065132B">
            <w:pPr>
              <w:spacing w:after="0" w:line="259" w:lineRule="auto"/>
              <w:ind w:left="110" w:firstLine="0"/>
              <w:jc w:val="center"/>
              <w:rPr>
                <w:sz w:val="16"/>
              </w:rP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A5DF3D" w14:textId="4D6CA5E9" w:rsidR="0065132B" w:rsidRDefault="00D52A01" w:rsidP="0065132B">
            <w:pPr>
              <w:spacing w:after="0" w:line="259" w:lineRule="auto"/>
              <w:ind w:left="114"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1B721DB3" w14:textId="20065508" w:rsidR="0065132B" w:rsidRDefault="00362CD7" w:rsidP="0065132B">
            <w:pPr>
              <w:spacing w:after="0" w:line="259" w:lineRule="auto"/>
              <w:ind w:left="169" w:firstLine="0"/>
              <w:jc w:val="left"/>
              <w:rPr>
                <w:sz w:val="16"/>
              </w:rPr>
            </w:pPr>
            <w:r>
              <w:rPr>
                <w:sz w:val="16"/>
              </w:rPr>
              <w:t>4</w:t>
            </w:r>
          </w:p>
        </w:tc>
        <w:tc>
          <w:tcPr>
            <w:tcW w:w="597" w:type="dxa"/>
            <w:tcBorders>
              <w:top w:val="single" w:sz="4" w:space="0" w:color="000001"/>
              <w:left w:val="single" w:sz="4" w:space="0" w:color="000001"/>
              <w:bottom w:val="single" w:sz="4" w:space="0" w:color="000001"/>
              <w:right w:val="single" w:sz="4" w:space="0" w:color="000001"/>
            </w:tcBorders>
            <w:vAlign w:val="bottom"/>
          </w:tcPr>
          <w:p w14:paraId="03EA1D25" w14:textId="397588E7" w:rsidR="0065132B" w:rsidRDefault="00362CD7" w:rsidP="0065132B">
            <w:pPr>
              <w:spacing w:after="0" w:line="259" w:lineRule="auto"/>
              <w:ind w:left="144" w:firstLine="0"/>
              <w:jc w:val="left"/>
              <w:rPr>
                <w:sz w:val="16"/>
              </w:rPr>
            </w:pPr>
            <w:r>
              <w:rPr>
                <w:sz w:val="16"/>
              </w:rPr>
              <w:t>100</w:t>
            </w:r>
          </w:p>
        </w:tc>
        <w:tc>
          <w:tcPr>
            <w:tcW w:w="466" w:type="dxa"/>
            <w:tcBorders>
              <w:top w:val="single" w:sz="4" w:space="0" w:color="000001"/>
              <w:left w:val="single" w:sz="4" w:space="0" w:color="000001"/>
              <w:bottom w:val="single" w:sz="4" w:space="0" w:color="000001"/>
              <w:right w:val="single" w:sz="4" w:space="0" w:color="000001"/>
            </w:tcBorders>
            <w:vAlign w:val="bottom"/>
          </w:tcPr>
          <w:p w14:paraId="476CC1FF" w14:textId="5C25C42B" w:rsidR="0065132B" w:rsidRDefault="00D52A01" w:rsidP="0065132B">
            <w:pPr>
              <w:spacing w:after="0" w:line="259" w:lineRule="auto"/>
              <w:ind w:left="168" w:firstLine="0"/>
              <w:jc w:val="left"/>
              <w:rPr>
                <w:sz w:val="16"/>
              </w:rP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325B3E43" w14:textId="2FE38E5F" w:rsidR="0065132B" w:rsidRDefault="00D52A01" w:rsidP="0065132B">
            <w:pPr>
              <w:spacing w:after="0" w:line="259" w:lineRule="auto"/>
              <w:ind w:left="111" w:firstLine="0"/>
              <w:jc w:val="center"/>
              <w:rPr>
                <w:sz w:val="16"/>
              </w:rP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1705605" w14:textId="47D9A9CE" w:rsidR="0065132B" w:rsidRDefault="00D52A01" w:rsidP="0065132B">
            <w:pPr>
              <w:spacing w:after="0" w:line="259" w:lineRule="auto"/>
              <w:ind w:left="172" w:firstLine="0"/>
              <w:jc w:val="left"/>
              <w:rPr>
                <w:sz w:val="16"/>
              </w:rPr>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DA0FB2B" w14:textId="04540EC5" w:rsidR="0065132B" w:rsidRDefault="00D52A01" w:rsidP="0065132B">
            <w:pPr>
              <w:spacing w:after="0" w:line="259" w:lineRule="auto"/>
              <w:ind w:left="124" w:firstLine="0"/>
              <w:jc w:val="center"/>
              <w:rPr>
                <w:sz w:val="16"/>
              </w:rP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3D09C7B" w14:textId="27C74142" w:rsidR="0065132B" w:rsidRDefault="00D52A01" w:rsidP="0065132B">
            <w:pPr>
              <w:spacing w:after="0" w:line="259" w:lineRule="auto"/>
              <w:ind w:left="152" w:firstLine="0"/>
              <w:jc w:val="left"/>
              <w:rPr>
                <w:sz w:val="16"/>
              </w:rPr>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0FD7E7" w14:textId="221F4277" w:rsidR="0065132B" w:rsidRDefault="00D52A01" w:rsidP="0065132B">
            <w:pPr>
              <w:spacing w:after="0" w:line="259" w:lineRule="auto"/>
              <w:ind w:left="112" w:firstLine="0"/>
              <w:jc w:val="center"/>
              <w:rPr>
                <w:sz w:val="16"/>
              </w:rP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BDA7BC2" w14:textId="24459FA1" w:rsidR="0065132B" w:rsidRDefault="00D52A01" w:rsidP="0065132B">
            <w:pPr>
              <w:spacing w:after="0" w:line="259" w:lineRule="auto"/>
              <w:ind w:left="107" w:firstLine="0"/>
              <w:jc w:val="center"/>
              <w:rPr>
                <w:sz w:val="16"/>
              </w:rP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27CA75DA" w14:textId="1E09B982" w:rsidR="0065132B" w:rsidRDefault="00D52A01" w:rsidP="0065132B">
            <w:pPr>
              <w:spacing w:after="0" w:line="259" w:lineRule="auto"/>
              <w:ind w:left="265" w:firstLine="0"/>
              <w:jc w:val="left"/>
              <w:rPr>
                <w:sz w:val="16"/>
              </w:rPr>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1D1804C3" w14:textId="761E77C8" w:rsidR="0065132B" w:rsidRDefault="00D52A01" w:rsidP="0065132B">
            <w:pPr>
              <w:spacing w:after="0" w:line="259" w:lineRule="auto"/>
              <w:ind w:left="29" w:firstLine="0"/>
              <w:jc w:val="left"/>
              <w:rPr>
                <w:sz w:val="16"/>
              </w:rPr>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3D7B7B24" w14:textId="3861165E" w:rsidR="0065132B" w:rsidRDefault="00D52A01" w:rsidP="0065132B">
            <w:pPr>
              <w:spacing w:after="0" w:line="259" w:lineRule="auto"/>
              <w:ind w:left="0" w:firstLine="0"/>
              <w:jc w:val="left"/>
              <w:rPr>
                <w:sz w:val="16"/>
              </w:rPr>
            </w:pPr>
            <w:r>
              <w:rPr>
                <w:sz w:val="16"/>
              </w:rPr>
              <w:t>0</w:t>
            </w:r>
          </w:p>
        </w:tc>
      </w:tr>
      <w:tr w:rsidR="00362CD7" w14:paraId="170AF2D4"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142D5AD8" w14:textId="51C2FFCD" w:rsidR="00362CD7" w:rsidRDefault="00362CD7" w:rsidP="0065132B">
            <w:pPr>
              <w:spacing w:after="0" w:line="259" w:lineRule="auto"/>
              <w:ind w:left="110" w:firstLine="0"/>
              <w:jc w:val="center"/>
              <w:rPr>
                <w:sz w:val="16"/>
              </w:rPr>
            </w:pPr>
            <w:r>
              <w:rPr>
                <w:sz w:val="16"/>
              </w:rPr>
              <w:t>2021</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2B02D029" w14:textId="30AEFD96" w:rsidR="00362CD7" w:rsidRDefault="00F77AB3" w:rsidP="0065132B">
            <w:pPr>
              <w:spacing w:after="0" w:line="259" w:lineRule="auto"/>
              <w:ind w:left="110" w:firstLine="0"/>
              <w:jc w:val="center"/>
              <w:rPr>
                <w:sz w:val="16"/>
              </w:rPr>
            </w:pPr>
            <w:r>
              <w:rPr>
                <w:sz w:val="16"/>
              </w:rPr>
              <w:t>6</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5F87782" w14:textId="13B9F3D7" w:rsidR="00362CD7" w:rsidRDefault="00F77AB3" w:rsidP="0065132B">
            <w:pPr>
              <w:spacing w:after="0" w:line="259" w:lineRule="auto"/>
              <w:ind w:left="110" w:firstLine="0"/>
              <w:jc w:val="center"/>
              <w:rPr>
                <w:sz w:val="16"/>
              </w:rPr>
            </w:pPr>
            <w:r>
              <w:rPr>
                <w:sz w:val="16"/>
              </w:rPr>
              <w:t>2</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80D7C0F" w14:textId="52B51E0D" w:rsidR="00362CD7" w:rsidRDefault="00D52A01" w:rsidP="0065132B">
            <w:pPr>
              <w:spacing w:after="0" w:line="259" w:lineRule="auto"/>
              <w:ind w:left="114" w:firstLine="0"/>
              <w:jc w:val="center"/>
              <w:rPr>
                <w:sz w:val="16"/>
              </w:rPr>
            </w:pPr>
            <w:r>
              <w:rPr>
                <w:sz w:val="16"/>
              </w:rPr>
              <w:t>33,33</w:t>
            </w:r>
          </w:p>
        </w:tc>
        <w:tc>
          <w:tcPr>
            <w:tcW w:w="509" w:type="dxa"/>
            <w:tcBorders>
              <w:top w:val="single" w:sz="4" w:space="0" w:color="000001"/>
              <w:left w:val="single" w:sz="4" w:space="0" w:color="000001"/>
              <w:bottom w:val="single" w:sz="4" w:space="0" w:color="000001"/>
              <w:right w:val="single" w:sz="4" w:space="0" w:color="000001"/>
            </w:tcBorders>
            <w:vAlign w:val="bottom"/>
          </w:tcPr>
          <w:p w14:paraId="485D3061" w14:textId="403447B0" w:rsidR="00362CD7" w:rsidRDefault="00F77AB3" w:rsidP="0065132B">
            <w:pPr>
              <w:spacing w:after="0" w:line="259" w:lineRule="auto"/>
              <w:ind w:left="169" w:firstLine="0"/>
              <w:jc w:val="left"/>
              <w:rPr>
                <w:sz w:val="16"/>
              </w:rPr>
            </w:pPr>
            <w:r>
              <w:rPr>
                <w:sz w:val="16"/>
              </w:rPr>
              <w:t>3</w:t>
            </w:r>
          </w:p>
        </w:tc>
        <w:tc>
          <w:tcPr>
            <w:tcW w:w="597" w:type="dxa"/>
            <w:tcBorders>
              <w:top w:val="single" w:sz="4" w:space="0" w:color="000001"/>
              <w:left w:val="single" w:sz="4" w:space="0" w:color="000001"/>
              <w:bottom w:val="single" w:sz="4" w:space="0" w:color="000001"/>
              <w:right w:val="single" w:sz="4" w:space="0" w:color="000001"/>
            </w:tcBorders>
            <w:vAlign w:val="bottom"/>
          </w:tcPr>
          <w:p w14:paraId="3A15C66A" w14:textId="2CAEDE45" w:rsidR="00362CD7" w:rsidRDefault="00D52A01" w:rsidP="0065132B">
            <w:pPr>
              <w:spacing w:after="0" w:line="259" w:lineRule="auto"/>
              <w:ind w:left="144" w:firstLine="0"/>
              <w:jc w:val="left"/>
              <w:rPr>
                <w:sz w:val="16"/>
              </w:rPr>
            </w:pPr>
            <w:r>
              <w:rPr>
                <w:sz w:val="16"/>
              </w:rPr>
              <w:t>50</w:t>
            </w:r>
          </w:p>
        </w:tc>
        <w:tc>
          <w:tcPr>
            <w:tcW w:w="466" w:type="dxa"/>
            <w:tcBorders>
              <w:top w:val="single" w:sz="4" w:space="0" w:color="000001"/>
              <w:left w:val="single" w:sz="4" w:space="0" w:color="000001"/>
              <w:bottom w:val="single" w:sz="4" w:space="0" w:color="000001"/>
              <w:right w:val="single" w:sz="4" w:space="0" w:color="000001"/>
            </w:tcBorders>
            <w:vAlign w:val="bottom"/>
          </w:tcPr>
          <w:p w14:paraId="7069ADCA" w14:textId="4B91BAF5" w:rsidR="00362CD7" w:rsidRDefault="00D52A01" w:rsidP="0065132B">
            <w:pPr>
              <w:spacing w:after="0" w:line="259" w:lineRule="auto"/>
              <w:ind w:left="168" w:firstLine="0"/>
              <w:jc w:val="left"/>
              <w:rPr>
                <w:sz w:val="16"/>
              </w:rP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213D240F" w14:textId="30BE2431" w:rsidR="00362CD7" w:rsidRDefault="00D52A01" w:rsidP="0065132B">
            <w:pPr>
              <w:spacing w:after="0" w:line="259" w:lineRule="auto"/>
              <w:ind w:left="111" w:firstLine="0"/>
              <w:jc w:val="center"/>
              <w:rPr>
                <w:sz w:val="16"/>
              </w:rP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19D08B9" w14:textId="097F47D1" w:rsidR="00362CD7" w:rsidRDefault="00D52A01" w:rsidP="0065132B">
            <w:pPr>
              <w:spacing w:after="0" w:line="259" w:lineRule="auto"/>
              <w:ind w:left="172" w:firstLine="0"/>
              <w:jc w:val="left"/>
              <w:rPr>
                <w:sz w:val="16"/>
              </w:rPr>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06480AA" w14:textId="72F2D27F" w:rsidR="00362CD7" w:rsidRDefault="00D52A01" w:rsidP="0065132B">
            <w:pPr>
              <w:spacing w:after="0" w:line="259" w:lineRule="auto"/>
              <w:ind w:left="124" w:firstLine="0"/>
              <w:jc w:val="center"/>
              <w:rPr>
                <w:sz w:val="16"/>
              </w:rP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AA8E354" w14:textId="59269042" w:rsidR="00362CD7" w:rsidRDefault="00F77AB3" w:rsidP="0065132B">
            <w:pPr>
              <w:spacing w:after="0" w:line="259" w:lineRule="auto"/>
              <w:ind w:left="152" w:firstLine="0"/>
              <w:jc w:val="left"/>
              <w:rPr>
                <w:sz w:val="16"/>
              </w:rPr>
            </w:pPr>
            <w:r>
              <w:rPr>
                <w:sz w:val="16"/>
              </w:rPr>
              <w:t>1</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C260B18" w14:textId="57FC7A25" w:rsidR="00362CD7" w:rsidRDefault="00D52A01" w:rsidP="0065132B">
            <w:pPr>
              <w:spacing w:after="0" w:line="259" w:lineRule="auto"/>
              <w:ind w:left="112" w:firstLine="0"/>
              <w:jc w:val="center"/>
              <w:rPr>
                <w:sz w:val="16"/>
              </w:rPr>
            </w:pPr>
            <w:r>
              <w:rPr>
                <w:sz w:val="16"/>
              </w:rPr>
              <w:t>16,67</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A84820C" w14:textId="0BE6C55F" w:rsidR="00362CD7" w:rsidRDefault="00D52A01" w:rsidP="0065132B">
            <w:pPr>
              <w:spacing w:after="0" w:line="259" w:lineRule="auto"/>
              <w:ind w:left="107" w:firstLine="0"/>
              <w:jc w:val="center"/>
              <w:rPr>
                <w:sz w:val="16"/>
              </w:rP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187DB03F" w14:textId="2F2E7E84" w:rsidR="00362CD7" w:rsidRDefault="00D52A01" w:rsidP="0065132B">
            <w:pPr>
              <w:spacing w:after="0" w:line="259" w:lineRule="auto"/>
              <w:ind w:left="265" w:firstLine="0"/>
              <w:jc w:val="left"/>
              <w:rPr>
                <w:sz w:val="16"/>
              </w:rPr>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28DF28F8" w14:textId="25B85FDA" w:rsidR="00362CD7" w:rsidRDefault="00D52A01" w:rsidP="0065132B">
            <w:pPr>
              <w:spacing w:after="0" w:line="259" w:lineRule="auto"/>
              <w:ind w:left="29" w:firstLine="0"/>
              <w:jc w:val="left"/>
              <w:rPr>
                <w:sz w:val="16"/>
              </w:rPr>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143381E5" w14:textId="2D41F621" w:rsidR="00362CD7" w:rsidRDefault="00D52A01" w:rsidP="0065132B">
            <w:pPr>
              <w:spacing w:after="0" w:line="259" w:lineRule="auto"/>
              <w:ind w:left="0" w:firstLine="0"/>
              <w:jc w:val="left"/>
              <w:rPr>
                <w:sz w:val="16"/>
              </w:rPr>
            </w:pPr>
            <w:r>
              <w:rPr>
                <w:sz w:val="16"/>
              </w:rPr>
              <w:t>0</w:t>
            </w:r>
          </w:p>
        </w:tc>
      </w:tr>
      <w:tr w:rsidR="004D189F" w14:paraId="5075A61A"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2944C7EF" w14:textId="0ABCD229" w:rsidR="004D189F" w:rsidRDefault="004D189F" w:rsidP="0065132B">
            <w:pPr>
              <w:spacing w:after="0" w:line="259" w:lineRule="auto"/>
              <w:ind w:left="110" w:firstLine="0"/>
              <w:jc w:val="center"/>
              <w:rPr>
                <w:sz w:val="16"/>
              </w:rPr>
            </w:pPr>
            <w:r>
              <w:rPr>
                <w:sz w:val="16"/>
              </w:rPr>
              <w:t>2022</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4EB6F464" w14:textId="08D71423" w:rsidR="004D189F" w:rsidRDefault="004D189F" w:rsidP="0065132B">
            <w:pPr>
              <w:spacing w:after="0" w:line="259" w:lineRule="auto"/>
              <w:ind w:left="110" w:firstLine="0"/>
              <w:jc w:val="center"/>
              <w:rPr>
                <w:sz w:val="16"/>
              </w:rPr>
            </w:pPr>
            <w:r>
              <w:rPr>
                <w:sz w:val="16"/>
              </w:rPr>
              <w:t>4</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BCA6EA0" w14:textId="1DB8F153" w:rsidR="004D189F" w:rsidRDefault="00D4613C" w:rsidP="0065132B">
            <w:pPr>
              <w:spacing w:after="0" w:line="259" w:lineRule="auto"/>
              <w:ind w:left="110" w:firstLine="0"/>
              <w:jc w:val="center"/>
              <w:rPr>
                <w:sz w:val="16"/>
              </w:rPr>
            </w:pPr>
            <w:r>
              <w:rPr>
                <w:sz w:val="16"/>
              </w:rPr>
              <w:t>0</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002E937" w14:textId="5B0EC695" w:rsidR="004D189F" w:rsidRDefault="00D4613C" w:rsidP="0065132B">
            <w:pPr>
              <w:spacing w:after="0" w:line="259" w:lineRule="auto"/>
              <w:ind w:left="114" w:firstLine="0"/>
              <w:jc w:val="center"/>
              <w:rPr>
                <w:sz w:val="16"/>
              </w:rPr>
            </w:pPr>
            <w:r>
              <w:rPr>
                <w:sz w:val="16"/>
              </w:rPr>
              <w:t>0</w:t>
            </w:r>
          </w:p>
        </w:tc>
        <w:tc>
          <w:tcPr>
            <w:tcW w:w="509" w:type="dxa"/>
            <w:tcBorders>
              <w:top w:val="single" w:sz="4" w:space="0" w:color="000001"/>
              <w:left w:val="single" w:sz="4" w:space="0" w:color="000001"/>
              <w:bottom w:val="single" w:sz="4" w:space="0" w:color="000001"/>
              <w:right w:val="single" w:sz="4" w:space="0" w:color="000001"/>
            </w:tcBorders>
            <w:vAlign w:val="bottom"/>
          </w:tcPr>
          <w:p w14:paraId="0AB9847A" w14:textId="5AEEFEFC" w:rsidR="004D189F" w:rsidRDefault="00D4613C" w:rsidP="0065132B">
            <w:pPr>
              <w:spacing w:after="0" w:line="259" w:lineRule="auto"/>
              <w:ind w:left="169" w:firstLine="0"/>
              <w:jc w:val="left"/>
              <w:rPr>
                <w:sz w:val="16"/>
              </w:rPr>
            </w:pPr>
            <w:r>
              <w:rPr>
                <w:sz w:val="16"/>
              </w:rPr>
              <w:t>4</w:t>
            </w:r>
          </w:p>
        </w:tc>
        <w:tc>
          <w:tcPr>
            <w:tcW w:w="597" w:type="dxa"/>
            <w:tcBorders>
              <w:top w:val="single" w:sz="4" w:space="0" w:color="000001"/>
              <w:left w:val="single" w:sz="4" w:space="0" w:color="000001"/>
              <w:bottom w:val="single" w:sz="4" w:space="0" w:color="000001"/>
              <w:right w:val="single" w:sz="4" w:space="0" w:color="000001"/>
            </w:tcBorders>
            <w:vAlign w:val="bottom"/>
          </w:tcPr>
          <w:p w14:paraId="0A1BF738" w14:textId="7E7F4227" w:rsidR="004D189F" w:rsidRDefault="00D4613C" w:rsidP="0065132B">
            <w:pPr>
              <w:spacing w:after="0" w:line="259" w:lineRule="auto"/>
              <w:ind w:left="144" w:firstLine="0"/>
              <w:jc w:val="left"/>
              <w:rPr>
                <w:sz w:val="16"/>
              </w:rPr>
            </w:pPr>
            <w:r>
              <w:rPr>
                <w:sz w:val="16"/>
              </w:rPr>
              <w:t>100</w:t>
            </w:r>
          </w:p>
        </w:tc>
        <w:tc>
          <w:tcPr>
            <w:tcW w:w="466" w:type="dxa"/>
            <w:tcBorders>
              <w:top w:val="single" w:sz="4" w:space="0" w:color="000001"/>
              <w:left w:val="single" w:sz="4" w:space="0" w:color="000001"/>
              <w:bottom w:val="single" w:sz="4" w:space="0" w:color="000001"/>
              <w:right w:val="single" w:sz="4" w:space="0" w:color="000001"/>
            </w:tcBorders>
            <w:vAlign w:val="bottom"/>
          </w:tcPr>
          <w:p w14:paraId="6DE7D7CF" w14:textId="4EE21E7B" w:rsidR="004D189F" w:rsidRDefault="00D4613C" w:rsidP="0065132B">
            <w:pPr>
              <w:spacing w:after="0" w:line="259" w:lineRule="auto"/>
              <w:ind w:left="168" w:firstLine="0"/>
              <w:jc w:val="left"/>
              <w:rPr>
                <w:sz w:val="16"/>
              </w:rP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724F1758" w14:textId="53B84287" w:rsidR="004D189F" w:rsidRDefault="00D4613C" w:rsidP="0065132B">
            <w:pPr>
              <w:spacing w:after="0" w:line="259" w:lineRule="auto"/>
              <w:ind w:left="111" w:firstLine="0"/>
              <w:jc w:val="center"/>
              <w:rPr>
                <w:sz w:val="16"/>
              </w:rP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F3F6CC0" w14:textId="5EDD19D2" w:rsidR="004D189F" w:rsidRDefault="00D4613C" w:rsidP="0065132B">
            <w:pPr>
              <w:spacing w:after="0" w:line="259" w:lineRule="auto"/>
              <w:ind w:left="172" w:firstLine="0"/>
              <w:jc w:val="left"/>
              <w:rPr>
                <w:sz w:val="16"/>
              </w:rPr>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F3BDD3D" w14:textId="633472E4" w:rsidR="004D189F" w:rsidRDefault="00D4613C" w:rsidP="0065132B">
            <w:pPr>
              <w:spacing w:after="0" w:line="259" w:lineRule="auto"/>
              <w:ind w:left="124" w:firstLine="0"/>
              <w:jc w:val="center"/>
              <w:rPr>
                <w:sz w:val="16"/>
              </w:rP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6A33EAE" w14:textId="6E287A5A" w:rsidR="004D189F" w:rsidRDefault="00D4613C" w:rsidP="0065132B">
            <w:pPr>
              <w:spacing w:after="0" w:line="259" w:lineRule="auto"/>
              <w:ind w:left="152" w:firstLine="0"/>
              <w:jc w:val="left"/>
              <w:rPr>
                <w:sz w:val="16"/>
              </w:rPr>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A88B07" w14:textId="21EAD39F" w:rsidR="004D189F" w:rsidRDefault="00D4613C" w:rsidP="0065132B">
            <w:pPr>
              <w:spacing w:after="0" w:line="259" w:lineRule="auto"/>
              <w:ind w:left="112" w:firstLine="0"/>
              <w:jc w:val="center"/>
              <w:rPr>
                <w:sz w:val="16"/>
              </w:rP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FEA6203" w14:textId="48C5373B" w:rsidR="004D189F" w:rsidRDefault="00D4613C" w:rsidP="0065132B">
            <w:pPr>
              <w:spacing w:after="0" w:line="259" w:lineRule="auto"/>
              <w:ind w:left="107" w:firstLine="0"/>
              <w:jc w:val="center"/>
              <w:rPr>
                <w:sz w:val="16"/>
              </w:rP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2DBED818" w14:textId="50E49C50" w:rsidR="004D189F" w:rsidRDefault="00D4613C" w:rsidP="0065132B">
            <w:pPr>
              <w:spacing w:after="0" w:line="259" w:lineRule="auto"/>
              <w:ind w:left="265" w:firstLine="0"/>
              <w:jc w:val="left"/>
              <w:rPr>
                <w:sz w:val="16"/>
              </w:rPr>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0D74E3BE" w14:textId="6D4D86A5" w:rsidR="004D189F" w:rsidRDefault="00D4613C" w:rsidP="0065132B">
            <w:pPr>
              <w:spacing w:after="0" w:line="259" w:lineRule="auto"/>
              <w:ind w:left="29" w:firstLine="0"/>
              <w:jc w:val="left"/>
              <w:rPr>
                <w:sz w:val="16"/>
              </w:rPr>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5851AD63" w14:textId="5233631F" w:rsidR="004D189F" w:rsidRDefault="00D4613C" w:rsidP="0065132B">
            <w:pPr>
              <w:spacing w:after="0" w:line="259" w:lineRule="auto"/>
              <w:ind w:left="0" w:firstLine="0"/>
              <w:jc w:val="left"/>
              <w:rPr>
                <w:sz w:val="16"/>
              </w:rPr>
            </w:pPr>
            <w:r>
              <w:rPr>
                <w:sz w:val="16"/>
              </w:rPr>
              <w:t>0</w:t>
            </w:r>
          </w:p>
        </w:tc>
      </w:tr>
      <w:tr w:rsidR="00D4613C" w14:paraId="6F07919B" w14:textId="77777777" w:rsidTr="0065132B">
        <w:trPr>
          <w:trHeight w:val="292"/>
        </w:trPr>
        <w:tc>
          <w:tcPr>
            <w:tcW w:w="805" w:type="dxa"/>
            <w:tcBorders>
              <w:top w:val="single" w:sz="4" w:space="0" w:color="000001"/>
              <w:left w:val="single" w:sz="4" w:space="0" w:color="000001"/>
              <w:bottom w:val="single" w:sz="4" w:space="0" w:color="000001"/>
              <w:right w:val="single" w:sz="4" w:space="0" w:color="000001"/>
            </w:tcBorders>
          </w:tcPr>
          <w:p w14:paraId="2380AE2C" w14:textId="62BF04AB" w:rsidR="00D4613C" w:rsidRDefault="00D4613C" w:rsidP="0065132B">
            <w:pPr>
              <w:spacing w:after="0" w:line="259" w:lineRule="auto"/>
              <w:ind w:left="110" w:firstLine="0"/>
              <w:jc w:val="center"/>
              <w:rPr>
                <w:sz w:val="16"/>
              </w:rPr>
            </w:pPr>
            <w:r>
              <w:rPr>
                <w:sz w:val="16"/>
              </w:rPr>
              <w:t>2023</w:t>
            </w:r>
          </w:p>
        </w:tc>
        <w:tc>
          <w:tcPr>
            <w:tcW w:w="786" w:type="dxa"/>
            <w:tcBorders>
              <w:top w:val="single" w:sz="4" w:space="0" w:color="000001"/>
              <w:left w:val="single" w:sz="4" w:space="0" w:color="000001"/>
              <w:bottom w:val="single" w:sz="4" w:space="0" w:color="000001"/>
              <w:right w:val="single" w:sz="4" w:space="0" w:color="000001"/>
            </w:tcBorders>
            <w:shd w:val="clear" w:color="auto" w:fill="auto"/>
          </w:tcPr>
          <w:p w14:paraId="1AA6A5F4" w14:textId="568C11D9" w:rsidR="00D4613C" w:rsidRDefault="00D52A01" w:rsidP="0065132B">
            <w:pPr>
              <w:spacing w:after="0" w:line="259" w:lineRule="auto"/>
              <w:ind w:left="110" w:firstLine="0"/>
              <w:jc w:val="center"/>
              <w:rPr>
                <w:sz w:val="16"/>
              </w:rPr>
            </w:pPr>
            <w:r>
              <w:rPr>
                <w:sz w:val="16"/>
              </w:rPr>
              <w:t>8</w:t>
            </w:r>
          </w:p>
        </w:tc>
        <w:tc>
          <w:tcPr>
            <w:tcW w:w="78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6393E90" w14:textId="45ED3545" w:rsidR="00D4613C" w:rsidRDefault="00EA3B96" w:rsidP="0065132B">
            <w:pPr>
              <w:spacing w:after="0" w:line="259" w:lineRule="auto"/>
              <w:ind w:left="110" w:firstLine="0"/>
              <w:jc w:val="center"/>
              <w:rPr>
                <w:sz w:val="16"/>
              </w:rPr>
            </w:pPr>
            <w:r>
              <w:rPr>
                <w:sz w:val="16"/>
              </w:rPr>
              <w:t>1</w:t>
            </w:r>
          </w:p>
        </w:tc>
        <w:tc>
          <w:tcPr>
            <w:tcW w:w="6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D21C146" w14:textId="52B32C86" w:rsidR="00D4613C" w:rsidRDefault="00D52A01" w:rsidP="0065132B">
            <w:pPr>
              <w:spacing w:after="0" w:line="259" w:lineRule="auto"/>
              <w:ind w:left="114" w:firstLine="0"/>
              <w:jc w:val="center"/>
              <w:rPr>
                <w:sz w:val="16"/>
              </w:rPr>
            </w:pPr>
            <w:r>
              <w:rPr>
                <w:sz w:val="16"/>
              </w:rPr>
              <w:t>12,5</w:t>
            </w:r>
          </w:p>
        </w:tc>
        <w:tc>
          <w:tcPr>
            <w:tcW w:w="509" w:type="dxa"/>
            <w:tcBorders>
              <w:top w:val="single" w:sz="4" w:space="0" w:color="000001"/>
              <w:left w:val="single" w:sz="4" w:space="0" w:color="000001"/>
              <w:bottom w:val="single" w:sz="4" w:space="0" w:color="000001"/>
              <w:right w:val="single" w:sz="4" w:space="0" w:color="000001"/>
            </w:tcBorders>
            <w:vAlign w:val="bottom"/>
          </w:tcPr>
          <w:p w14:paraId="730085A6" w14:textId="36A159A7" w:rsidR="00D4613C" w:rsidRDefault="00EA3B96" w:rsidP="0065132B">
            <w:pPr>
              <w:spacing w:after="0" w:line="259" w:lineRule="auto"/>
              <w:ind w:left="169" w:firstLine="0"/>
              <w:jc w:val="left"/>
              <w:rPr>
                <w:sz w:val="16"/>
              </w:rPr>
            </w:pPr>
            <w:r>
              <w:rPr>
                <w:sz w:val="16"/>
              </w:rPr>
              <w:t>7</w:t>
            </w:r>
          </w:p>
        </w:tc>
        <w:tc>
          <w:tcPr>
            <w:tcW w:w="597" w:type="dxa"/>
            <w:tcBorders>
              <w:top w:val="single" w:sz="4" w:space="0" w:color="000001"/>
              <w:left w:val="single" w:sz="4" w:space="0" w:color="000001"/>
              <w:bottom w:val="single" w:sz="4" w:space="0" w:color="000001"/>
              <w:right w:val="single" w:sz="4" w:space="0" w:color="000001"/>
            </w:tcBorders>
            <w:vAlign w:val="bottom"/>
          </w:tcPr>
          <w:p w14:paraId="76142EBB" w14:textId="49856CD3" w:rsidR="00D4613C" w:rsidRDefault="00D52A01" w:rsidP="0065132B">
            <w:pPr>
              <w:spacing w:after="0" w:line="259" w:lineRule="auto"/>
              <w:ind w:left="144" w:firstLine="0"/>
              <w:jc w:val="left"/>
              <w:rPr>
                <w:sz w:val="16"/>
              </w:rPr>
            </w:pPr>
            <w:r>
              <w:rPr>
                <w:sz w:val="16"/>
              </w:rPr>
              <w:t>87,5</w:t>
            </w:r>
          </w:p>
        </w:tc>
        <w:tc>
          <w:tcPr>
            <w:tcW w:w="466" w:type="dxa"/>
            <w:tcBorders>
              <w:top w:val="single" w:sz="4" w:space="0" w:color="000001"/>
              <w:left w:val="single" w:sz="4" w:space="0" w:color="000001"/>
              <w:bottom w:val="single" w:sz="4" w:space="0" w:color="000001"/>
              <w:right w:val="single" w:sz="4" w:space="0" w:color="000001"/>
            </w:tcBorders>
            <w:vAlign w:val="bottom"/>
          </w:tcPr>
          <w:p w14:paraId="7F51BED4" w14:textId="1EACB578" w:rsidR="00D4613C" w:rsidRDefault="00D52A01" w:rsidP="0065132B">
            <w:pPr>
              <w:spacing w:after="0" w:line="259" w:lineRule="auto"/>
              <w:ind w:left="168" w:firstLine="0"/>
              <w:jc w:val="left"/>
              <w:rPr>
                <w:sz w:val="16"/>
              </w:rPr>
            </w:pPr>
            <w:r>
              <w:rPr>
                <w:sz w:val="16"/>
              </w:rPr>
              <w:t>0</w:t>
            </w:r>
          </w:p>
        </w:tc>
        <w:tc>
          <w:tcPr>
            <w:tcW w:w="589" w:type="dxa"/>
            <w:tcBorders>
              <w:top w:val="single" w:sz="4" w:space="0" w:color="000001"/>
              <w:left w:val="single" w:sz="4" w:space="0" w:color="000001"/>
              <w:bottom w:val="single" w:sz="4" w:space="0" w:color="000001"/>
              <w:right w:val="single" w:sz="4" w:space="0" w:color="000001"/>
            </w:tcBorders>
            <w:vAlign w:val="bottom"/>
          </w:tcPr>
          <w:p w14:paraId="7E12D7CD" w14:textId="62BA75C3" w:rsidR="00D4613C" w:rsidRDefault="00D52A01" w:rsidP="0065132B">
            <w:pPr>
              <w:spacing w:after="0" w:line="259" w:lineRule="auto"/>
              <w:ind w:left="111" w:firstLine="0"/>
              <w:jc w:val="center"/>
              <w:rPr>
                <w:sz w:val="16"/>
              </w:rPr>
            </w:pPr>
            <w:r>
              <w:rPr>
                <w:sz w:val="16"/>
              </w:rPr>
              <w:t>0</w:t>
            </w:r>
          </w:p>
        </w:tc>
        <w:tc>
          <w:tcPr>
            <w:tcW w:w="559"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3EDDF5D" w14:textId="2644AA62" w:rsidR="00D4613C" w:rsidRDefault="00D52A01" w:rsidP="0065132B">
            <w:pPr>
              <w:spacing w:after="0" w:line="259" w:lineRule="auto"/>
              <w:ind w:left="172" w:firstLine="0"/>
              <w:jc w:val="left"/>
              <w:rPr>
                <w:sz w:val="16"/>
              </w:rPr>
            </w:pPr>
            <w:r>
              <w:rPr>
                <w:sz w:val="16"/>
              </w:rPr>
              <w:t>0</w:t>
            </w:r>
          </w:p>
        </w:tc>
        <w:tc>
          <w:tcPr>
            <w:tcW w:w="625"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79ED16B" w14:textId="334944B3" w:rsidR="00D4613C" w:rsidRDefault="00D52A01" w:rsidP="0065132B">
            <w:pPr>
              <w:spacing w:after="0" w:line="259" w:lineRule="auto"/>
              <w:ind w:left="124" w:firstLine="0"/>
              <w:jc w:val="center"/>
              <w:rPr>
                <w:sz w:val="16"/>
              </w:rPr>
            </w:pPr>
            <w:r>
              <w:rPr>
                <w:sz w:val="16"/>
              </w:rPr>
              <w:t>0</w:t>
            </w:r>
          </w:p>
        </w:tc>
        <w:tc>
          <w:tcPr>
            <w:tcW w:w="44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2D4DF85" w14:textId="1CDD4B5D" w:rsidR="00D4613C" w:rsidRDefault="00D52A01" w:rsidP="0065132B">
            <w:pPr>
              <w:spacing w:after="0" w:line="259" w:lineRule="auto"/>
              <w:ind w:left="152" w:firstLine="0"/>
              <w:jc w:val="left"/>
              <w:rPr>
                <w:sz w:val="16"/>
              </w:rPr>
            </w:pPr>
            <w:r>
              <w:rPr>
                <w:sz w:val="16"/>
              </w:rPr>
              <w:t>0</w:t>
            </w:r>
          </w:p>
        </w:tc>
        <w:tc>
          <w:tcPr>
            <w:tcW w:w="57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B8FCF81" w14:textId="70A0FB6F" w:rsidR="00D4613C" w:rsidRDefault="00D52A01" w:rsidP="0065132B">
            <w:pPr>
              <w:spacing w:after="0" w:line="259" w:lineRule="auto"/>
              <w:ind w:left="112" w:firstLine="0"/>
              <w:jc w:val="center"/>
              <w:rPr>
                <w:sz w:val="16"/>
              </w:rPr>
            </w:pPr>
            <w:r>
              <w:rPr>
                <w:sz w:val="16"/>
              </w:rPr>
              <w:t>0</w:t>
            </w:r>
          </w:p>
        </w:tc>
        <w:tc>
          <w:tcPr>
            <w:tcW w:w="4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71847B4" w14:textId="6ADACA8E" w:rsidR="00D4613C" w:rsidRDefault="00D52A01" w:rsidP="0065132B">
            <w:pPr>
              <w:spacing w:after="0" w:line="259" w:lineRule="auto"/>
              <w:ind w:left="107" w:firstLine="0"/>
              <w:jc w:val="center"/>
              <w:rPr>
                <w:sz w:val="16"/>
              </w:rPr>
            </w:pPr>
            <w:r>
              <w:rPr>
                <w:sz w:val="16"/>
              </w:rPr>
              <w:t>0</w:t>
            </w:r>
          </w:p>
        </w:tc>
        <w:tc>
          <w:tcPr>
            <w:tcW w:w="731" w:type="dxa"/>
            <w:tcBorders>
              <w:top w:val="single" w:sz="4" w:space="0" w:color="000001"/>
              <w:left w:val="single" w:sz="4" w:space="0" w:color="000001"/>
              <w:bottom w:val="single" w:sz="4" w:space="0" w:color="000001"/>
              <w:right w:val="nil"/>
            </w:tcBorders>
            <w:shd w:val="clear" w:color="auto" w:fill="FF3333"/>
            <w:vAlign w:val="bottom"/>
          </w:tcPr>
          <w:p w14:paraId="098394F1" w14:textId="6699A5E4" w:rsidR="00D4613C" w:rsidRDefault="00D52A01" w:rsidP="0065132B">
            <w:pPr>
              <w:spacing w:after="0" w:line="259" w:lineRule="auto"/>
              <w:ind w:left="265" w:firstLine="0"/>
              <w:jc w:val="left"/>
              <w:rPr>
                <w:sz w:val="16"/>
              </w:rPr>
            </w:pPr>
            <w:r>
              <w:rPr>
                <w:sz w:val="16"/>
              </w:rPr>
              <w:t>0</w:t>
            </w:r>
          </w:p>
        </w:tc>
        <w:tc>
          <w:tcPr>
            <w:tcW w:w="405" w:type="dxa"/>
            <w:tcBorders>
              <w:top w:val="single" w:sz="4" w:space="0" w:color="000001"/>
              <w:left w:val="nil"/>
              <w:bottom w:val="single" w:sz="4" w:space="0" w:color="000001"/>
              <w:right w:val="nil"/>
            </w:tcBorders>
            <w:shd w:val="clear" w:color="auto" w:fill="FF3333"/>
            <w:vAlign w:val="bottom"/>
          </w:tcPr>
          <w:p w14:paraId="17F59F25" w14:textId="2F7E02DB" w:rsidR="00D4613C" w:rsidRDefault="00D52A01" w:rsidP="0065132B">
            <w:pPr>
              <w:spacing w:after="0" w:line="259" w:lineRule="auto"/>
              <w:ind w:left="29" w:firstLine="0"/>
              <w:jc w:val="left"/>
              <w:rPr>
                <w:sz w:val="16"/>
              </w:rPr>
            </w:pPr>
            <w:r>
              <w:rPr>
                <w:sz w:val="16"/>
              </w:rPr>
              <w:t>0</w:t>
            </w:r>
          </w:p>
        </w:tc>
        <w:tc>
          <w:tcPr>
            <w:tcW w:w="365" w:type="dxa"/>
            <w:tcBorders>
              <w:top w:val="single" w:sz="4" w:space="0" w:color="000001"/>
              <w:left w:val="nil"/>
              <w:bottom w:val="single" w:sz="4" w:space="0" w:color="000001"/>
              <w:right w:val="single" w:sz="4" w:space="0" w:color="000001"/>
            </w:tcBorders>
            <w:shd w:val="clear" w:color="auto" w:fill="FF3333"/>
            <w:vAlign w:val="bottom"/>
          </w:tcPr>
          <w:p w14:paraId="44E70DC1" w14:textId="10405C09" w:rsidR="00D4613C" w:rsidRDefault="00D52A01" w:rsidP="0065132B">
            <w:pPr>
              <w:spacing w:after="0" w:line="259" w:lineRule="auto"/>
              <w:ind w:left="0" w:firstLine="0"/>
              <w:jc w:val="left"/>
              <w:rPr>
                <w:sz w:val="16"/>
              </w:rPr>
            </w:pPr>
            <w:r>
              <w:rPr>
                <w:sz w:val="16"/>
              </w:rPr>
              <w:t>0</w:t>
            </w:r>
          </w:p>
        </w:tc>
      </w:tr>
    </w:tbl>
    <w:p w14:paraId="38508DC6" w14:textId="77777777" w:rsidR="0065132B" w:rsidRDefault="003D3A2A">
      <w:pPr>
        <w:tabs>
          <w:tab w:val="center" w:pos="1741"/>
          <w:tab w:val="center" w:pos="2489"/>
          <w:tab w:val="center" w:pos="3075"/>
          <w:tab w:val="center" w:pos="3632"/>
          <w:tab w:val="center" w:pos="4145"/>
          <w:tab w:val="center" w:pos="4654"/>
          <w:tab w:val="center" w:pos="5165"/>
          <w:tab w:val="center" w:pos="5701"/>
          <w:tab w:val="center" w:pos="6209"/>
          <w:tab w:val="center" w:pos="6699"/>
          <w:tab w:val="center" w:pos="7212"/>
          <w:tab w:val="center" w:pos="7745"/>
          <w:tab w:val="center" w:pos="8259"/>
          <w:tab w:val="center" w:pos="8725"/>
        </w:tabs>
        <w:spacing w:after="103" w:line="259" w:lineRule="auto"/>
        <w:ind w:left="0" w:firstLine="0"/>
        <w:jc w:val="left"/>
        <w:rPr>
          <w:rFonts w:ascii="Calibri" w:eastAsia="Calibri" w:hAnsi="Calibri" w:cs="Calibri"/>
          <w:sz w:val="22"/>
        </w:rPr>
      </w:pPr>
      <w:r>
        <w:rPr>
          <w:rFonts w:ascii="Calibri" w:eastAsia="Calibri" w:hAnsi="Calibri" w:cs="Calibri"/>
          <w:sz w:val="22"/>
        </w:rPr>
        <w:tab/>
      </w:r>
    </w:p>
    <w:p w14:paraId="23774884" w14:textId="709BE9A4" w:rsidR="0065132B" w:rsidRDefault="0065132B">
      <w:pPr>
        <w:spacing w:after="160" w:line="278" w:lineRule="auto"/>
        <w:ind w:left="0" w:firstLine="0"/>
        <w:jc w:val="left"/>
        <w:rPr>
          <w:sz w:val="16"/>
        </w:rPr>
      </w:pPr>
      <w:r>
        <w:rPr>
          <w:sz w:val="16"/>
        </w:rPr>
        <w:br w:type="page"/>
      </w:r>
    </w:p>
    <w:p w14:paraId="285F212E" w14:textId="77777777" w:rsidR="00105CC4" w:rsidRDefault="00105CC4" w:rsidP="0065132B">
      <w:pPr>
        <w:spacing w:after="97" w:line="265" w:lineRule="auto"/>
        <w:ind w:left="0" w:right="1937" w:firstLine="0"/>
        <w:jc w:val="left"/>
      </w:pPr>
    </w:p>
    <w:p w14:paraId="3225BC9B" w14:textId="432FF099" w:rsidR="00105CC4" w:rsidRDefault="003D3A2A" w:rsidP="0065132B">
      <w:pPr>
        <w:spacing w:after="97" w:line="265" w:lineRule="auto"/>
        <w:ind w:left="0" w:right="1937" w:firstLine="0"/>
        <w:jc w:val="left"/>
      </w:pPr>
      <w:r>
        <w:rPr>
          <w:sz w:val="16"/>
        </w:rPr>
        <w:t>Kovuus</w:t>
      </w:r>
    </w:p>
    <w:p w14:paraId="6CC1592D" w14:textId="39C029AA" w:rsidR="00105CC4" w:rsidRDefault="00105CC4">
      <w:pPr>
        <w:tabs>
          <w:tab w:val="center" w:pos="1573"/>
          <w:tab w:val="center" w:pos="2317"/>
          <w:tab w:val="center" w:pos="2955"/>
          <w:tab w:val="center" w:pos="3608"/>
          <w:tab w:val="center" w:pos="4261"/>
          <w:tab w:val="center" w:pos="4913"/>
          <w:tab w:val="center" w:pos="5533"/>
          <w:tab w:val="center" w:pos="6104"/>
          <w:tab w:val="center" w:pos="6896"/>
          <w:tab w:val="center" w:pos="7803"/>
        </w:tabs>
        <w:spacing w:after="97" w:line="265" w:lineRule="auto"/>
        <w:ind w:left="0" w:firstLine="0"/>
        <w:jc w:val="left"/>
      </w:pPr>
    </w:p>
    <w:tbl>
      <w:tblPr>
        <w:tblStyle w:val="TableGrid"/>
        <w:tblpPr w:vertAnchor="text" w:tblpX="1194" w:tblpY="-110"/>
        <w:tblOverlap w:val="never"/>
        <w:tblW w:w="8574" w:type="dxa"/>
        <w:tblInd w:w="0" w:type="dxa"/>
        <w:tblCellMar>
          <w:left w:w="29" w:type="dxa"/>
          <w:bottom w:w="4" w:type="dxa"/>
          <w:right w:w="115" w:type="dxa"/>
        </w:tblCellMar>
        <w:tblLook w:val="04A0" w:firstRow="1" w:lastRow="0" w:firstColumn="1" w:lastColumn="0" w:noHBand="0" w:noVBand="1"/>
      </w:tblPr>
      <w:tblGrid>
        <w:gridCol w:w="768"/>
        <w:gridCol w:w="768"/>
        <w:gridCol w:w="768"/>
        <w:gridCol w:w="706"/>
        <w:gridCol w:w="572"/>
        <w:gridCol w:w="734"/>
        <w:gridCol w:w="571"/>
        <w:gridCol w:w="917"/>
        <w:gridCol w:w="322"/>
        <w:gridCol w:w="635"/>
        <w:gridCol w:w="960"/>
        <w:gridCol w:w="853"/>
      </w:tblGrid>
      <w:tr w:rsidR="0065132B" w14:paraId="342EAEAE" w14:textId="77777777" w:rsidTr="0065132B">
        <w:trPr>
          <w:trHeight w:val="292"/>
        </w:trPr>
        <w:tc>
          <w:tcPr>
            <w:tcW w:w="768" w:type="dxa"/>
            <w:tcBorders>
              <w:top w:val="single" w:sz="4" w:space="0" w:color="000001"/>
              <w:left w:val="single" w:sz="4" w:space="0" w:color="000001"/>
              <w:bottom w:val="single" w:sz="4" w:space="0" w:color="000001"/>
              <w:right w:val="single" w:sz="4" w:space="0" w:color="000001"/>
            </w:tcBorders>
          </w:tcPr>
          <w:p w14:paraId="7622C47A" w14:textId="77777777" w:rsidR="0065132B" w:rsidRDefault="0065132B">
            <w:pPr>
              <w:spacing w:after="0" w:line="259" w:lineRule="auto"/>
              <w:ind w:left="81" w:firstLine="0"/>
              <w:jc w:val="center"/>
              <w:rPr>
                <w:sz w:val="16"/>
              </w:rPr>
            </w:pP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1F1BB4E7" w14:textId="03307C72" w:rsidR="0065132B" w:rsidRDefault="0065132B">
            <w:pPr>
              <w:spacing w:after="0" w:line="259" w:lineRule="auto"/>
              <w:ind w:left="81" w:firstLine="0"/>
              <w:jc w:val="center"/>
              <w:rPr>
                <w:sz w:val="16"/>
              </w:rPr>
            </w:pPr>
          </w:p>
        </w:tc>
        <w:tc>
          <w:tcPr>
            <w:tcW w:w="76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85DAB98" w14:textId="17CFA78E" w:rsidR="0065132B" w:rsidRDefault="0065132B">
            <w:pPr>
              <w:spacing w:after="0" w:line="259" w:lineRule="auto"/>
              <w:ind w:left="81" w:firstLine="0"/>
              <w:jc w:val="center"/>
              <w:rPr>
                <w:sz w:val="16"/>
              </w:rPr>
            </w:pPr>
            <w:r>
              <w:rPr>
                <w:sz w:val="16"/>
              </w:rPr>
              <w:t>+3</w:t>
            </w:r>
          </w:p>
        </w:tc>
        <w:tc>
          <w:tcPr>
            <w:tcW w:w="70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C8CB6FE" w14:textId="40E5E016" w:rsidR="0065132B" w:rsidRDefault="0065132B">
            <w:pPr>
              <w:spacing w:after="0" w:line="259" w:lineRule="auto"/>
              <w:ind w:left="86" w:firstLine="0"/>
              <w:jc w:val="center"/>
              <w:rPr>
                <w:sz w:val="16"/>
              </w:rPr>
            </w:pPr>
            <w:r>
              <w:rPr>
                <w:sz w:val="16"/>
              </w:rPr>
              <w:t>%</w:t>
            </w:r>
          </w:p>
        </w:tc>
        <w:tc>
          <w:tcPr>
            <w:tcW w:w="57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D5500C5" w14:textId="1E9C1BD8" w:rsidR="0065132B" w:rsidRDefault="0065132B">
            <w:pPr>
              <w:spacing w:after="0" w:line="259" w:lineRule="auto"/>
              <w:ind w:left="84" w:firstLine="0"/>
              <w:jc w:val="center"/>
              <w:rPr>
                <w:sz w:val="16"/>
              </w:rPr>
            </w:pPr>
            <w:r>
              <w:rPr>
                <w:sz w:val="16"/>
              </w:rPr>
              <w:t>+2</w:t>
            </w:r>
          </w:p>
        </w:tc>
        <w:tc>
          <w:tcPr>
            <w:tcW w:w="73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10B5EE2" w14:textId="30156C3B" w:rsidR="0065132B" w:rsidRDefault="0065132B">
            <w:pPr>
              <w:spacing w:after="0" w:line="259" w:lineRule="auto"/>
              <w:ind w:left="83" w:firstLine="0"/>
              <w:jc w:val="center"/>
              <w:rPr>
                <w:sz w:val="16"/>
              </w:rPr>
            </w:pPr>
            <w:r>
              <w:rPr>
                <w:sz w:val="16"/>
              </w:rPr>
              <w:t>%</w:t>
            </w:r>
          </w:p>
        </w:tc>
        <w:tc>
          <w:tcPr>
            <w:tcW w:w="57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C43CB5C" w14:textId="1AE0DB35" w:rsidR="0065132B" w:rsidRDefault="0065132B">
            <w:pPr>
              <w:spacing w:after="0" w:line="259" w:lineRule="auto"/>
              <w:ind w:left="83" w:firstLine="0"/>
              <w:jc w:val="center"/>
              <w:rPr>
                <w:sz w:val="16"/>
              </w:rPr>
            </w:pPr>
            <w:r>
              <w:rPr>
                <w:sz w:val="16"/>
              </w:rPr>
              <w:t>+1</w:t>
            </w:r>
          </w:p>
        </w:tc>
        <w:tc>
          <w:tcPr>
            <w:tcW w:w="917" w:type="dxa"/>
            <w:tcBorders>
              <w:top w:val="single" w:sz="4" w:space="0" w:color="000001"/>
              <w:left w:val="single" w:sz="4" w:space="0" w:color="000001"/>
              <w:bottom w:val="single" w:sz="4" w:space="0" w:color="000001"/>
              <w:right w:val="nil"/>
            </w:tcBorders>
            <w:shd w:val="clear" w:color="auto" w:fill="auto"/>
            <w:vAlign w:val="bottom"/>
          </w:tcPr>
          <w:p w14:paraId="6FDD584B" w14:textId="697E5F28" w:rsidR="0065132B" w:rsidRDefault="0065132B">
            <w:pPr>
              <w:spacing w:after="0" w:line="259" w:lineRule="auto"/>
              <w:ind w:left="293" w:firstLine="0"/>
              <w:jc w:val="left"/>
              <w:rPr>
                <w:sz w:val="16"/>
              </w:rPr>
            </w:pPr>
            <w:r>
              <w:rPr>
                <w:sz w:val="16"/>
              </w:rPr>
              <w:t>%</w:t>
            </w:r>
          </w:p>
        </w:tc>
        <w:tc>
          <w:tcPr>
            <w:tcW w:w="322" w:type="dxa"/>
            <w:tcBorders>
              <w:top w:val="single" w:sz="4" w:space="0" w:color="000001"/>
              <w:left w:val="nil"/>
              <w:bottom w:val="single" w:sz="4" w:space="0" w:color="000001"/>
              <w:right w:val="nil"/>
            </w:tcBorders>
            <w:shd w:val="clear" w:color="auto" w:fill="auto"/>
            <w:vAlign w:val="bottom"/>
          </w:tcPr>
          <w:p w14:paraId="19912737" w14:textId="03A899B2" w:rsidR="0065132B" w:rsidRDefault="0065132B">
            <w:pPr>
              <w:spacing w:after="0" w:line="259" w:lineRule="auto"/>
              <w:ind w:left="0" w:firstLine="0"/>
              <w:jc w:val="left"/>
              <w:rPr>
                <w:sz w:val="16"/>
              </w:rPr>
            </w:pPr>
            <w:r>
              <w:rPr>
                <w:sz w:val="16"/>
              </w:rPr>
              <w:t>-1</w:t>
            </w:r>
          </w:p>
        </w:tc>
        <w:tc>
          <w:tcPr>
            <w:tcW w:w="635" w:type="dxa"/>
            <w:tcBorders>
              <w:top w:val="single" w:sz="4" w:space="0" w:color="000001"/>
              <w:left w:val="nil"/>
              <w:bottom w:val="single" w:sz="4" w:space="0" w:color="000001"/>
              <w:right w:val="single" w:sz="4" w:space="0" w:color="000001"/>
            </w:tcBorders>
            <w:shd w:val="clear" w:color="auto" w:fill="auto"/>
            <w:vAlign w:val="bottom"/>
          </w:tcPr>
          <w:p w14:paraId="709A2718" w14:textId="62A4DB4F" w:rsidR="0065132B" w:rsidRDefault="0065132B">
            <w:pPr>
              <w:spacing w:after="0" w:line="259" w:lineRule="auto"/>
              <w:ind w:left="87" w:firstLine="0"/>
              <w:jc w:val="center"/>
              <w:rPr>
                <w:sz w:val="16"/>
              </w:rPr>
            </w:pPr>
            <w:r>
              <w:rPr>
                <w:sz w:val="16"/>
              </w:rPr>
              <w:t>%</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4DAB3CF" w14:textId="4F6B3DF5" w:rsidR="0065132B" w:rsidRDefault="0065132B">
            <w:pPr>
              <w:spacing w:after="0" w:line="259" w:lineRule="auto"/>
              <w:ind w:left="86" w:firstLine="0"/>
              <w:jc w:val="center"/>
              <w:rPr>
                <w:sz w:val="16"/>
              </w:rPr>
            </w:pPr>
            <w:r>
              <w:rPr>
                <w:sz w:val="16"/>
              </w:rPr>
              <w:t>-2</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5310236" w14:textId="6034BF89" w:rsidR="0065132B" w:rsidRDefault="0065132B">
            <w:pPr>
              <w:spacing w:after="0" w:line="259" w:lineRule="auto"/>
              <w:ind w:left="87" w:firstLine="0"/>
              <w:jc w:val="center"/>
              <w:rPr>
                <w:sz w:val="16"/>
              </w:rPr>
            </w:pPr>
            <w:r>
              <w:rPr>
                <w:sz w:val="16"/>
              </w:rPr>
              <w:t>%</w:t>
            </w:r>
          </w:p>
        </w:tc>
      </w:tr>
      <w:tr w:rsidR="0065132B" w14:paraId="61582CD0" w14:textId="77777777" w:rsidTr="0065132B">
        <w:trPr>
          <w:trHeight w:val="292"/>
        </w:trPr>
        <w:tc>
          <w:tcPr>
            <w:tcW w:w="768" w:type="dxa"/>
            <w:tcBorders>
              <w:top w:val="single" w:sz="4" w:space="0" w:color="000001"/>
              <w:left w:val="single" w:sz="4" w:space="0" w:color="000001"/>
              <w:bottom w:val="single" w:sz="4" w:space="0" w:color="000001"/>
              <w:right w:val="single" w:sz="4" w:space="0" w:color="000001"/>
            </w:tcBorders>
          </w:tcPr>
          <w:p w14:paraId="423988D6" w14:textId="6BAE1DE7" w:rsidR="0065132B" w:rsidRDefault="0065132B">
            <w:pPr>
              <w:spacing w:after="0" w:line="259" w:lineRule="auto"/>
              <w:ind w:left="81" w:firstLine="0"/>
              <w:jc w:val="center"/>
              <w:rPr>
                <w:sz w:val="16"/>
              </w:rPr>
            </w:pPr>
            <w:r>
              <w:rPr>
                <w:sz w:val="16"/>
              </w:rPr>
              <w:t>2000</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2FCE2028" w14:textId="2ED87CD3" w:rsidR="0065132B" w:rsidRDefault="0065132B">
            <w:pPr>
              <w:spacing w:after="0" w:line="259" w:lineRule="auto"/>
              <w:ind w:left="81" w:firstLine="0"/>
              <w:jc w:val="center"/>
              <w:rPr>
                <w:sz w:val="16"/>
              </w:rPr>
            </w:pP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0870F81" w14:textId="04F7C1B0"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86AA0F3"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5DAD895B"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657B444B"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44F7E217" w14:textId="77777777" w:rsidR="0065132B" w:rsidRDefault="0065132B">
            <w:pPr>
              <w:spacing w:after="0" w:line="259" w:lineRule="auto"/>
              <w:ind w:left="83" w:firstLine="0"/>
              <w:jc w:val="center"/>
            </w:pPr>
            <w:r>
              <w:rPr>
                <w:sz w:val="16"/>
              </w:rPr>
              <w:t>0</w:t>
            </w:r>
          </w:p>
        </w:tc>
        <w:tc>
          <w:tcPr>
            <w:tcW w:w="917" w:type="dxa"/>
            <w:tcBorders>
              <w:top w:val="single" w:sz="4" w:space="0" w:color="000001"/>
              <w:left w:val="single" w:sz="4" w:space="0" w:color="000001"/>
              <w:bottom w:val="single" w:sz="4" w:space="0" w:color="000001"/>
              <w:right w:val="nil"/>
            </w:tcBorders>
            <w:vAlign w:val="bottom"/>
          </w:tcPr>
          <w:p w14:paraId="74A954F5" w14:textId="77777777" w:rsidR="0065132B" w:rsidRDefault="0065132B">
            <w:pPr>
              <w:spacing w:after="0" w:line="259" w:lineRule="auto"/>
              <w:ind w:left="293" w:firstLine="0"/>
              <w:jc w:val="left"/>
            </w:pPr>
            <w:r>
              <w:rPr>
                <w:sz w:val="16"/>
              </w:rPr>
              <w:t>0</w:t>
            </w:r>
          </w:p>
        </w:tc>
        <w:tc>
          <w:tcPr>
            <w:tcW w:w="322" w:type="dxa"/>
            <w:tcBorders>
              <w:top w:val="single" w:sz="4" w:space="0" w:color="000001"/>
              <w:left w:val="nil"/>
              <w:bottom w:val="single" w:sz="4" w:space="0" w:color="000001"/>
              <w:right w:val="nil"/>
            </w:tcBorders>
            <w:vAlign w:val="bottom"/>
          </w:tcPr>
          <w:p w14:paraId="1F2D3B95"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25539148"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1F93BF2"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17D5CA7" w14:textId="77777777" w:rsidR="0065132B" w:rsidRDefault="0065132B">
            <w:pPr>
              <w:spacing w:after="0" w:line="259" w:lineRule="auto"/>
              <w:ind w:left="87" w:firstLine="0"/>
              <w:jc w:val="center"/>
            </w:pPr>
            <w:r>
              <w:rPr>
                <w:sz w:val="16"/>
              </w:rPr>
              <w:t>0</w:t>
            </w:r>
          </w:p>
        </w:tc>
      </w:tr>
      <w:tr w:rsidR="0065132B" w14:paraId="266C4AF0"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17C49777" w14:textId="40AF8C34" w:rsidR="0065132B" w:rsidRDefault="0065132B">
            <w:pPr>
              <w:spacing w:after="0" w:line="259" w:lineRule="auto"/>
              <w:ind w:left="81" w:firstLine="0"/>
              <w:jc w:val="center"/>
              <w:rPr>
                <w:sz w:val="16"/>
              </w:rPr>
            </w:pPr>
            <w:r>
              <w:rPr>
                <w:sz w:val="16"/>
              </w:rPr>
              <w:t>2001</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4FDD0FD3" w14:textId="34435FF2" w:rsidR="0065132B" w:rsidRDefault="0065132B">
            <w:pPr>
              <w:spacing w:after="0" w:line="259" w:lineRule="auto"/>
              <w:ind w:left="81" w:firstLine="0"/>
              <w:jc w:val="center"/>
              <w:rPr>
                <w:sz w:val="16"/>
              </w:rPr>
            </w:pP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EBBFF9B" w14:textId="11B4603F"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49A131"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6CB9C45E"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DAF35BF"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5ADB3EF" w14:textId="77777777" w:rsidR="0065132B" w:rsidRDefault="0065132B">
            <w:pPr>
              <w:spacing w:after="0" w:line="259" w:lineRule="auto"/>
              <w:ind w:left="83" w:firstLine="0"/>
              <w:jc w:val="center"/>
            </w:pPr>
            <w:r>
              <w:rPr>
                <w:sz w:val="16"/>
              </w:rPr>
              <w:t>0</w:t>
            </w:r>
          </w:p>
        </w:tc>
        <w:tc>
          <w:tcPr>
            <w:tcW w:w="917" w:type="dxa"/>
            <w:tcBorders>
              <w:top w:val="single" w:sz="4" w:space="0" w:color="000001"/>
              <w:left w:val="single" w:sz="4" w:space="0" w:color="000001"/>
              <w:bottom w:val="single" w:sz="4" w:space="0" w:color="000001"/>
              <w:right w:val="nil"/>
            </w:tcBorders>
            <w:vAlign w:val="bottom"/>
          </w:tcPr>
          <w:p w14:paraId="63DC9F9B" w14:textId="77777777" w:rsidR="0065132B" w:rsidRDefault="0065132B">
            <w:pPr>
              <w:spacing w:after="0" w:line="259" w:lineRule="auto"/>
              <w:ind w:left="293" w:firstLine="0"/>
              <w:jc w:val="left"/>
            </w:pPr>
            <w:r>
              <w:rPr>
                <w:sz w:val="16"/>
              </w:rPr>
              <w:t>0</w:t>
            </w:r>
          </w:p>
        </w:tc>
        <w:tc>
          <w:tcPr>
            <w:tcW w:w="322" w:type="dxa"/>
            <w:tcBorders>
              <w:top w:val="single" w:sz="4" w:space="0" w:color="000001"/>
              <w:left w:val="nil"/>
              <w:bottom w:val="single" w:sz="4" w:space="0" w:color="000001"/>
              <w:right w:val="nil"/>
            </w:tcBorders>
            <w:vAlign w:val="bottom"/>
          </w:tcPr>
          <w:p w14:paraId="21E3D799"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3CD2DDB3"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090030F"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FD2008F" w14:textId="77777777" w:rsidR="0065132B" w:rsidRDefault="0065132B">
            <w:pPr>
              <w:spacing w:after="0" w:line="259" w:lineRule="auto"/>
              <w:ind w:left="87" w:firstLine="0"/>
              <w:jc w:val="center"/>
            </w:pPr>
            <w:r>
              <w:rPr>
                <w:sz w:val="16"/>
              </w:rPr>
              <w:t>0</w:t>
            </w:r>
          </w:p>
        </w:tc>
      </w:tr>
      <w:tr w:rsidR="0065132B" w14:paraId="2EAF678C"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74C8F6F7" w14:textId="42F08CE9" w:rsidR="0065132B" w:rsidRDefault="0065132B">
            <w:pPr>
              <w:spacing w:after="0" w:line="259" w:lineRule="auto"/>
              <w:ind w:left="81" w:firstLine="0"/>
              <w:jc w:val="center"/>
              <w:rPr>
                <w:sz w:val="16"/>
              </w:rPr>
            </w:pPr>
            <w:r>
              <w:rPr>
                <w:sz w:val="16"/>
              </w:rPr>
              <w:t>2002</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310DEC2B" w14:textId="1C0B3F31" w:rsidR="0065132B" w:rsidRDefault="0065132B">
            <w:pPr>
              <w:spacing w:after="0" w:line="259" w:lineRule="auto"/>
              <w:ind w:left="81" w:firstLine="0"/>
              <w:jc w:val="center"/>
              <w:rPr>
                <w:sz w:val="16"/>
              </w:rPr>
            </w:pPr>
            <w:r>
              <w:rPr>
                <w:sz w:val="16"/>
              </w:rPr>
              <w:t>2</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383A820" w14:textId="6EB501AB"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CD5A809"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7B9C1946"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E829D3C"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3D6E056" w14:textId="77777777" w:rsidR="0065132B" w:rsidRDefault="0065132B">
            <w:pPr>
              <w:spacing w:after="0" w:line="259" w:lineRule="auto"/>
              <w:ind w:left="83" w:firstLine="0"/>
              <w:jc w:val="center"/>
            </w:pPr>
            <w:r>
              <w:rPr>
                <w:sz w:val="16"/>
              </w:rPr>
              <w:t>2</w:t>
            </w:r>
          </w:p>
        </w:tc>
        <w:tc>
          <w:tcPr>
            <w:tcW w:w="917" w:type="dxa"/>
            <w:tcBorders>
              <w:top w:val="single" w:sz="4" w:space="0" w:color="000001"/>
              <w:left w:val="single" w:sz="4" w:space="0" w:color="000001"/>
              <w:bottom w:val="single" w:sz="4" w:space="0" w:color="000001"/>
              <w:right w:val="nil"/>
            </w:tcBorders>
            <w:vAlign w:val="bottom"/>
          </w:tcPr>
          <w:p w14:paraId="45691F67" w14:textId="77777777" w:rsidR="0065132B" w:rsidRDefault="0065132B">
            <w:pPr>
              <w:spacing w:after="0" w:line="259" w:lineRule="auto"/>
              <w:ind w:left="206" w:firstLine="0"/>
              <w:jc w:val="left"/>
            </w:pPr>
            <w:r>
              <w:rPr>
                <w:sz w:val="16"/>
              </w:rPr>
              <w:t>100</w:t>
            </w:r>
          </w:p>
        </w:tc>
        <w:tc>
          <w:tcPr>
            <w:tcW w:w="322" w:type="dxa"/>
            <w:tcBorders>
              <w:top w:val="single" w:sz="4" w:space="0" w:color="000001"/>
              <w:left w:val="nil"/>
              <w:bottom w:val="single" w:sz="4" w:space="0" w:color="000001"/>
              <w:right w:val="nil"/>
            </w:tcBorders>
            <w:vAlign w:val="bottom"/>
          </w:tcPr>
          <w:p w14:paraId="6CE69C4A"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6606B5F8"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A7FEB4C"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8729449" w14:textId="77777777" w:rsidR="0065132B" w:rsidRDefault="0065132B">
            <w:pPr>
              <w:spacing w:after="0" w:line="259" w:lineRule="auto"/>
              <w:ind w:left="87" w:firstLine="0"/>
              <w:jc w:val="center"/>
            </w:pPr>
            <w:r>
              <w:rPr>
                <w:sz w:val="16"/>
              </w:rPr>
              <w:t>0</w:t>
            </w:r>
          </w:p>
        </w:tc>
      </w:tr>
      <w:tr w:rsidR="0065132B" w14:paraId="1F48CA27"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7F43C173" w14:textId="7C2A2F75" w:rsidR="0065132B" w:rsidRDefault="0065132B">
            <w:pPr>
              <w:spacing w:after="0" w:line="259" w:lineRule="auto"/>
              <w:ind w:left="81" w:firstLine="0"/>
              <w:jc w:val="center"/>
              <w:rPr>
                <w:sz w:val="16"/>
              </w:rPr>
            </w:pPr>
            <w:r>
              <w:rPr>
                <w:sz w:val="16"/>
              </w:rPr>
              <w:t>2003</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28CCC0D3" w14:textId="5CB74E4D" w:rsidR="0065132B" w:rsidRDefault="0065132B">
            <w:pPr>
              <w:spacing w:after="0" w:line="259" w:lineRule="auto"/>
              <w:ind w:left="81" w:firstLine="0"/>
              <w:jc w:val="center"/>
              <w:rPr>
                <w:sz w:val="16"/>
              </w:rPr>
            </w:pP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A243416" w14:textId="7E29E896"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9EEFBBE"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603C9A5D"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FFAC2D2"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2210AE62" w14:textId="77777777" w:rsidR="0065132B" w:rsidRDefault="0065132B">
            <w:pPr>
              <w:spacing w:after="0" w:line="259" w:lineRule="auto"/>
              <w:ind w:left="83" w:firstLine="0"/>
              <w:jc w:val="center"/>
            </w:pPr>
            <w:r>
              <w:rPr>
                <w:sz w:val="16"/>
              </w:rPr>
              <w:t>0</w:t>
            </w:r>
          </w:p>
        </w:tc>
        <w:tc>
          <w:tcPr>
            <w:tcW w:w="917" w:type="dxa"/>
            <w:tcBorders>
              <w:top w:val="single" w:sz="4" w:space="0" w:color="000001"/>
              <w:left w:val="single" w:sz="4" w:space="0" w:color="000001"/>
              <w:bottom w:val="single" w:sz="4" w:space="0" w:color="000001"/>
              <w:right w:val="nil"/>
            </w:tcBorders>
            <w:vAlign w:val="bottom"/>
          </w:tcPr>
          <w:p w14:paraId="74FEB300" w14:textId="77777777" w:rsidR="0065132B" w:rsidRDefault="0065132B">
            <w:pPr>
              <w:spacing w:after="0" w:line="259" w:lineRule="auto"/>
              <w:ind w:left="293" w:firstLine="0"/>
              <w:jc w:val="left"/>
            </w:pPr>
            <w:r>
              <w:rPr>
                <w:sz w:val="16"/>
              </w:rPr>
              <w:t>0</w:t>
            </w:r>
          </w:p>
        </w:tc>
        <w:tc>
          <w:tcPr>
            <w:tcW w:w="322" w:type="dxa"/>
            <w:tcBorders>
              <w:top w:val="single" w:sz="4" w:space="0" w:color="000001"/>
              <w:left w:val="nil"/>
              <w:bottom w:val="single" w:sz="4" w:space="0" w:color="000001"/>
              <w:right w:val="nil"/>
            </w:tcBorders>
            <w:vAlign w:val="bottom"/>
          </w:tcPr>
          <w:p w14:paraId="6A25F930"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4DD59FBF"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75E3F27"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5A969B4" w14:textId="77777777" w:rsidR="0065132B" w:rsidRDefault="0065132B">
            <w:pPr>
              <w:spacing w:after="0" w:line="259" w:lineRule="auto"/>
              <w:ind w:left="87" w:firstLine="0"/>
              <w:jc w:val="center"/>
            </w:pPr>
            <w:r>
              <w:rPr>
                <w:sz w:val="16"/>
              </w:rPr>
              <w:t>0</w:t>
            </w:r>
          </w:p>
        </w:tc>
      </w:tr>
      <w:tr w:rsidR="0065132B" w14:paraId="62AD4AC2"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646E3208" w14:textId="4D72FCBA" w:rsidR="0065132B" w:rsidRDefault="0065132B">
            <w:pPr>
              <w:spacing w:after="0" w:line="259" w:lineRule="auto"/>
              <w:ind w:left="81" w:firstLine="0"/>
              <w:jc w:val="center"/>
              <w:rPr>
                <w:sz w:val="16"/>
              </w:rPr>
            </w:pPr>
            <w:r>
              <w:rPr>
                <w:sz w:val="16"/>
              </w:rPr>
              <w:t>2004</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024A3D1C" w14:textId="76840BDF" w:rsidR="0065132B" w:rsidRDefault="0065132B">
            <w:pPr>
              <w:spacing w:after="0" w:line="259" w:lineRule="auto"/>
              <w:ind w:left="81" w:firstLine="0"/>
              <w:jc w:val="center"/>
              <w:rPr>
                <w:sz w:val="16"/>
              </w:rPr>
            </w:pPr>
            <w:r>
              <w:rPr>
                <w:sz w:val="16"/>
              </w:rPr>
              <w:t>2</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67FF0A4" w14:textId="520E1BB8" w:rsidR="0065132B" w:rsidRDefault="0065132B">
            <w:pPr>
              <w:spacing w:after="0" w:line="259" w:lineRule="auto"/>
              <w:ind w:left="81" w:firstLine="0"/>
              <w:jc w:val="center"/>
            </w:pPr>
            <w:r>
              <w:rPr>
                <w:sz w:val="16"/>
              </w:rPr>
              <w:t>1</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53F9F71" w14:textId="77777777" w:rsidR="0065132B" w:rsidRDefault="0065132B">
            <w:pPr>
              <w:spacing w:after="0" w:line="259" w:lineRule="auto"/>
              <w:ind w:left="86" w:firstLine="0"/>
              <w:jc w:val="center"/>
            </w:pPr>
            <w:r>
              <w:rPr>
                <w:sz w:val="16"/>
              </w:rPr>
              <w:t>50</w:t>
            </w:r>
          </w:p>
        </w:tc>
        <w:tc>
          <w:tcPr>
            <w:tcW w:w="572" w:type="dxa"/>
            <w:tcBorders>
              <w:top w:val="single" w:sz="4" w:space="0" w:color="000001"/>
              <w:left w:val="single" w:sz="4" w:space="0" w:color="000001"/>
              <w:bottom w:val="single" w:sz="4" w:space="0" w:color="000001"/>
              <w:right w:val="single" w:sz="4" w:space="0" w:color="000001"/>
            </w:tcBorders>
            <w:vAlign w:val="bottom"/>
          </w:tcPr>
          <w:p w14:paraId="64D4800D"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47414FEF"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2FA45C2A" w14:textId="77777777" w:rsidR="0065132B" w:rsidRDefault="0065132B">
            <w:pPr>
              <w:spacing w:after="0" w:line="259" w:lineRule="auto"/>
              <w:ind w:left="83" w:firstLine="0"/>
              <w:jc w:val="center"/>
            </w:pPr>
            <w:r>
              <w:rPr>
                <w:sz w:val="16"/>
              </w:rPr>
              <w:t>1</w:t>
            </w:r>
          </w:p>
        </w:tc>
        <w:tc>
          <w:tcPr>
            <w:tcW w:w="917" w:type="dxa"/>
            <w:tcBorders>
              <w:top w:val="single" w:sz="4" w:space="0" w:color="000001"/>
              <w:left w:val="single" w:sz="4" w:space="0" w:color="000001"/>
              <w:bottom w:val="single" w:sz="4" w:space="0" w:color="000001"/>
              <w:right w:val="nil"/>
            </w:tcBorders>
            <w:vAlign w:val="bottom"/>
          </w:tcPr>
          <w:p w14:paraId="4F709704" w14:textId="77777777" w:rsidR="0065132B" w:rsidRDefault="0065132B">
            <w:pPr>
              <w:spacing w:after="0" w:line="259" w:lineRule="auto"/>
              <w:ind w:left="250" w:firstLine="0"/>
              <w:jc w:val="left"/>
            </w:pPr>
            <w:r>
              <w:rPr>
                <w:sz w:val="16"/>
              </w:rPr>
              <w:t>50</w:t>
            </w:r>
          </w:p>
        </w:tc>
        <w:tc>
          <w:tcPr>
            <w:tcW w:w="322" w:type="dxa"/>
            <w:tcBorders>
              <w:top w:val="single" w:sz="4" w:space="0" w:color="000001"/>
              <w:left w:val="nil"/>
              <w:bottom w:val="single" w:sz="4" w:space="0" w:color="000001"/>
              <w:right w:val="nil"/>
            </w:tcBorders>
            <w:vAlign w:val="bottom"/>
          </w:tcPr>
          <w:p w14:paraId="2D5E538A"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16B79BDE"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CE3591C"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8DE4942" w14:textId="77777777" w:rsidR="0065132B" w:rsidRDefault="0065132B">
            <w:pPr>
              <w:spacing w:after="0" w:line="259" w:lineRule="auto"/>
              <w:ind w:left="87" w:firstLine="0"/>
              <w:jc w:val="center"/>
            </w:pPr>
            <w:r>
              <w:rPr>
                <w:sz w:val="16"/>
              </w:rPr>
              <w:t>0</w:t>
            </w:r>
          </w:p>
        </w:tc>
      </w:tr>
      <w:tr w:rsidR="0065132B" w14:paraId="795E1A2F"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0C778127" w14:textId="55974D9E" w:rsidR="0065132B" w:rsidRDefault="0065132B">
            <w:pPr>
              <w:spacing w:after="0" w:line="259" w:lineRule="auto"/>
              <w:ind w:left="81" w:firstLine="0"/>
              <w:jc w:val="center"/>
              <w:rPr>
                <w:sz w:val="16"/>
              </w:rPr>
            </w:pPr>
            <w:r>
              <w:rPr>
                <w:sz w:val="16"/>
              </w:rPr>
              <w:t>2005</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11F87834" w14:textId="42C85862" w:rsidR="0065132B" w:rsidRDefault="0065132B">
            <w:pPr>
              <w:spacing w:after="0" w:line="259" w:lineRule="auto"/>
              <w:ind w:left="81" w:firstLine="0"/>
              <w:jc w:val="center"/>
              <w:rPr>
                <w:sz w:val="16"/>
              </w:rPr>
            </w:pPr>
            <w:r>
              <w:rPr>
                <w:sz w:val="16"/>
              </w:rPr>
              <w:t>6</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D19CFE4" w14:textId="751717C9" w:rsidR="0065132B" w:rsidRDefault="0065132B">
            <w:pPr>
              <w:spacing w:after="0" w:line="259" w:lineRule="auto"/>
              <w:ind w:left="81" w:firstLine="0"/>
              <w:jc w:val="center"/>
            </w:pPr>
            <w:r>
              <w:rPr>
                <w:sz w:val="16"/>
              </w:rPr>
              <w:t>2</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2492862" w14:textId="77777777" w:rsidR="0065132B" w:rsidRDefault="0065132B">
            <w:pPr>
              <w:spacing w:after="0" w:line="259" w:lineRule="auto"/>
              <w:ind w:left="86" w:firstLine="0"/>
              <w:jc w:val="center"/>
            </w:pPr>
            <w:r>
              <w:rPr>
                <w:sz w:val="16"/>
              </w:rPr>
              <w:t>33,3</w:t>
            </w:r>
          </w:p>
        </w:tc>
        <w:tc>
          <w:tcPr>
            <w:tcW w:w="572" w:type="dxa"/>
            <w:tcBorders>
              <w:top w:val="single" w:sz="4" w:space="0" w:color="000001"/>
              <w:left w:val="single" w:sz="4" w:space="0" w:color="000001"/>
              <w:bottom w:val="single" w:sz="4" w:space="0" w:color="000001"/>
              <w:right w:val="single" w:sz="4" w:space="0" w:color="000001"/>
            </w:tcBorders>
            <w:vAlign w:val="bottom"/>
          </w:tcPr>
          <w:p w14:paraId="5B9F072D"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7EE31F70"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A3A0093" w14:textId="77777777" w:rsidR="0065132B" w:rsidRDefault="0065132B">
            <w:pPr>
              <w:spacing w:after="0" w:line="259" w:lineRule="auto"/>
              <w:ind w:left="83" w:firstLine="0"/>
              <w:jc w:val="center"/>
            </w:pPr>
            <w:r>
              <w:rPr>
                <w:sz w:val="16"/>
              </w:rPr>
              <w:t>4</w:t>
            </w:r>
          </w:p>
        </w:tc>
        <w:tc>
          <w:tcPr>
            <w:tcW w:w="917" w:type="dxa"/>
            <w:tcBorders>
              <w:top w:val="single" w:sz="4" w:space="0" w:color="000001"/>
              <w:left w:val="single" w:sz="4" w:space="0" w:color="000001"/>
              <w:bottom w:val="single" w:sz="4" w:space="0" w:color="000001"/>
              <w:right w:val="nil"/>
            </w:tcBorders>
            <w:vAlign w:val="bottom"/>
          </w:tcPr>
          <w:p w14:paraId="4E34EF07" w14:textId="77777777" w:rsidR="0065132B" w:rsidRDefault="0065132B">
            <w:pPr>
              <w:spacing w:after="0" w:line="259" w:lineRule="auto"/>
              <w:ind w:left="182" w:firstLine="0"/>
              <w:jc w:val="left"/>
            </w:pPr>
            <w:r>
              <w:rPr>
                <w:sz w:val="16"/>
              </w:rPr>
              <w:t>66,7</w:t>
            </w:r>
          </w:p>
        </w:tc>
        <w:tc>
          <w:tcPr>
            <w:tcW w:w="322" w:type="dxa"/>
            <w:tcBorders>
              <w:top w:val="single" w:sz="4" w:space="0" w:color="000001"/>
              <w:left w:val="nil"/>
              <w:bottom w:val="single" w:sz="4" w:space="0" w:color="000001"/>
              <w:right w:val="nil"/>
            </w:tcBorders>
            <w:vAlign w:val="bottom"/>
          </w:tcPr>
          <w:p w14:paraId="5FC2C166"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4D82486F"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A21B71F"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A7AF036" w14:textId="77777777" w:rsidR="0065132B" w:rsidRDefault="0065132B">
            <w:pPr>
              <w:spacing w:after="0" w:line="259" w:lineRule="auto"/>
              <w:ind w:left="87" w:firstLine="0"/>
              <w:jc w:val="center"/>
            </w:pPr>
            <w:r>
              <w:rPr>
                <w:sz w:val="16"/>
              </w:rPr>
              <w:t>0</w:t>
            </w:r>
          </w:p>
        </w:tc>
      </w:tr>
      <w:tr w:rsidR="0065132B" w14:paraId="382CC165"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73C09D2E" w14:textId="5FCA887A" w:rsidR="0065132B" w:rsidRDefault="0065132B">
            <w:pPr>
              <w:spacing w:after="0" w:line="259" w:lineRule="auto"/>
              <w:ind w:left="81" w:firstLine="0"/>
              <w:jc w:val="center"/>
              <w:rPr>
                <w:sz w:val="16"/>
              </w:rPr>
            </w:pPr>
            <w:r>
              <w:rPr>
                <w:sz w:val="16"/>
              </w:rPr>
              <w:t>2006</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13B7C5C0" w14:textId="1AF37082" w:rsidR="0065132B" w:rsidRDefault="0065132B">
            <w:pPr>
              <w:spacing w:after="0" w:line="259" w:lineRule="auto"/>
              <w:ind w:left="81" w:firstLine="0"/>
              <w:jc w:val="center"/>
              <w:rPr>
                <w:sz w:val="16"/>
              </w:rPr>
            </w:pPr>
            <w:r>
              <w:rPr>
                <w:sz w:val="16"/>
              </w:rPr>
              <w:t>1</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A1F83B9" w14:textId="042828F4"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60D136C"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0EAEC717"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62188150"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125D099" w14:textId="77777777" w:rsidR="0065132B" w:rsidRDefault="0065132B">
            <w:pPr>
              <w:spacing w:after="0" w:line="259" w:lineRule="auto"/>
              <w:ind w:left="83" w:firstLine="0"/>
              <w:jc w:val="center"/>
            </w:pPr>
            <w:r>
              <w:rPr>
                <w:sz w:val="16"/>
              </w:rPr>
              <w:t>1</w:t>
            </w:r>
          </w:p>
        </w:tc>
        <w:tc>
          <w:tcPr>
            <w:tcW w:w="917" w:type="dxa"/>
            <w:tcBorders>
              <w:top w:val="single" w:sz="4" w:space="0" w:color="000001"/>
              <w:left w:val="single" w:sz="4" w:space="0" w:color="000001"/>
              <w:bottom w:val="single" w:sz="4" w:space="0" w:color="000001"/>
              <w:right w:val="nil"/>
            </w:tcBorders>
            <w:vAlign w:val="bottom"/>
          </w:tcPr>
          <w:p w14:paraId="02C06510" w14:textId="77777777" w:rsidR="0065132B" w:rsidRDefault="0065132B">
            <w:pPr>
              <w:spacing w:after="0" w:line="259" w:lineRule="auto"/>
              <w:ind w:left="206" w:firstLine="0"/>
              <w:jc w:val="left"/>
            </w:pPr>
            <w:r>
              <w:rPr>
                <w:sz w:val="16"/>
              </w:rPr>
              <w:t>100</w:t>
            </w:r>
          </w:p>
        </w:tc>
        <w:tc>
          <w:tcPr>
            <w:tcW w:w="322" w:type="dxa"/>
            <w:tcBorders>
              <w:top w:val="single" w:sz="4" w:space="0" w:color="000001"/>
              <w:left w:val="nil"/>
              <w:bottom w:val="single" w:sz="4" w:space="0" w:color="000001"/>
              <w:right w:val="nil"/>
            </w:tcBorders>
            <w:vAlign w:val="bottom"/>
          </w:tcPr>
          <w:p w14:paraId="29F1C45F"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3B0734C6"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E806C9E"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FD3B753" w14:textId="77777777" w:rsidR="0065132B" w:rsidRDefault="0065132B">
            <w:pPr>
              <w:spacing w:after="0" w:line="259" w:lineRule="auto"/>
              <w:ind w:left="87" w:firstLine="0"/>
              <w:jc w:val="center"/>
            </w:pPr>
            <w:r>
              <w:rPr>
                <w:sz w:val="16"/>
              </w:rPr>
              <w:t>0</w:t>
            </w:r>
          </w:p>
        </w:tc>
      </w:tr>
      <w:tr w:rsidR="0065132B" w14:paraId="675306D5" w14:textId="77777777" w:rsidTr="0065132B">
        <w:trPr>
          <w:trHeight w:val="295"/>
        </w:trPr>
        <w:tc>
          <w:tcPr>
            <w:tcW w:w="768" w:type="dxa"/>
            <w:tcBorders>
              <w:top w:val="single" w:sz="4" w:space="0" w:color="000001"/>
              <w:left w:val="single" w:sz="4" w:space="0" w:color="000001"/>
              <w:bottom w:val="single" w:sz="4" w:space="0" w:color="000001"/>
              <w:right w:val="single" w:sz="4" w:space="0" w:color="000001"/>
            </w:tcBorders>
          </w:tcPr>
          <w:p w14:paraId="1E09FFE5" w14:textId="1A17279F" w:rsidR="0065132B" w:rsidRDefault="0065132B">
            <w:pPr>
              <w:spacing w:after="0" w:line="259" w:lineRule="auto"/>
              <w:ind w:left="81" w:firstLine="0"/>
              <w:jc w:val="center"/>
              <w:rPr>
                <w:sz w:val="16"/>
              </w:rPr>
            </w:pPr>
            <w:r>
              <w:rPr>
                <w:sz w:val="16"/>
              </w:rPr>
              <w:t>2007</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45D6CDB9" w14:textId="082FFAF4" w:rsidR="0065132B" w:rsidRDefault="0065132B">
            <w:pPr>
              <w:spacing w:after="0" w:line="259" w:lineRule="auto"/>
              <w:ind w:left="81" w:firstLine="0"/>
              <w:jc w:val="center"/>
              <w:rPr>
                <w:sz w:val="16"/>
              </w:rPr>
            </w:pPr>
            <w:r>
              <w:rPr>
                <w:sz w:val="16"/>
              </w:rPr>
              <w:t>4</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8041C28" w14:textId="0C2A1791" w:rsidR="0065132B" w:rsidRDefault="0065132B">
            <w:pPr>
              <w:spacing w:after="0" w:line="259" w:lineRule="auto"/>
              <w:ind w:left="81" w:firstLine="0"/>
              <w:jc w:val="center"/>
            </w:pPr>
            <w:r>
              <w:rPr>
                <w:sz w:val="16"/>
              </w:rPr>
              <w:t>3</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0B8E38D" w14:textId="77777777" w:rsidR="0065132B" w:rsidRDefault="0065132B">
            <w:pPr>
              <w:spacing w:after="0" w:line="259" w:lineRule="auto"/>
              <w:ind w:left="86" w:firstLine="0"/>
              <w:jc w:val="center"/>
            </w:pPr>
            <w:r>
              <w:rPr>
                <w:sz w:val="16"/>
              </w:rPr>
              <w:t>75</w:t>
            </w:r>
          </w:p>
        </w:tc>
        <w:tc>
          <w:tcPr>
            <w:tcW w:w="572" w:type="dxa"/>
            <w:tcBorders>
              <w:top w:val="single" w:sz="4" w:space="0" w:color="000001"/>
              <w:left w:val="single" w:sz="4" w:space="0" w:color="000001"/>
              <w:bottom w:val="single" w:sz="4" w:space="0" w:color="000001"/>
              <w:right w:val="single" w:sz="4" w:space="0" w:color="000001"/>
            </w:tcBorders>
            <w:vAlign w:val="bottom"/>
          </w:tcPr>
          <w:p w14:paraId="0FFE7AD5"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30BAF25B"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EF050A6" w14:textId="77777777" w:rsidR="0065132B" w:rsidRDefault="0065132B">
            <w:pPr>
              <w:spacing w:after="0" w:line="259" w:lineRule="auto"/>
              <w:ind w:left="83" w:firstLine="0"/>
              <w:jc w:val="center"/>
            </w:pPr>
            <w:r>
              <w:rPr>
                <w:sz w:val="16"/>
              </w:rPr>
              <w:t>1</w:t>
            </w:r>
          </w:p>
        </w:tc>
        <w:tc>
          <w:tcPr>
            <w:tcW w:w="917" w:type="dxa"/>
            <w:tcBorders>
              <w:top w:val="single" w:sz="4" w:space="0" w:color="000001"/>
              <w:left w:val="single" w:sz="4" w:space="0" w:color="000001"/>
              <w:bottom w:val="single" w:sz="4" w:space="0" w:color="000001"/>
              <w:right w:val="nil"/>
            </w:tcBorders>
            <w:vAlign w:val="bottom"/>
          </w:tcPr>
          <w:p w14:paraId="34529DA3" w14:textId="77777777" w:rsidR="0065132B" w:rsidRDefault="0065132B">
            <w:pPr>
              <w:spacing w:after="0" w:line="259" w:lineRule="auto"/>
              <w:ind w:left="250" w:firstLine="0"/>
              <w:jc w:val="left"/>
            </w:pPr>
            <w:r>
              <w:rPr>
                <w:sz w:val="16"/>
              </w:rPr>
              <w:t>25</w:t>
            </w:r>
          </w:p>
        </w:tc>
        <w:tc>
          <w:tcPr>
            <w:tcW w:w="322" w:type="dxa"/>
            <w:tcBorders>
              <w:top w:val="single" w:sz="4" w:space="0" w:color="000001"/>
              <w:left w:val="nil"/>
              <w:bottom w:val="single" w:sz="4" w:space="0" w:color="000001"/>
              <w:right w:val="nil"/>
            </w:tcBorders>
            <w:vAlign w:val="bottom"/>
          </w:tcPr>
          <w:p w14:paraId="60764BEE"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354BE1DF"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B24FDE1"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152C80B9" w14:textId="77777777" w:rsidR="0065132B" w:rsidRDefault="0065132B">
            <w:pPr>
              <w:spacing w:after="0" w:line="259" w:lineRule="auto"/>
              <w:ind w:left="87" w:firstLine="0"/>
              <w:jc w:val="center"/>
            </w:pPr>
            <w:r>
              <w:rPr>
                <w:sz w:val="16"/>
              </w:rPr>
              <w:t>0</w:t>
            </w:r>
          </w:p>
        </w:tc>
      </w:tr>
      <w:tr w:rsidR="0065132B" w14:paraId="73DD7D46" w14:textId="77777777" w:rsidTr="0065132B">
        <w:trPr>
          <w:trHeight w:val="295"/>
        </w:trPr>
        <w:tc>
          <w:tcPr>
            <w:tcW w:w="768" w:type="dxa"/>
            <w:tcBorders>
              <w:top w:val="single" w:sz="4" w:space="0" w:color="000001"/>
              <w:left w:val="single" w:sz="4" w:space="0" w:color="000001"/>
              <w:bottom w:val="single" w:sz="4" w:space="0" w:color="000001"/>
              <w:right w:val="single" w:sz="4" w:space="0" w:color="000001"/>
            </w:tcBorders>
          </w:tcPr>
          <w:p w14:paraId="316D1493" w14:textId="2C3F60A4" w:rsidR="0065132B" w:rsidRDefault="0065132B">
            <w:pPr>
              <w:spacing w:after="0" w:line="259" w:lineRule="auto"/>
              <w:ind w:left="81" w:firstLine="0"/>
              <w:jc w:val="center"/>
              <w:rPr>
                <w:sz w:val="16"/>
              </w:rPr>
            </w:pPr>
            <w:r>
              <w:rPr>
                <w:sz w:val="16"/>
              </w:rPr>
              <w:t>2008</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5BDA82D3" w14:textId="33BB204F" w:rsidR="0065132B" w:rsidRDefault="0065132B">
            <w:pPr>
              <w:spacing w:after="0" w:line="259" w:lineRule="auto"/>
              <w:ind w:left="81" w:firstLine="0"/>
              <w:jc w:val="center"/>
              <w:rPr>
                <w:sz w:val="16"/>
              </w:rPr>
            </w:pPr>
            <w:r>
              <w:rPr>
                <w:sz w:val="16"/>
              </w:rPr>
              <w:t>6</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739FA1C" w14:textId="5C9F06F3" w:rsidR="0065132B" w:rsidRDefault="0065132B">
            <w:pPr>
              <w:spacing w:after="0" w:line="259" w:lineRule="auto"/>
              <w:ind w:left="81" w:firstLine="0"/>
              <w:jc w:val="center"/>
            </w:pPr>
            <w:r>
              <w:rPr>
                <w:sz w:val="16"/>
              </w:rPr>
              <w:t>2</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63CF11F" w14:textId="77777777" w:rsidR="0065132B" w:rsidRDefault="0065132B">
            <w:pPr>
              <w:spacing w:after="0" w:line="259" w:lineRule="auto"/>
              <w:ind w:left="86" w:firstLine="0"/>
              <w:jc w:val="center"/>
            </w:pPr>
            <w:r>
              <w:rPr>
                <w:sz w:val="16"/>
              </w:rPr>
              <w:t>33,3</w:t>
            </w:r>
          </w:p>
        </w:tc>
        <w:tc>
          <w:tcPr>
            <w:tcW w:w="572" w:type="dxa"/>
            <w:tcBorders>
              <w:top w:val="single" w:sz="4" w:space="0" w:color="000001"/>
              <w:left w:val="single" w:sz="4" w:space="0" w:color="000001"/>
              <w:bottom w:val="single" w:sz="4" w:space="0" w:color="000001"/>
              <w:right w:val="single" w:sz="4" w:space="0" w:color="000001"/>
            </w:tcBorders>
            <w:vAlign w:val="bottom"/>
          </w:tcPr>
          <w:p w14:paraId="6AFAE9EE"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36ED4E17"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48D9A14C" w14:textId="77777777" w:rsidR="0065132B" w:rsidRDefault="0065132B">
            <w:pPr>
              <w:spacing w:after="0" w:line="259" w:lineRule="auto"/>
              <w:ind w:left="83" w:firstLine="0"/>
              <w:jc w:val="center"/>
            </w:pPr>
            <w:r>
              <w:rPr>
                <w:sz w:val="16"/>
              </w:rPr>
              <w:t>2</w:t>
            </w:r>
          </w:p>
        </w:tc>
        <w:tc>
          <w:tcPr>
            <w:tcW w:w="917" w:type="dxa"/>
            <w:tcBorders>
              <w:top w:val="single" w:sz="4" w:space="0" w:color="000001"/>
              <w:left w:val="single" w:sz="4" w:space="0" w:color="000001"/>
              <w:bottom w:val="single" w:sz="4" w:space="0" w:color="000001"/>
              <w:right w:val="nil"/>
            </w:tcBorders>
            <w:vAlign w:val="bottom"/>
          </w:tcPr>
          <w:p w14:paraId="600DAB63" w14:textId="77777777" w:rsidR="0065132B" w:rsidRDefault="0065132B">
            <w:pPr>
              <w:spacing w:after="0" w:line="259" w:lineRule="auto"/>
              <w:ind w:left="182" w:firstLine="0"/>
              <w:jc w:val="left"/>
            </w:pPr>
            <w:r>
              <w:rPr>
                <w:sz w:val="16"/>
              </w:rPr>
              <w:t>33,3</w:t>
            </w:r>
          </w:p>
        </w:tc>
        <w:tc>
          <w:tcPr>
            <w:tcW w:w="322" w:type="dxa"/>
            <w:tcBorders>
              <w:top w:val="single" w:sz="4" w:space="0" w:color="000001"/>
              <w:left w:val="nil"/>
              <w:bottom w:val="single" w:sz="4" w:space="0" w:color="000001"/>
              <w:right w:val="nil"/>
            </w:tcBorders>
            <w:vAlign w:val="bottom"/>
          </w:tcPr>
          <w:p w14:paraId="0774D973"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28C6B425"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9F9BF17"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D24B26B" w14:textId="77777777" w:rsidR="0065132B" w:rsidRDefault="0065132B">
            <w:pPr>
              <w:spacing w:after="0" w:line="259" w:lineRule="auto"/>
              <w:ind w:left="87" w:firstLine="0"/>
              <w:jc w:val="center"/>
            </w:pPr>
            <w:r>
              <w:rPr>
                <w:sz w:val="16"/>
              </w:rPr>
              <w:t>0</w:t>
            </w:r>
          </w:p>
        </w:tc>
      </w:tr>
      <w:tr w:rsidR="0065132B" w14:paraId="7E0833AA"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64269480" w14:textId="2FE89ABF" w:rsidR="0065132B" w:rsidRDefault="0065132B">
            <w:pPr>
              <w:spacing w:after="0" w:line="259" w:lineRule="auto"/>
              <w:ind w:left="81" w:firstLine="0"/>
              <w:jc w:val="center"/>
              <w:rPr>
                <w:sz w:val="16"/>
              </w:rPr>
            </w:pPr>
            <w:r>
              <w:rPr>
                <w:sz w:val="16"/>
              </w:rPr>
              <w:t>2009</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04508A0D" w14:textId="3ED7518F" w:rsidR="0065132B" w:rsidRDefault="0065132B">
            <w:pPr>
              <w:spacing w:after="0" w:line="259" w:lineRule="auto"/>
              <w:ind w:left="81" w:firstLine="0"/>
              <w:jc w:val="center"/>
              <w:rPr>
                <w:sz w:val="16"/>
              </w:rPr>
            </w:pPr>
            <w:r>
              <w:rPr>
                <w:sz w:val="16"/>
              </w:rPr>
              <w:t>20</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31BCE6F" w14:textId="68D9BDBA" w:rsidR="0065132B" w:rsidRDefault="0065132B">
            <w:pPr>
              <w:spacing w:after="0" w:line="259" w:lineRule="auto"/>
              <w:ind w:left="81" w:firstLine="0"/>
              <w:jc w:val="center"/>
            </w:pPr>
            <w:r>
              <w:rPr>
                <w:sz w:val="16"/>
              </w:rPr>
              <w:t>4</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CCB304C" w14:textId="77777777" w:rsidR="0065132B" w:rsidRDefault="0065132B">
            <w:pPr>
              <w:spacing w:after="0" w:line="259" w:lineRule="auto"/>
              <w:ind w:left="86" w:firstLine="0"/>
              <w:jc w:val="center"/>
            </w:pPr>
            <w:r>
              <w:rPr>
                <w:sz w:val="16"/>
              </w:rPr>
              <w:t>20</w:t>
            </w:r>
          </w:p>
        </w:tc>
        <w:tc>
          <w:tcPr>
            <w:tcW w:w="572" w:type="dxa"/>
            <w:tcBorders>
              <w:top w:val="single" w:sz="4" w:space="0" w:color="000001"/>
              <w:left w:val="single" w:sz="4" w:space="0" w:color="000001"/>
              <w:bottom w:val="single" w:sz="4" w:space="0" w:color="000001"/>
              <w:right w:val="single" w:sz="4" w:space="0" w:color="000001"/>
            </w:tcBorders>
            <w:vAlign w:val="bottom"/>
          </w:tcPr>
          <w:p w14:paraId="0A08A163"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8241B46"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C370AC5" w14:textId="77777777" w:rsidR="0065132B" w:rsidRDefault="0065132B">
            <w:pPr>
              <w:spacing w:after="0" w:line="259" w:lineRule="auto"/>
              <w:ind w:left="83" w:firstLine="0"/>
              <w:jc w:val="center"/>
            </w:pPr>
            <w:r>
              <w:rPr>
                <w:sz w:val="16"/>
              </w:rPr>
              <w:t>15</w:t>
            </w:r>
          </w:p>
        </w:tc>
        <w:tc>
          <w:tcPr>
            <w:tcW w:w="917" w:type="dxa"/>
            <w:tcBorders>
              <w:top w:val="single" w:sz="4" w:space="0" w:color="000001"/>
              <w:left w:val="single" w:sz="4" w:space="0" w:color="000001"/>
              <w:bottom w:val="single" w:sz="4" w:space="0" w:color="000001"/>
              <w:right w:val="nil"/>
            </w:tcBorders>
            <w:vAlign w:val="bottom"/>
          </w:tcPr>
          <w:p w14:paraId="16A50634" w14:textId="77777777" w:rsidR="0065132B" w:rsidRDefault="0065132B">
            <w:pPr>
              <w:spacing w:after="0" w:line="259" w:lineRule="auto"/>
              <w:ind w:left="250" w:firstLine="0"/>
              <w:jc w:val="left"/>
            </w:pPr>
            <w:r>
              <w:rPr>
                <w:sz w:val="16"/>
              </w:rPr>
              <w:t>75</w:t>
            </w:r>
          </w:p>
        </w:tc>
        <w:tc>
          <w:tcPr>
            <w:tcW w:w="322" w:type="dxa"/>
            <w:tcBorders>
              <w:top w:val="single" w:sz="4" w:space="0" w:color="000001"/>
              <w:left w:val="nil"/>
              <w:bottom w:val="single" w:sz="4" w:space="0" w:color="000001"/>
              <w:right w:val="nil"/>
            </w:tcBorders>
            <w:vAlign w:val="bottom"/>
          </w:tcPr>
          <w:p w14:paraId="53EBBC40"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15A1C868"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A91F97F" w14:textId="77777777" w:rsidR="0065132B" w:rsidRDefault="0065132B">
            <w:pPr>
              <w:spacing w:after="0" w:line="259" w:lineRule="auto"/>
              <w:ind w:left="86" w:firstLine="0"/>
              <w:jc w:val="cente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D1D746C" w14:textId="77777777" w:rsidR="0065132B" w:rsidRDefault="0065132B">
            <w:pPr>
              <w:spacing w:after="0" w:line="259" w:lineRule="auto"/>
              <w:ind w:left="87" w:firstLine="0"/>
              <w:jc w:val="center"/>
            </w:pPr>
            <w:r>
              <w:rPr>
                <w:sz w:val="16"/>
              </w:rPr>
              <w:t>0</w:t>
            </w:r>
          </w:p>
        </w:tc>
      </w:tr>
      <w:tr w:rsidR="0065132B" w14:paraId="72E8F455"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4329F85E" w14:textId="369A9F29" w:rsidR="0065132B" w:rsidRDefault="0065132B">
            <w:pPr>
              <w:spacing w:after="0" w:line="259" w:lineRule="auto"/>
              <w:ind w:left="81" w:firstLine="0"/>
              <w:jc w:val="center"/>
              <w:rPr>
                <w:sz w:val="16"/>
              </w:rPr>
            </w:pPr>
            <w:r>
              <w:rPr>
                <w:sz w:val="16"/>
              </w:rPr>
              <w:t>2010</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6A712679" w14:textId="4A29D960" w:rsidR="0065132B" w:rsidRDefault="0065132B">
            <w:pPr>
              <w:spacing w:after="0" w:line="259" w:lineRule="auto"/>
              <w:ind w:left="81" w:firstLine="0"/>
              <w:jc w:val="center"/>
              <w:rPr>
                <w:sz w:val="16"/>
              </w:rPr>
            </w:pPr>
            <w:r>
              <w:rPr>
                <w:sz w:val="16"/>
              </w:rPr>
              <w:t>12</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BB2F832" w14:textId="20CCC368"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BE85E52"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5C77468E"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66DA9C76"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BB143C4" w14:textId="77777777" w:rsidR="0065132B" w:rsidRDefault="0065132B">
            <w:pPr>
              <w:spacing w:after="0" w:line="259" w:lineRule="auto"/>
              <w:ind w:left="83" w:firstLine="0"/>
              <w:jc w:val="center"/>
            </w:pPr>
            <w:r>
              <w:rPr>
                <w:sz w:val="16"/>
              </w:rPr>
              <w:t>11</w:t>
            </w:r>
          </w:p>
        </w:tc>
        <w:tc>
          <w:tcPr>
            <w:tcW w:w="917" w:type="dxa"/>
            <w:tcBorders>
              <w:top w:val="single" w:sz="4" w:space="0" w:color="000001"/>
              <w:left w:val="single" w:sz="4" w:space="0" w:color="000001"/>
              <w:bottom w:val="single" w:sz="4" w:space="0" w:color="000001"/>
              <w:right w:val="nil"/>
            </w:tcBorders>
            <w:vAlign w:val="bottom"/>
          </w:tcPr>
          <w:p w14:paraId="0A819B6F" w14:textId="77777777" w:rsidR="0065132B" w:rsidRDefault="0065132B">
            <w:pPr>
              <w:spacing w:after="0" w:line="259" w:lineRule="auto"/>
              <w:ind w:left="182" w:firstLine="0"/>
              <w:jc w:val="left"/>
            </w:pPr>
            <w:r>
              <w:rPr>
                <w:sz w:val="16"/>
              </w:rPr>
              <w:t>91,7</w:t>
            </w:r>
          </w:p>
        </w:tc>
        <w:tc>
          <w:tcPr>
            <w:tcW w:w="322" w:type="dxa"/>
            <w:tcBorders>
              <w:top w:val="single" w:sz="4" w:space="0" w:color="000001"/>
              <w:left w:val="nil"/>
              <w:bottom w:val="single" w:sz="4" w:space="0" w:color="000001"/>
              <w:right w:val="nil"/>
            </w:tcBorders>
            <w:vAlign w:val="bottom"/>
          </w:tcPr>
          <w:p w14:paraId="2934B416"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65ED83C3"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3E4AC86" w14:textId="77777777" w:rsidR="0065132B" w:rsidRDefault="0065132B">
            <w:pPr>
              <w:spacing w:after="0" w:line="259" w:lineRule="auto"/>
              <w:ind w:left="86" w:firstLine="0"/>
              <w:jc w:val="center"/>
            </w:pPr>
            <w:r>
              <w:rPr>
                <w:sz w:val="16"/>
              </w:rPr>
              <w:t>1</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6BB84F8" w14:textId="77777777" w:rsidR="0065132B" w:rsidRDefault="0065132B">
            <w:pPr>
              <w:spacing w:after="0" w:line="259" w:lineRule="auto"/>
              <w:ind w:left="87" w:firstLine="0"/>
              <w:jc w:val="center"/>
            </w:pPr>
            <w:r>
              <w:rPr>
                <w:sz w:val="16"/>
              </w:rPr>
              <w:t>8,33</w:t>
            </w:r>
          </w:p>
        </w:tc>
      </w:tr>
      <w:tr w:rsidR="0065132B" w14:paraId="5C586F81"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355011C3" w14:textId="6055F7D0" w:rsidR="0065132B" w:rsidRDefault="0065132B">
            <w:pPr>
              <w:spacing w:after="0" w:line="259" w:lineRule="auto"/>
              <w:ind w:left="81" w:firstLine="0"/>
              <w:jc w:val="center"/>
              <w:rPr>
                <w:sz w:val="16"/>
              </w:rPr>
            </w:pPr>
            <w:r>
              <w:rPr>
                <w:sz w:val="16"/>
              </w:rPr>
              <w:t>2011</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0989EF9F" w14:textId="03ACA62F" w:rsidR="0065132B" w:rsidRDefault="0065132B">
            <w:pPr>
              <w:spacing w:after="0" w:line="259" w:lineRule="auto"/>
              <w:ind w:left="81" w:firstLine="0"/>
              <w:jc w:val="center"/>
              <w:rPr>
                <w:sz w:val="16"/>
              </w:rPr>
            </w:pPr>
            <w:r>
              <w:rPr>
                <w:sz w:val="16"/>
              </w:rPr>
              <w:t>11</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DF263B4" w14:textId="11DDEAEB" w:rsidR="0065132B" w:rsidRDefault="0065132B">
            <w:pPr>
              <w:spacing w:after="0" w:line="259" w:lineRule="auto"/>
              <w:ind w:left="81" w:firstLine="0"/>
              <w:jc w:val="center"/>
            </w:pPr>
            <w:r>
              <w:rPr>
                <w:sz w:val="16"/>
              </w:rPr>
              <w:t>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6E7CFEE" w14:textId="77777777" w:rsidR="0065132B" w:rsidRDefault="0065132B">
            <w:pPr>
              <w:spacing w:after="0" w:line="259" w:lineRule="auto"/>
              <w:ind w:left="86" w:firstLine="0"/>
              <w:jc w:val="center"/>
            </w:pPr>
            <w:r>
              <w:rPr>
                <w:sz w:val="16"/>
              </w:rPr>
              <w:t>0</w:t>
            </w:r>
          </w:p>
        </w:tc>
        <w:tc>
          <w:tcPr>
            <w:tcW w:w="572" w:type="dxa"/>
            <w:tcBorders>
              <w:top w:val="single" w:sz="4" w:space="0" w:color="000001"/>
              <w:left w:val="single" w:sz="4" w:space="0" w:color="000001"/>
              <w:bottom w:val="single" w:sz="4" w:space="0" w:color="000001"/>
              <w:right w:val="single" w:sz="4" w:space="0" w:color="000001"/>
            </w:tcBorders>
            <w:vAlign w:val="bottom"/>
          </w:tcPr>
          <w:p w14:paraId="0620815B"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80F33C3"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A41800D" w14:textId="77777777" w:rsidR="0065132B" w:rsidRDefault="0065132B">
            <w:pPr>
              <w:spacing w:after="0" w:line="259" w:lineRule="auto"/>
              <w:ind w:left="83" w:firstLine="0"/>
              <w:jc w:val="center"/>
            </w:pPr>
            <w:r>
              <w:rPr>
                <w:sz w:val="16"/>
              </w:rPr>
              <w:t>6</w:t>
            </w:r>
          </w:p>
        </w:tc>
        <w:tc>
          <w:tcPr>
            <w:tcW w:w="917" w:type="dxa"/>
            <w:tcBorders>
              <w:top w:val="single" w:sz="4" w:space="0" w:color="000001"/>
              <w:left w:val="single" w:sz="4" w:space="0" w:color="000001"/>
              <w:bottom w:val="single" w:sz="4" w:space="0" w:color="000001"/>
              <w:right w:val="nil"/>
            </w:tcBorders>
            <w:vAlign w:val="bottom"/>
          </w:tcPr>
          <w:p w14:paraId="6DDA661C" w14:textId="77777777" w:rsidR="0065132B" w:rsidRDefault="0065132B">
            <w:pPr>
              <w:spacing w:after="0" w:line="259" w:lineRule="auto"/>
              <w:ind w:left="182" w:firstLine="0"/>
              <w:jc w:val="left"/>
            </w:pPr>
            <w:r>
              <w:rPr>
                <w:sz w:val="16"/>
              </w:rPr>
              <w:t>54,6</w:t>
            </w:r>
          </w:p>
        </w:tc>
        <w:tc>
          <w:tcPr>
            <w:tcW w:w="322" w:type="dxa"/>
            <w:tcBorders>
              <w:top w:val="single" w:sz="4" w:space="0" w:color="000001"/>
              <w:left w:val="nil"/>
              <w:bottom w:val="single" w:sz="4" w:space="0" w:color="000001"/>
              <w:right w:val="nil"/>
            </w:tcBorders>
            <w:vAlign w:val="bottom"/>
          </w:tcPr>
          <w:p w14:paraId="6E8C35E2"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13FC06BB"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69AEF80" w14:textId="77777777" w:rsidR="0065132B" w:rsidRDefault="0065132B">
            <w:pPr>
              <w:spacing w:after="0" w:line="259" w:lineRule="auto"/>
              <w:ind w:left="86" w:firstLine="0"/>
              <w:jc w:val="center"/>
            </w:pPr>
            <w:r>
              <w:rPr>
                <w:sz w:val="16"/>
              </w:rPr>
              <w:t>3</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0E2EAD9" w14:textId="77777777" w:rsidR="0065132B" w:rsidRDefault="0065132B">
            <w:pPr>
              <w:spacing w:after="0" w:line="259" w:lineRule="auto"/>
              <w:ind w:left="87" w:firstLine="0"/>
              <w:jc w:val="center"/>
            </w:pPr>
            <w:r>
              <w:rPr>
                <w:sz w:val="16"/>
              </w:rPr>
              <w:t>27,3</w:t>
            </w:r>
          </w:p>
        </w:tc>
      </w:tr>
      <w:tr w:rsidR="0065132B" w14:paraId="72BA4575"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5DC27C2F" w14:textId="2A02C5D1" w:rsidR="0065132B" w:rsidRDefault="0065132B">
            <w:pPr>
              <w:spacing w:after="0" w:line="259" w:lineRule="auto"/>
              <w:ind w:left="81" w:firstLine="0"/>
              <w:jc w:val="center"/>
              <w:rPr>
                <w:sz w:val="16"/>
              </w:rPr>
            </w:pPr>
            <w:r>
              <w:rPr>
                <w:sz w:val="16"/>
              </w:rPr>
              <w:t>2012</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0A100636" w14:textId="152511CD" w:rsidR="0065132B" w:rsidRDefault="0065132B">
            <w:pPr>
              <w:spacing w:after="0" w:line="259" w:lineRule="auto"/>
              <w:ind w:left="81" w:firstLine="0"/>
              <w:jc w:val="center"/>
              <w:rPr>
                <w:sz w:val="16"/>
              </w:rPr>
            </w:pPr>
            <w:r>
              <w:rPr>
                <w:sz w:val="16"/>
              </w:rPr>
              <w:t>31</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7BA9E8D" w14:textId="0BBA6DB9" w:rsidR="0065132B" w:rsidRDefault="0065132B">
            <w:pPr>
              <w:spacing w:after="0" w:line="259" w:lineRule="auto"/>
              <w:ind w:left="81" w:firstLine="0"/>
              <w:jc w:val="center"/>
            </w:pPr>
            <w:r>
              <w:rPr>
                <w:sz w:val="16"/>
              </w:rPr>
              <w:t>9</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615645" w14:textId="77777777" w:rsidR="0065132B" w:rsidRDefault="0065132B">
            <w:pPr>
              <w:spacing w:after="0" w:line="259" w:lineRule="auto"/>
              <w:ind w:left="86" w:firstLine="0"/>
              <w:jc w:val="center"/>
            </w:pPr>
            <w:r>
              <w:rPr>
                <w:sz w:val="16"/>
              </w:rPr>
              <w:t>29</w:t>
            </w:r>
          </w:p>
        </w:tc>
        <w:tc>
          <w:tcPr>
            <w:tcW w:w="572" w:type="dxa"/>
            <w:tcBorders>
              <w:top w:val="single" w:sz="4" w:space="0" w:color="000001"/>
              <w:left w:val="single" w:sz="4" w:space="0" w:color="000001"/>
              <w:bottom w:val="single" w:sz="4" w:space="0" w:color="000001"/>
              <w:right w:val="single" w:sz="4" w:space="0" w:color="000001"/>
            </w:tcBorders>
            <w:vAlign w:val="bottom"/>
          </w:tcPr>
          <w:p w14:paraId="7A37871B" w14:textId="77777777" w:rsidR="0065132B" w:rsidRDefault="0065132B">
            <w:pPr>
              <w:spacing w:after="0" w:line="259" w:lineRule="auto"/>
              <w:ind w:left="84" w:firstLine="0"/>
              <w:jc w:val="center"/>
            </w:pPr>
            <w:r>
              <w:rPr>
                <w:sz w:val="16"/>
              </w:rPr>
              <w:t>2</w:t>
            </w:r>
          </w:p>
        </w:tc>
        <w:tc>
          <w:tcPr>
            <w:tcW w:w="734" w:type="dxa"/>
            <w:tcBorders>
              <w:top w:val="single" w:sz="4" w:space="0" w:color="000001"/>
              <w:left w:val="single" w:sz="4" w:space="0" w:color="000001"/>
              <w:bottom w:val="single" w:sz="4" w:space="0" w:color="000001"/>
              <w:right w:val="single" w:sz="4" w:space="0" w:color="000001"/>
            </w:tcBorders>
            <w:vAlign w:val="bottom"/>
          </w:tcPr>
          <w:p w14:paraId="3F47022E" w14:textId="77777777" w:rsidR="0065132B" w:rsidRDefault="0065132B">
            <w:pPr>
              <w:spacing w:after="0" w:line="259" w:lineRule="auto"/>
              <w:ind w:left="83" w:firstLine="0"/>
              <w:jc w:val="center"/>
            </w:pPr>
            <w:r>
              <w:rPr>
                <w:sz w:val="16"/>
              </w:rPr>
              <w:t>6,45</w:t>
            </w:r>
          </w:p>
        </w:tc>
        <w:tc>
          <w:tcPr>
            <w:tcW w:w="571" w:type="dxa"/>
            <w:tcBorders>
              <w:top w:val="single" w:sz="4" w:space="0" w:color="000001"/>
              <w:left w:val="single" w:sz="4" w:space="0" w:color="000001"/>
              <w:bottom w:val="single" w:sz="4" w:space="0" w:color="000001"/>
              <w:right w:val="single" w:sz="4" w:space="0" w:color="000001"/>
            </w:tcBorders>
            <w:vAlign w:val="bottom"/>
          </w:tcPr>
          <w:p w14:paraId="222B83CB" w14:textId="77777777" w:rsidR="0065132B" w:rsidRDefault="0065132B">
            <w:pPr>
              <w:spacing w:after="0" w:line="259" w:lineRule="auto"/>
              <w:ind w:left="83" w:firstLine="0"/>
              <w:jc w:val="center"/>
            </w:pPr>
            <w:r>
              <w:rPr>
                <w:sz w:val="16"/>
              </w:rPr>
              <w:t>16</w:t>
            </w:r>
          </w:p>
        </w:tc>
        <w:tc>
          <w:tcPr>
            <w:tcW w:w="917" w:type="dxa"/>
            <w:tcBorders>
              <w:top w:val="single" w:sz="4" w:space="0" w:color="000001"/>
              <w:left w:val="single" w:sz="4" w:space="0" w:color="000001"/>
              <w:bottom w:val="single" w:sz="4" w:space="0" w:color="000001"/>
              <w:right w:val="nil"/>
            </w:tcBorders>
            <w:vAlign w:val="bottom"/>
          </w:tcPr>
          <w:p w14:paraId="7A6BB77E" w14:textId="77777777" w:rsidR="0065132B" w:rsidRDefault="0065132B">
            <w:pPr>
              <w:spacing w:after="0" w:line="259" w:lineRule="auto"/>
              <w:ind w:left="182" w:firstLine="0"/>
              <w:jc w:val="left"/>
            </w:pPr>
            <w:r>
              <w:rPr>
                <w:sz w:val="16"/>
              </w:rPr>
              <w:t>51,6</w:t>
            </w:r>
          </w:p>
        </w:tc>
        <w:tc>
          <w:tcPr>
            <w:tcW w:w="322" w:type="dxa"/>
            <w:tcBorders>
              <w:top w:val="single" w:sz="4" w:space="0" w:color="000001"/>
              <w:left w:val="nil"/>
              <w:bottom w:val="single" w:sz="4" w:space="0" w:color="000001"/>
              <w:right w:val="nil"/>
            </w:tcBorders>
            <w:vAlign w:val="bottom"/>
          </w:tcPr>
          <w:p w14:paraId="116B582F"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5E22BCD8"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5B38607" w14:textId="77777777" w:rsidR="0065132B" w:rsidRDefault="0065132B">
            <w:pPr>
              <w:spacing w:after="0" w:line="259" w:lineRule="auto"/>
              <w:ind w:left="86" w:firstLine="0"/>
              <w:jc w:val="center"/>
            </w:pPr>
            <w:r>
              <w:rPr>
                <w:sz w:val="16"/>
              </w:rPr>
              <w:t>2</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329B967" w14:textId="77777777" w:rsidR="0065132B" w:rsidRDefault="0065132B">
            <w:pPr>
              <w:spacing w:after="0" w:line="259" w:lineRule="auto"/>
              <w:ind w:left="87" w:firstLine="0"/>
              <w:jc w:val="center"/>
            </w:pPr>
            <w:r>
              <w:rPr>
                <w:sz w:val="16"/>
              </w:rPr>
              <w:t>6,45</w:t>
            </w:r>
          </w:p>
        </w:tc>
      </w:tr>
      <w:tr w:rsidR="0065132B" w14:paraId="66FC7D45"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21693A2B" w14:textId="253F6BC8" w:rsidR="0065132B" w:rsidRDefault="0065132B">
            <w:pPr>
              <w:spacing w:after="0" w:line="259" w:lineRule="auto"/>
              <w:ind w:left="81" w:firstLine="0"/>
              <w:jc w:val="center"/>
              <w:rPr>
                <w:sz w:val="16"/>
              </w:rPr>
            </w:pPr>
            <w:r>
              <w:rPr>
                <w:sz w:val="16"/>
              </w:rPr>
              <w:t>2013</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3D191B83" w14:textId="00A1EBF2" w:rsidR="0065132B" w:rsidRDefault="0065132B">
            <w:pPr>
              <w:spacing w:after="0" w:line="259" w:lineRule="auto"/>
              <w:ind w:left="81" w:firstLine="0"/>
              <w:jc w:val="center"/>
              <w:rPr>
                <w:sz w:val="16"/>
              </w:rPr>
            </w:pPr>
            <w:r>
              <w:rPr>
                <w:sz w:val="16"/>
              </w:rPr>
              <w:t>33</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F079DAD" w14:textId="23CAFB58" w:rsidR="0065132B" w:rsidRDefault="0065132B">
            <w:pPr>
              <w:spacing w:after="0" w:line="259" w:lineRule="auto"/>
              <w:ind w:left="81" w:firstLine="0"/>
              <w:jc w:val="center"/>
            </w:pPr>
            <w:r>
              <w:rPr>
                <w:sz w:val="16"/>
              </w:rPr>
              <w:t>6</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38F6A7" w14:textId="77777777" w:rsidR="0065132B" w:rsidRDefault="0065132B">
            <w:pPr>
              <w:spacing w:after="0" w:line="259" w:lineRule="auto"/>
              <w:ind w:left="86" w:firstLine="0"/>
              <w:jc w:val="center"/>
            </w:pPr>
            <w:r>
              <w:rPr>
                <w:sz w:val="16"/>
              </w:rPr>
              <w:t>18,2</w:t>
            </w:r>
          </w:p>
        </w:tc>
        <w:tc>
          <w:tcPr>
            <w:tcW w:w="572" w:type="dxa"/>
            <w:tcBorders>
              <w:top w:val="single" w:sz="4" w:space="0" w:color="000001"/>
              <w:left w:val="single" w:sz="4" w:space="0" w:color="000001"/>
              <w:bottom w:val="single" w:sz="4" w:space="0" w:color="000001"/>
              <w:right w:val="single" w:sz="4" w:space="0" w:color="000001"/>
            </w:tcBorders>
            <w:vAlign w:val="bottom"/>
          </w:tcPr>
          <w:p w14:paraId="2E5B2170"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791E8513"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22E41D5E" w14:textId="77777777" w:rsidR="0065132B" w:rsidRDefault="0065132B">
            <w:pPr>
              <w:spacing w:after="0" w:line="259" w:lineRule="auto"/>
              <w:ind w:left="83" w:firstLine="0"/>
              <w:jc w:val="center"/>
            </w:pPr>
            <w:r>
              <w:rPr>
                <w:sz w:val="16"/>
              </w:rPr>
              <w:t>17</w:t>
            </w:r>
          </w:p>
        </w:tc>
        <w:tc>
          <w:tcPr>
            <w:tcW w:w="917" w:type="dxa"/>
            <w:tcBorders>
              <w:top w:val="single" w:sz="4" w:space="0" w:color="000001"/>
              <w:left w:val="single" w:sz="4" w:space="0" w:color="000001"/>
              <w:bottom w:val="single" w:sz="4" w:space="0" w:color="000001"/>
              <w:right w:val="nil"/>
            </w:tcBorders>
            <w:vAlign w:val="bottom"/>
          </w:tcPr>
          <w:p w14:paraId="2447758B" w14:textId="77777777" w:rsidR="0065132B" w:rsidRDefault="0065132B">
            <w:pPr>
              <w:spacing w:after="0" w:line="259" w:lineRule="auto"/>
              <w:ind w:left="182" w:firstLine="0"/>
              <w:jc w:val="left"/>
            </w:pPr>
            <w:r>
              <w:rPr>
                <w:sz w:val="16"/>
              </w:rPr>
              <w:t>51,5</w:t>
            </w:r>
          </w:p>
        </w:tc>
        <w:tc>
          <w:tcPr>
            <w:tcW w:w="322" w:type="dxa"/>
            <w:tcBorders>
              <w:top w:val="single" w:sz="4" w:space="0" w:color="000001"/>
              <w:left w:val="nil"/>
              <w:bottom w:val="single" w:sz="4" w:space="0" w:color="000001"/>
              <w:right w:val="nil"/>
            </w:tcBorders>
            <w:vAlign w:val="bottom"/>
          </w:tcPr>
          <w:p w14:paraId="64751987"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7B614D8B"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EE8D736" w14:textId="77777777" w:rsidR="0065132B" w:rsidRDefault="0065132B">
            <w:pPr>
              <w:spacing w:after="0" w:line="259" w:lineRule="auto"/>
              <w:ind w:left="86" w:firstLine="0"/>
              <w:jc w:val="center"/>
            </w:pPr>
            <w:r>
              <w:rPr>
                <w:sz w:val="16"/>
              </w:rPr>
              <w:t>7</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5952D6D" w14:textId="77777777" w:rsidR="0065132B" w:rsidRDefault="0065132B">
            <w:pPr>
              <w:spacing w:after="0" w:line="259" w:lineRule="auto"/>
              <w:ind w:left="87" w:firstLine="0"/>
              <w:jc w:val="center"/>
            </w:pPr>
            <w:r>
              <w:rPr>
                <w:sz w:val="16"/>
              </w:rPr>
              <w:t>21,2</w:t>
            </w:r>
          </w:p>
        </w:tc>
      </w:tr>
      <w:tr w:rsidR="0065132B" w14:paraId="0EA2B47F"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7A35A8C7" w14:textId="53A3688E" w:rsidR="0065132B" w:rsidRDefault="0065132B">
            <w:pPr>
              <w:spacing w:after="0" w:line="259" w:lineRule="auto"/>
              <w:ind w:left="81" w:firstLine="0"/>
              <w:jc w:val="center"/>
              <w:rPr>
                <w:sz w:val="16"/>
              </w:rPr>
            </w:pPr>
            <w:r>
              <w:rPr>
                <w:sz w:val="16"/>
              </w:rPr>
              <w:t>2014</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6D783F26" w14:textId="5EE55351" w:rsidR="0065132B" w:rsidRDefault="0065132B">
            <w:pPr>
              <w:spacing w:after="0" w:line="259" w:lineRule="auto"/>
              <w:ind w:left="81" w:firstLine="0"/>
              <w:jc w:val="center"/>
              <w:rPr>
                <w:sz w:val="16"/>
              </w:rPr>
            </w:pPr>
            <w:r>
              <w:rPr>
                <w:sz w:val="16"/>
              </w:rPr>
              <w:t>46</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F5EB5A0" w14:textId="07414171" w:rsidR="0065132B" w:rsidRDefault="0065132B">
            <w:pPr>
              <w:spacing w:after="0" w:line="259" w:lineRule="auto"/>
              <w:ind w:left="81" w:firstLine="0"/>
              <w:jc w:val="center"/>
            </w:pPr>
            <w:r>
              <w:rPr>
                <w:sz w:val="16"/>
              </w:rPr>
              <w:t>10</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F6ABB1A" w14:textId="77777777" w:rsidR="0065132B" w:rsidRDefault="0065132B">
            <w:pPr>
              <w:spacing w:after="0" w:line="259" w:lineRule="auto"/>
              <w:ind w:left="86" w:firstLine="0"/>
              <w:jc w:val="center"/>
            </w:pPr>
            <w:r>
              <w:rPr>
                <w:sz w:val="16"/>
              </w:rPr>
              <w:t>21,7</w:t>
            </w:r>
          </w:p>
        </w:tc>
        <w:tc>
          <w:tcPr>
            <w:tcW w:w="572" w:type="dxa"/>
            <w:tcBorders>
              <w:top w:val="single" w:sz="4" w:space="0" w:color="000001"/>
              <w:left w:val="single" w:sz="4" w:space="0" w:color="000001"/>
              <w:bottom w:val="single" w:sz="4" w:space="0" w:color="000001"/>
              <w:right w:val="single" w:sz="4" w:space="0" w:color="000001"/>
            </w:tcBorders>
            <w:vAlign w:val="bottom"/>
          </w:tcPr>
          <w:p w14:paraId="6C98B793"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39C7683B"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1F67394" w14:textId="77777777" w:rsidR="0065132B" w:rsidRDefault="0065132B">
            <w:pPr>
              <w:spacing w:after="0" w:line="259" w:lineRule="auto"/>
              <w:ind w:left="83" w:firstLine="0"/>
              <w:jc w:val="center"/>
            </w:pPr>
            <w:r>
              <w:rPr>
                <w:sz w:val="16"/>
              </w:rPr>
              <w:t>26</w:t>
            </w:r>
          </w:p>
        </w:tc>
        <w:tc>
          <w:tcPr>
            <w:tcW w:w="917" w:type="dxa"/>
            <w:tcBorders>
              <w:top w:val="single" w:sz="4" w:space="0" w:color="000001"/>
              <w:left w:val="single" w:sz="4" w:space="0" w:color="000001"/>
              <w:bottom w:val="single" w:sz="4" w:space="0" w:color="000001"/>
              <w:right w:val="nil"/>
            </w:tcBorders>
            <w:vAlign w:val="bottom"/>
          </w:tcPr>
          <w:p w14:paraId="56BCCDEE" w14:textId="77777777" w:rsidR="0065132B" w:rsidRDefault="0065132B">
            <w:pPr>
              <w:spacing w:after="0" w:line="259" w:lineRule="auto"/>
              <w:ind w:left="182" w:firstLine="0"/>
              <w:jc w:val="left"/>
            </w:pPr>
            <w:r>
              <w:rPr>
                <w:sz w:val="16"/>
              </w:rPr>
              <w:t>56,5</w:t>
            </w:r>
          </w:p>
        </w:tc>
        <w:tc>
          <w:tcPr>
            <w:tcW w:w="322" w:type="dxa"/>
            <w:tcBorders>
              <w:top w:val="single" w:sz="4" w:space="0" w:color="000001"/>
              <w:left w:val="nil"/>
              <w:bottom w:val="single" w:sz="4" w:space="0" w:color="000001"/>
              <w:right w:val="nil"/>
            </w:tcBorders>
            <w:vAlign w:val="bottom"/>
          </w:tcPr>
          <w:p w14:paraId="24350325"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20C67A8F"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9588ACD" w14:textId="77777777" w:rsidR="0065132B" w:rsidRDefault="0065132B">
            <w:pPr>
              <w:spacing w:after="0" w:line="259" w:lineRule="auto"/>
              <w:ind w:left="86" w:firstLine="0"/>
              <w:jc w:val="center"/>
            </w:pPr>
            <w:r>
              <w:rPr>
                <w:sz w:val="16"/>
              </w:rPr>
              <w:t>7</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4D1C5EB" w14:textId="77777777" w:rsidR="0065132B" w:rsidRDefault="0065132B">
            <w:pPr>
              <w:spacing w:after="0" w:line="259" w:lineRule="auto"/>
              <w:ind w:left="87" w:firstLine="0"/>
              <w:jc w:val="center"/>
            </w:pPr>
            <w:r>
              <w:rPr>
                <w:sz w:val="16"/>
              </w:rPr>
              <w:t>15,2</w:t>
            </w:r>
          </w:p>
        </w:tc>
      </w:tr>
      <w:tr w:rsidR="0065132B" w14:paraId="559D7F92"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3B3D0BC1" w14:textId="31735266" w:rsidR="0065132B" w:rsidRDefault="0065132B">
            <w:pPr>
              <w:spacing w:after="0" w:line="259" w:lineRule="auto"/>
              <w:ind w:left="81" w:firstLine="0"/>
              <w:jc w:val="center"/>
              <w:rPr>
                <w:sz w:val="16"/>
              </w:rPr>
            </w:pPr>
            <w:r>
              <w:rPr>
                <w:sz w:val="16"/>
              </w:rPr>
              <w:t>2015</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717E077D" w14:textId="68024B56" w:rsidR="0065132B" w:rsidRDefault="0065132B">
            <w:pPr>
              <w:spacing w:after="0" w:line="259" w:lineRule="auto"/>
              <w:ind w:left="81" w:firstLine="0"/>
              <w:jc w:val="center"/>
              <w:rPr>
                <w:sz w:val="16"/>
              </w:rPr>
            </w:pPr>
            <w:r>
              <w:rPr>
                <w:sz w:val="16"/>
              </w:rPr>
              <w:t>31</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2F323BD" w14:textId="391B905D" w:rsidR="0065132B" w:rsidRDefault="0065132B">
            <w:pPr>
              <w:spacing w:after="0" w:line="259" w:lineRule="auto"/>
              <w:ind w:left="81" w:firstLine="0"/>
              <w:jc w:val="center"/>
            </w:pPr>
            <w:r>
              <w:rPr>
                <w:sz w:val="16"/>
              </w:rPr>
              <w:t>6</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4AEB499" w14:textId="77777777" w:rsidR="0065132B" w:rsidRDefault="0065132B">
            <w:pPr>
              <w:spacing w:after="0" w:line="259" w:lineRule="auto"/>
              <w:ind w:left="86" w:firstLine="0"/>
              <w:jc w:val="center"/>
            </w:pPr>
            <w:r>
              <w:rPr>
                <w:sz w:val="16"/>
              </w:rPr>
              <w:t>19,4</w:t>
            </w:r>
          </w:p>
        </w:tc>
        <w:tc>
          <w:tcPr>
            <w:tcW w:w="572" w:type="dxa"/>
            <w:tcBorders>
              <w:top w:val="single" w:sz="4" w:space="0" w:color="000001"/>
              <w:left w:val="single" w:sz="4" w:space="0" w:color="000001"/>
              <w:bottom w:val="single" w:sz="4" w:space="0" w:color="000001"/>
              <w:right w:val="single" w:sz="4" w:space="0" w:color="000001"/>
            </w:tcBorders>
            <w:vAlign w:val="bottom"/>
          </w:tcPr>
          <w:p w14:paraId="0D530822"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456BBCD2"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51378E2B" w14:textId="77777777" w:rsidR="0065132B" w:rsidRDefault="0065132B">
            <w:pPr>
              <w:spacing w:after="0" w:line="259" w:lineRule="auto"/>
              <w:ind w:left="83" w:firstLine="0"/>
              <w:jc w:val="center"/>
            </w:pPr>
            <w:r>
              <w:rPr>
                <w:sz w:val="16"/>
              </w:rPr>
              <w:t>20</w:t>
            </w:r>
          </w:p>
        </w:tc>
        <w:tc>
          <w:tcPr>
            <w:tcW w:w="917" w:type="dxa"/>
            <w:tcBorders>
              <w:top w:val="single" w:sz="4" w:space="0" w:color="000001"/>
              <w:left w:val="single" w:sz="4" w:space="0" w:color="000001"/>
              <w:bottom w:val="single" w:sz="4" w:space="0" w:color="000001"/>
              <w:right w:val="nil"/>
            </w:tcBorders>
            <w:vAlign w:val="bottom"/>
          </w:tcPr>
          <w:p w14:paraId="5B55E535" w14:textId="77777777" w:rsidR="0065132B" w:rsidRDefault="0065132B">
            <w:pPr>
              <w:spacing w:after="0" w:line="259" w:lineRule="auto"/>
              <w:ind w:left="182" w:firstLine="0"/>
              <w:jc w:val="left"/>
            </w:pPr>
            <w:r>
              <w:rPr>
                <w:sz w:val="16"/>
              </w:rPr>
              <w:t>64,5</w:t>
            </w:r>
          </w:p>
        </w:tc>
        <w:tc>
          <w:tcPr>
            <w:tcW w:w="322" w:type="dxa"/>
            <w:tcBorders>
              <w:top w:val="single" w:sz="4" w:space="0" w:color="000001"/>
              <w:left w:val="nil"/>
              <w:bottom w:val="single" w:sz="4" w:space="0" w:color="000001"/>
              <w:right w:val="nil"/>
            </w:tcBorders>
            <w:vAlign w:val="bottom"/>
          </w:tcPr>
          <w:p w14:paraId="0946F714"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02815F0F"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8287D0B" w14:textId="77777777" w:rsidR="0065132B" w:rsidRDefault="0065132B">
            <w:pPr>
              <w:spacing w:after="0" w:line="259" w:lineRule="auto"/>
              <w:ind w:left="86" w:firstLine="0"/>
              <w:jc w:val="center"/>
            </w:pPr>
            <w:r>
              <w:rPr>
                <w:sz w:val="16"/>
              </w:rPr>
              <w:t>4</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451EA7D" w14:textId="77777777" w:rsidR="0065132B" w:rsidRDefault="0065132B">
            <w:pPr>
              <w:spacing w:after="0" w:line="259" w:lineRule="auto"/>
              <w:ind w:left="87" w:firstLine="0"/>
              <w:jc w:val="center"/>
            </w:pPr>
            <w:r>
              <w:rPr>
                <w:sz w:val="16"/>
              </w:rPr>
              <w:t>12,9</w:t>
            </w:r>
          </w:p>
        </w:tc>
      </w:tr>
      <w:tr w:rsidR="0065132B" w14:paraId="41081DCE" w14:textId="77777777" w:rsidTr="0065132B">
        <w:trPr>
          <w:trHeight w:val="298"/>
        </w:trPr>
        <w:tc>
          <w:tcPr>
            <w:tcW w:w="768" w:type="dxa"/>
            <w:tcBorders>
              <w:top w:val="single" w:sz="4" w:space="0" w:color="000001"/>
              <w:left w:val="single" w:sz="4" w:space="0" w:color="000001"/>
              <w:bottom w:val="single" w:sz="4" w:space="0" w:color="000001"/>
              <w:right w:val="single" w:sz="4" w:space="0" w:color="000001"/>
            </w:tcBorders>
          </w:tcPr>
          <w:p w14:paraId="72EB35DD" w14:textId="599373DE" w:rsidR="0065132B" w:rsidRDefault="0065132B">
            <w:pPr>
              <w:spacing w:after="0" w:line="259" w:lineRule="auto"/>
              <w:ind w:left="81" w:firstLine="0"/>
              <w:jc w:val="center"/>
              <w:rPr>
                <w:sz w:val="16"/>
              </w:rPr>
            </w:pPr>
            <w:r>
              <w:rPr>
                <w:sz w:val="16"/>
              </w:rPr>
              <w:t>2016</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0A91B1F6" w14:textId="6A74833C" w:rsidR="0065132B" w:rsidRDefault="0065132B">
            <w:pPr>
              <w:spacing w:after="0" w:line="259" w:lineRule="auto"/>
              <w:ind w:left="81" w:firstLine="0"/>
              <w:jc w:val="center"/>
              <w:rPr>
                <w:sz w:val="16"/>
              </w:rPr>
            </w:pPr>
            <w:r>
              <w:rPr>
                <w:sz w:val="16"/>
              </w:rPr>
              <w:t>22</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633ECCB" w14:textId="0AF24019" w:rsidR="0065132B" w:rsidRDefault="0065132B">
            <w:pPr>
              <w:spacing w:after="0" w:line="259" w:lineRule="auto"/>
              <w:ind w:left="81" w:firstLine="0"/>
              <w:jc w:val="center"/>
            </w:pPr>
            <w:r>
              <w:rPr>
                <w:sz w:val="16"/>
              </w:rPr>
              <w:t>3</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10FD8AC" w14:textId="77777777" w:rsidR="0065132B" w:rsidRDefault="0065132B">
            <w:pPr>
              <w:spacing w:after="0" w:line="259" w:lineRule="auto"/>
              <w:ind w:left="86" w:firstLine="0"/>
              <w:jc w:val="center"/>
            </w:pPr>
            <w:r>
              <w:rPr>
                <w:sz w:val="16"/>
              </w:rPr>
              <w:t>13,6</w:t>
            </w:r>
          </w:p>
        </w:tc>
        <w:tc>
          <w:tcPr>
            <w:tcW w:w="572" w:type="dxa"/>
            <w:tcBorders>
              <w:top w:val="single" w:sz="4" w:space="0" w:color="000001"/>
              <w:left w:val="single" w:sz="4" w:space="0" w:color="000001"/>
              <w:bottom w:val="single" w:sz="4" w:space="0" w:color="000001"/>
              <w:right w:val="single" w:sz="4" w:space="0" w:color="000001"/>
            </w:tcBorders>
            <w:vAlign w:val="bottom"/>
          </w:tcPr>
          <w:p w14:paraId="37F82FC7"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474DB158"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A9964D3" w14:textId="77777777" w:rsidR="0065132B" w:rsidRDefault="0065132B">
            <w:pPr>
              <w:spacing w:after="0" w:line="259" w:lineRule="auto"/>
              <w:ind w:left="83" w:firstLine="0"/>
              <w:jc w:val="center"/>
            </w:pPr>
            <w:r>
              <w:rPr>
                <w:sz w:val="16"/>
              </w:rPr>
              <w:t>14</w:t>
            </w:r>
          </w:p>
        </w:tc>
        <w:tc>
          <w:tcPr>
            <w:tcW w:w="917" w:type="dxa"/>
            <w:tcBorders>
              <w:top w:val="single" w:sz="4" w:space="0" w:color="000001"/>
              <w:left w:val="single" w:sz="4" w:space="0" w:color="000001"/>
              <w:bottom w:val="single" w:sz="4" w:space="0" w:color="000001"/>
              <w:right w:val="nil"/>
            </w:tcBorders>
            <w:vAlign w:val="bottom"/>
          </w:tcPr>
          <w:p w14:paraId="39BD9CB0" w14:textId="77777777" w:rsidR="0065132B" w:rsidRDefault="0065132B">
            <w:pPr>
              <w:spacing w:after="0" w:line="259" w:lineRule="auto"/>
              <w:ind w:left="182" w:firstLine="0"/>
              <w:jc w:val="left"/>
            </w:pPr>
            <w:r>
              <w:rPr>
                <w:sz w:val="16"/>
              </w:rPr>
              <w:t>63,6</w:t>
            </w:r>
          </w:p>
        </w:tc>
        <w:tc>
          <w:tcPr>
            <w:tcW w:w="322" w:type="dxa"/>
            <w:tcBorders>
              <w:top w:val="single" w:sz="4" w:space="0" w:color="000001"/>
              <w:left w:val="nil"/>
              <w:bottom w:val="single" w:sz="4" w:space="0" w:color="000001"/>
              <w:right w:val="nil"/>
            </w:tcBorders>
            <w:vAlign w:val="bottom"/>
          </w:tcPr>
          <w:p w14:paraId="3A30E1F5"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00593B91"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A4EC8B1" w14:textId="77777777" w:rsidR="0065132B" w:rsidRDefault="0065132B">
            <w:pPr>
              <w:spacing w:after="0" w:line="259" w:lineRule="auto"/>
              <w:ind w:left="86" w:firstLine="0"/>
              <w:jc w:val="center"/>
            </w:pPr>
            <w:r>
              <w:rPr>
                <w:sz w:val="16"/>
              </w:rPr>
              <w:t>4</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3B763626" w14:textId="77777777" w:rsidR="0065132B" w:rsidRDefault="0065132B">
            <w:pPr>
              <w:spacing w:after="0" w:line="259" w:lineRule="auto"/>
              <w:ind w:left="87" w:firstLine="0"/>
              <w:jc w:val="center"/>
            </w:pPr>
            <w:r>
              <w:rPr>
                <w:sz w:val="16"/>
              </w:rPr>
              <w:t>18,2</w:t>
            </w:r>
          </w:p>
        </w:tc>
      </w:tr>
      <w:tr w:rsidR="0065132B" w14:paraId="3FA36765" w14:textId="77777777" w:rsidTr="0065132B">
        <w:trPr>
          <w:trHeight w:val="293"/>
        </w:trPr>
        <w:tc>
          <w:tcPr>
            <w:tcW w:w="768" w:type="dxa"/>
            <w:tcBorders>
              <w:top w:val="single" w:sz="4" w:space="0" w:color="000001"/>
              <w:left w:val="single" w:sz="4" w:space="0" w:color="000001"/>
              <w:bottom w:val="single" w:sz="4" w:space="0" w:color="000001"/>
              <w:right w:val="single" w:sz="4" w:space="0" w:color="000001"/>
            </w:tcBorders>
          </w:tcPr>
          <w:p w14:paraId="404742F7" w14:textId="7F2A9A44" w:rsidR="0065132B" w:rsidRDefault="0065132B">
            <w:pPr>
              <w:spacing w:after="0" w:line="259" w:lineRule="auto"/>
              <w:ind w:left="81" w:firstLine="0"/>
              <w:jc w:val="center"/>
              <w:rPr>
                <w:sz w:val="16"/>
              </w:rPr>
            </w:pPr>
            <w:r>
              <w:rPr>
                <w:sz w:val="16"/>
              </w:rPr>
              <w:t>2017</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448B0307" w14:textId="0960BBAC" w:rsidR="0065132B" w:rsidRDefault="0065132B">
            <w:pPr>
              <w:spacing w:after="0" w:line="259" w:lineRule="auto"/>
              <w:ind w:left="81" w:firstLine="0"/>
              <w:jc w:val="center"/>
              <w:rPr>
                <w:sz w:val="16"/>
              </w:rPr>
            </w:pPr>
            <w:r>
              <w:rPr>
                <w:sz w:val="16"/>
              </w:rPr>
              <w:t>26</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F6C450B" w14:textId="1264EAA9" w:rsidR="0065132B" w:rsidRDefault="0065132B">
            <w:pPr>
              <w:spacing w:after="0" w:line="259" w:lineRule="auto"/>
              <w:ind w:left="81" w:firstLine="0"/>
              <w:jc w:val="center"/>
            </w:pPr>
            <w:r>
              <w:rPr>
                <w:sz w:val="16"/>
              </w:rPr>
              <w:t>4</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7A1B5B4" w14:textId="77777777" w:rsidR="0065132B" w:rsidRDefault="0065132B">
            <w:pPr>
              <w:spacing w:after="0" w:line="259" w:lineRule="auto"/>
              <w:ind w:left="86" w:firstLine="0"/>
              <w:jc w:val="center"/>
            </w:pPr>
            <w:r>
              <w:rPr>
                <w:sz w:val="16"/>
              </w:rPr>
              <w:t>15,4</w:t>
            </w:r>
          </w:p>
        </w:tc>
        <w:tc>
          <w:tcPr>
            <w:tcW w:w="572" w:type="dxa"/>
            <w:tcBorders>
              <w:top w:val="single" w:sz="4" w:space="0" w:color="000001"/>
              <w:left w:val="single" w:sz="4" w:space="0" w:color="000001"/>
              <w:bottom w:val="single" w:sz="4" w:space="0" w:color="000001"/>
              <w:right w:val="single" w:sz="4" w:space="0" w:color="000001"/>
            </w:tcBorders>
            <w:vAlign w:val="bottom"/>
          </w:tcPr>
          <w:p w14:paraId="01C473DD" w14:textId="77777777" w:rsidR="0065132B" w:rsidRDefault="0065132B">
            <w:pPr>
              <w:spacing w:after="0" w:line="259" w:lineRule="auto"/>
              <w:ind w:left="84" w:firstLine="0"/>
              <w:jc w:val="cente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689DA4F9" w14:textId="77777777" w:rsidR="0065132B" w:rsidRDefault="0065132B">
            <w:pPr>
              <w:spacing w:after="0" w:line="259" w:lineRule="auto"/>
              <w:ind w:left="83" w:firstLine="0"/>
              <w:jc w:val="cente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02CECD70" w14:textId="77777777" w:rsidR="0065132B" w:rsidRDefault="0065132B">
            <w:pPr>
              <w:spacing w:after="0" w:line="259" w:lineRule="auto"/>
              <w:ind w:left="83" w:firstLine="0"/>
              <w:jc w:val="center"/>
            </w:pPr>
            <w:r>
              <w:rPr>
                <w:sz w:val="16"/>
              </w:rPr>
              <w:t>19</w:t>
            </w:r>
          </w:p>
        </w:tc>
        <w:tc>
          <w:tcPr>
            <w:tcW w:w="917" w:type="dxa"/>
            <w:tcBorders>
              <w:top w:val="single" w:sz="4" w:space="0" w:color="000001"/>
              <w:left w:val="single" w:sz="4" w:space="0" w:color="000001"/>
              <w:bottom w:val="single" w:sz="4" w:space="0" w:color="000001"/>
              <w:right w:val="nil"/>
            </w:tcBorders>
            <w:vAlign w:val="bottom"/>
          </w:tcPr>
          <w:p w14:paraId="52ABF829" w14:textId="77777777" w:rsidR="0065132B" w:rsidRDefault="0065132B">
            <w:pPr>
              <w:spacing w:after="0" w:line="259" w:lineRule="auto"/>
              <w:ind w:left="182" w:firstLine="0"/>
              <w:jc w:val="left"/>
            </w:pPr>
            <w:r>
              <w:rPr>
                <w:sz w:val="16"/>
              </w:rPr>
              <w:t>73,1</w:t>
            </w:r>
          </w:p>
        </w:tc>
        <w:tc>
          <w:tcPr>
            <w:tcW w:w="322" w:type="dxa"/>
            <w:tcBorders>
              <w:top w:val="single" w:sz="4" w:space="0" w:color="000001"/>
              <w:left w:val="nil"/>
              <w:bottom w:val="single" w:sz="4" w:space="0" w:color="000001"/>
              <w:right w:val="nil"/>
            </w:tcBorders>
            <w:vAlign w:val="bottom"/>
          </w:tcPr>
          <w:p w14:paraId="2A5C18C3" w14:textId="77777777" w:rsidR="0065132B" w:rsidRDefault="0065132B">
            <w:pPr>
              <w:spacing w:after="0" w:line="259" w:lineRule="auto"/>
              <w:ind w:left="0" w:firstLine="0"/>
              <w:jc w:val="left"/>
            </w:pPr>
            <w:r>
              <w:rPr>
                <w:sz w:val="16"/>
              </w:rPr>
              <w:t>1</w:t>
            </w:r>
          </w:p>
        </w:tc>
        <w:tc>
          <w:tcPr>
            <w:tcW w:w="635" w:type="dxa"/>
            <w:tcBorders>
              <w:top w:val="single" w:sz="4" w:space="0" w:color="000001"/>
              <w:left w:val="nil"/>
              <w:bottom w:val="single" w:sz="4" w:space="0" w:color="000001"/>
              <w:right w:val="single" w:sz="4" w:space="0" w:color="000001"/>
            </w:tcBorders>
            <w:vAlign w:val="bottom"/>
          </w:tcPr>
          <w:p w14:paraId="2A2EAF7B" w14:textId="77777777" w:rsidR="0065132B" w:rsidRDefault="0065132B">
            <w:pPr>
              <w:spacing w:after="0" w:line="259" w:lineRule="auto"/>
              <w:ind w:left="92" w:firstLine="0"/>
              <w:jc w:val="center"/>
            </w:pPr>
            <w:r>
              <w:rPr>
                <w:sz w:val="16"/>
              </w:rPr>
              <w:t>3,8</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C0ED5D4" w14:textId="77777777" w:rsidR="0065132B" w:rsidRDefault="0065132B">
            <w:pPr>
              <w:spacing w:after="0" w:line="259" w:lineRule="auto"/>
              <w:ind w:left="86" w:firstLine="0"/>
              <w:jc w:val="center"/>
            </w:pPr>
            <w:r>
              <w:rPr>
                <w:sz w:val="16"/>
              </w:rPr>
              <w:t>2</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402DFF2E" w14:textId="77777777" w:rsidR="0065132B" w:rsidRDefault="0065132B">
            <w:pPr>
              <w:spacing w:after="0" w:line="259" w:lineRule="auto"/>
              <w:ind w:left="82" w:firstLine="0"/>
              <w:jc w:val="center"/>
            </w:pPr>
            <w:r>
              <w:rPr>
                <w:sz w:val="16"/>
              </w:rPr>
              <w:t>7,7</w:t>
            </w:r>
          </w:p>
        </w:tc>
      </w:tr>
      <w:tr w:rsidR="0065132B" w14:paraId="0228A026" w14:textId="77777777" w:rsidTr="0065132B">
        <w:trPr>
          <w:trHeight w:val="354"/>
        </w:trPr>
        <w:tc>
          <w:tcPr>
            <w:tcW w:w="768" w:type="dxa"/>
            <w:tcBorders>
              <w:top w:val="single" w:sz="4" w:space="0" w:color="000001"/>
              <w:left w:val="single" w:sz="4" w:space="0" w:color="000001"/>
              <w:bottom w:val="single" w:sz="4" w:space="0" w:color="000001"/>
              <w:right w:val="single" w:sz="4" w:space="0" w:color="000001"/>
            </w:tcBorders>
          </w:tcPr>
          <w:p w14:paraId="35F41F9E" w14:textId="06AEE83A" w:rsidR="0065132B" w:rsidRDefault="0065132B">
            <w:pPr>
              <w:spacing w:after="0" w:line="259" w:lineRule="auto"/>
              <w:ind w:left="81" w:firstLine="0"/>
              <w:jc w:val="center"/>
              <w:rPr>
                <w:sz w:val="16"/>
              </w:rPr>
            </w:pPr>
            <w:r>
              <w:rPr>
                <w:sz w:val="16"/>
              </w:rPr>
              <w:t>2018</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2C77E37E" w14:textId="1624DD7C" w:rsidR="0065132B" w:rsidRDefault="0065132B">
            <w:pPr>
              <w:spacing w:after="0" w:line="259" w:lineRule="auto"/>
              <w:ind w:left="81" w:firstLine="0"/>
              <w:jc w:val="center"/>
              <w:rPr>
                <w:sz w:val="16"/>
              </w:rPr>
            </w:pPr>
            <w:r>
              <w:rPr>
                <w:sz w:val="16"/>
              </w:rPr>
              <w:t>31</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AC265CE" w14:textId="23FFEEC6" w:rsidR="0065132B" w:rsidRDefault="0065132B">
            <w:pPr>
              <w:spacing w:after="0" w:line="259" w:lineRule="auto"/>
              <w:ind w:left="81" w:firstLine="0"/>
              <w:jc w:val="center"/>
            </w:pPr>
            <w:r>
              <w:rPr>
                <w:sz w:val="16"/>
              </w:rPr>
              <w:t>6</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EC8810E" w14:textId="77777777" w:rsidR="0065132B" w:rsidRDefault="0065132B">
            <w:pPr>
              <w:spacing w:after="0" w:line="259" w:lineRule="auto"/>
              <w:ind w:left="86" w:firstLine="0"/>
              <w:jc w:val="center"/>
            </w:pPr>
            <w:r>
              <w:rPr>
                <w:sz w:val="16"/>
              </w:rPr>
              <w:t>19,4</w:t>
            </w:r>
          </w:p>
        </w:tc>
        <w:tc>
          <w:tcPr>
            <w:tcW w:w="572" w:type="dxa"/>
            <w:tcBorders>
              <w:top w:val="single" w:sz="4" w:space="0" w:color="000001"/>
              <w:left w:val="single" w:sz="4" w:space="0" w:color="000001"/>
              <w:bottom w:val="single" w:sz="4" w:space="0" w:color="000001"/>
              <w:right w:val="single" w:sz="4" w:space="0" w:color="000001"/>
            </w:tcBorders>
            <w:vAlign w:val="bottom"/>
          </w:tcPr>
          <w:p w14:paraId="3D0BBB3F" w14:textId="77777777" w:rsidR="0065132B" w:rsidRDefault="0065132B">
            <w:pPr>
              <w:spacing w:after="0" w:line="259" w:lineRule="auto"/>
              <w:ind w:left="84" w:firstLine="0"/>
              <w:jc w:val="center"/>
            </w:pPr>
            <w:r>
              <w:rPr>
                <w:sz w:val="16"/>
              </w:rPr>
              <w:t>1</w:t>
            </w:r>
          </w:p>
        </w:tc>
        <w:tc>
          <w:tcPr>
            <w:tcW w:w="734" w:type="dxa"/>
            <w:tcBorders>
              <w:top w:val="single" w:sz="4" w:space="0" w:color="000001"/>
              <w:left w:val="single" w:sz="4" w:space="0" w:color="000001"/>
              <w:bottom w:val="single" w:sz="4" w:space="0" w:color="000001"/>
              <w:right w:val="single" w:sz="4" w:space="0" w:color="000001"/>
            </w:tcBorders>
            <w:vAlign w:val="bottom"/>
          </w:tcPr>
          <w:p w14:paraId="061B2C78" w14:textId="77777777" w:rsidR="0065132B" w:rsidRDefault="0065132B">
            <w:pPr>
              <w:spacing w:after="0" w:line="259" w:lineRule="auto"/>
              <w:ind w:left="88" w:firstLine="0"/>
              <w:jc w:val="center"/>
            </w:pPr>
            <w:r>
              <w:rPr>
                <w:sz w:val="16"/>
              </w:rPr>
              <w:t>3,2</w:t>
            </w:r>
          </w:p>
        </w:tc>
        <w:tc>
          <w:tcPr>
            <w:tcW w:w="571" w:type="dxa"/>
            <w:tcBorders>
              <w:top w:val="single" w:sz="4" w:space="0" w:color="000001"/>
              <w:left w:val="single" w:sz="4" w:space="0" w:color="000001"/>
              <w:bottom w:val="single" w:sz="4" w:space="0" w:color="000001"/>
              <w:right w:val="single" w:sz="4" w:space="0" w:color="000001"/>
            </w:tcBorders>
            <w:vAlign w:val="bottom"/>
          </w:tcPr>
          <w:p w14:paraId="5B859D22" w14:textId="77777777" w:rsidR="0065132B" w:rsidRDefault="0065132B">
            <w:pPr>
              <w:spacing w:after="0" w:line="259" w:lineRule="auto"/>
              <w:ind w:left="83" w:firstLine="0"/>
              <w:jc w:val="center"/>
            </w:pPr>
            <w:r>
              <w:rPr>
                <w:sz w:val="16"/>
              </w:rPr>
              <w:t>20</w:t>
            </w:r>
          </w:p>
        </w:tc>
        <w:tc>
          <w:tcPr>
            <w:tcW w:w="917" w:type="dxa"/>
            <w:tcBorders>
              <w:top w:val="single" w:sz="4" w:space="0" w:color="000001"/>
              <w:left w:val="single" w:sz="4" w:space="0" w:color="000001"/>
              <w:bottom w:val="single" w:sz="4" w:space="0" w:color="000001"/>
              <w:right w:val="nil"/>
            </w:tcBorders>
            <w:vAlign w:val="bottom"/>
          </w:tcPr>
          <w:p w14:paraId="2FE9FB44" w14:textId="77777777" w:rsidR="0065132B" w:rsidRDefault="0065132B">
            <w:pPr>
              <w:spacing w:after="0" w:line="259" w:lineRule="auto"/>
              <w:ind w:left="182" w:firstLine="0"/>
              <w:jc w:val="left"/>
            </w:pPr>
            <w:r>
              <w:rPr>
                <w:sz w:val="16"/>
              </w:rPr>
              <w:t>64,5</w:t>
            </w:r>
          </w:p>
        </w:tc>
        <w:tc>
          <w:tcPr>
            <w:tcW w:w="322" w:type="dxa"/>
            <w:tcBorders>
              <w:top w:val="single" w:sz="4" w:space="0" w:color="000001"/>
              <w:left w:val="nil"/>
              <w:bottom w:val="single" w:sz="4" w:space="0" w:color="000001"/>
              <w:right w:val="nil"/>
            </w:tcBorders>
            <w:vAlign w:val="bottom"/>
          </w:tcPr>
          <w:p w14:paraId="3E593858" w14:textId="77777777" w:rsidR="0065132B" w:rsidRDefault="0065132B">
            <w:pPr>
              <w:spacing w:after="0" w:line="259" w:lineRule="auto"/>
              <w:ind w:left="0" w:firstLine="0"/>
              <w:jc w:val="left"/>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7FD35D3C" w14:textId="77777777" w:rsidR="0065132B" w:rsidRDefault="0065132B">
            <w:pPr>
              <w:spacing w:after="0" w:line="259" w:lineRule="auto"/>
              <w:ind w:left="87" w:firstLine="0"/>
              <w:jc w:val="cente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AACBBC2" w14:textId="77777777" w:rsidR="0065132B" w:rsidRDefault="0065132B">
            <w:pPr>
              <w:spacing w:after="0" w:line="259" w:lineRule="auto"/>
              <w:ind w:left="86" w:firstLine="0"/>
              <w:jc w:val="center"/>
            </w:pPr>
            <w:r>
              <w:rPr>
                <w:sz w:val="16"/>
              </w:rPr>
              <w:t>4</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FABF024" w14:textId="77777777" w:rsidR="0065132B" w:rsidRDefault="0065132B">
            <w:pPr>
              <w:spacing w:after="0" w:line="259" w:lineRule="auto"/>
              <w:ind w:left="87" w:firstLine="0"/>
              <w:jc w:val="center"/>
            </w:pPr>
            <w:r>
              <w:rPr>
                <w:sz w:val="16"/>
              </w:rPr>
              <w:t>12,9</w:t>
            </w:r>
          </w:p>
        </w:tc>
      </w:tr>
      <w:tr w:rsidR="0065132B" w14:paraId="2FC85D95" w14:textId="77777777" w:rsidTr="0065132B">
        <w:trPr>
          <w:trHeight w:val="354"/>
        </w:trPr>
        <w:tc>
          <w:tcPr>
            <w:tcW w:w="768" w:type="dxa"/>
            <w:tcBorders>
              <w:top w:val="single" w:sz="4" w:space="0" w:color="000001"/>
              <w:left w:val="single" w:sz="4" w:space="0" w:color="000001"/>
              <w:bottom w:val="single" w:sz="4" w:space="0" w:color="000001"/>
              <w:right w:val="single" w:sz="4" w:space="0" w:color="000001"/>
            </w:tcBorders>
          </w:tcPr>
          <w:p w14:paraId="5842ED0F" w14:textId="588B7218" w:rsidR="0065132B" w:rsidRDefault="0065132B">
            <w:pPr>
              <w:spacing w:after="0" w:line="259" w:lineRule="auto"/>
              <w:ind w:left="81" w:firstLine="0"/>
              <w:jc w:val="center"/>
              <w:rPr>
                <w:sz w:val="16"/>
              </w:rPr>
            </w:pPr>
            <w:r>
              <w:rPr>
                <w:sz w:val="16"/>
              </w:rPr>
              <w:t>2019</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1A8D4E04" w14:textId="28F610AF" w:rsidR="0065132B" w:rsidRDefault="00CF297B">
            <w:pPr>
              <w:spacing w:after="0" w:line="259" w:lineRule="auto"/>
              <w:ind w:left="81" w:firstLine="0"/>
              <w:jc w:val="center"/>
              <w:rPr>
                <w:sz w:val="16"/>
              </w:rPr>
            </w:pPr>
            <w:r>
              <w:rPr>
                <w:sz w:val="16"/>
              </w:rPr>
              <w:t>1</w:t>
            </w:r>
            <w:r w:rsidR="004C6EFE">
              <w:rPr>
                <w:sz w:val="16"/>
              </w:rPr>
              <w:t>5</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9F6A2B4" w14:textId="1B43006C" w:rsidR="0065132B" w:rsidRDefault="00AB53B8">
            <w:pPr>
              <w:spacing w:after="0" w:line="259" w:lineRule="auto"/>
              <w:ind w:left="81" w:firstLine="0"/>
              <w:jc w:val="center"/>
              <w:rPr>
                <w:sz w:val="16"/>
              </w:rPr>
            </w:pPr>
            <w:r>
              <w:rPr>
                <w:sz w:val="16"/>
              </w:rPr>
              <w:t>2</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5CCB685" w14:textId="20039FFB" w:rsidR="0065132B" w:rsidRDefault="00D52A01">
            <w:pPr>
              <w:spacing w:after="0" w:line="259" w:lineRule="auto"/>
              <w:ind w:left="86" w:firstLine="0"/>
              <w:jc w:val="center"/>
              <w:rPr>
                <w:sz w:val="16"/>
              </w:rPr>
            </w:pPr>
            <w:r>
              <w:rPr>
                <w:sz w:val="16"/>
              </w:rPr>
              <w:t>13,33</w:t>
            </w:r>
          </w:p>
        </w:tc>
        <w:tc>
          <w:tcPr>
            <w:tcW w:w="572" w:type="dxa"/>
            <w:tcBorders>
              <w:top w:val="single" w:sz="4" w:space="0" w:color="000001"/>
              <w:left w:val="single" w:sz="4" w:space="0" w:color="000001"/>
              <w:bottom w:val="single" w:sz="4" w:space="0" w:color="000001"/>
              <w:right w:val="single" w:sz="4" w:space="0" w:color="000001"/>
            </w:tcBorders>
            <w:vAlign w:val="bottom"/>
          </w:tcPr>
          <w:p w14:paraId="5982F211" w14:textId="461D342E" w:rsidR="0065132B" w:rsidRDefault="00D52A01">
            <w:pPr>
              <w:spacing w:after="0" w:line="259" w:lineRule="auto"/>
              <w:ind w:left="84"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0F8D69A5" w14:textId="696793F0" w:rsidR="0065132B" w:rsidRDefault="00D52A01">
            <w:pPr>
              <w:spacing w:after="0" w:line="259" w:lineRule="auto"/>
              <w:ind w:left="88"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F1A8EE5" w14:textId="77B42CA2" w:rsidR="0065132B" w:rsidRDefault="004C6EFE">
            <w:pPr>
              <w:spacing w:after="0" w:line="259" w:lineRule="auto"/>
              <w:ind w:left="83" w:firstLine="0"/>
              <w:jc w:val="center"/>
              <w:rPr>
                <w:sz w:val="16"/>
              </w:rPr>
            </w:pPr>
            <w:r>
              <w:rPr>
                <w:sz w:val="16"/>
              </w:rPr>
              <w:t>9</w:t>
            </w:r>
          </w:p>
        </w:tc>
        <w:tc>
          <w:tcPr>
            <w:tcW w:w="917" w:type="dxa"/>
            <w:tcBorders>
              <w:top w:val="single" w:sz="4" w:space="0" w:color="000001"/>
              <w:left w:val="single" w:sz="4" w:space="0" w:color="000001"/>
              <w:bottom w:val="single" w:sz="4" w:space="0" w:color="000001"/>
              <w:right w:val="nil"/>
            </w:tcBorders>
            <w:vAlign w:val="bottom"/>
          </w:tcPr>
          <w:p w14:paraId="78E8CA9E" w14:textId="23C59DE7" w:rsidR="0065132B" w:rsidRDefault="00D52A01">
            <w:pPr>
              <w:spacing w:after="0" w:line="259" w:lineRule="auto"/>
              <w:ind w:left="182" w:firstLine="0"/>
              <w:jc w:val="left"/>
              <w:rPr>
                <w:sz w:val="16"/>
              </w:rPr>
            </w:pPr>
            <w:r>
              <w:rPr>
                <w:sz w:val="16"/>
              </w:rPr>
              <w:t>60</w:t>
            </w:r>
          </w:p>
        </w:tc>
        <w:tc>
          <w:tcPr>
            <w:tcW w:w="322" w:type="dxa"/>
            <w:tcBorders>
              <w:top w:val="single" w:sz="4" w:space="0" w:color="000001"/>
              <w:left w:val="nil"/>
              <w:bottom w:val="single" w:sz="4" w:space="0" w:color="000001"/>
              <w:right w:val="nil"/>
            </w:tcBorders>
            <w:vAlign w:val="bottom"/>
          </w:tcPr>
          <w:p w14:paraId="15B21107" w14:textId="6F4778D0" w:rsidR="0065132B" w:rsidRDefault="00D52A01">
            <w:pPr>
              <w:spacing w:after="0" w:line="259" w:lineRule="auto"/>
              <w:ind w:left="0" w:firstLine="0"/>
              <w:jc w:val="left"/>
              <w:rPr>
                <w:sz w:val="16"/>
              </w:rPr>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6B43F64F" w14:textId="23F2B1DC" w:rsidR="0065132B" w:rsidRDefault="00D52A01">
            <w:pPr>
              <w:spacing w:after="0" w:line="259" w:lineRule="auto"/>
              <w:ind w:left="87" w:firstLine="0"/>
              <w:jc w:val="center"/>
              <w:rPr>
                <w:sz w:val="16"/>
              </w:rP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294D1A74" w14:textId="05406C6C" w:rsidR="0065132B" w:rsidRDefault="004C6EFE">
            <w:pPr>
              <w:spacing w:after="0" w:line="259" w:lineRule="auto"/>
              <w:ind w:left="86" w:firstLine="0"/>
              <w:jc w:val="center"/>
              <w:rPr>
                <w:sz w:val="16"/>
              </w:rPr>
            </w:pPr>
            <w:r>
              <w:rPr>
                <w:sz w:val="16"/>
              </w:rPr>
              <w:t>4</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DFCA165" w14:textId="289EAAD2" w:rsidR="0065132B" w:rsidRDefault="00D52A01">
            <w:pPr>
              <w:spacing w:after="0" w:line="259" w:lineRule="auto"/>
              <w:ind w:left="87" w:firstLine="0"/>
              <w:jc w:val="center"/>
              <w:rPr>
                <w:sz w:val="16"/>
              </w:rPr>
            </w:pPr>
            <w:r>
              <w:rPr>
                <w:sz w:val="16"/>
              </w:rPr>
              <w:t>26,67</w:t>
            </w:r>
          </w:p>
        </w:tc>
      </w:tr>
      <w:tr w:rsidR="004C6EFE" w14:paraId="0B162779" w14:textId="77777777" w:rsidTr="0065132B">
        <w:trPr>
          <w:trHeight w:val="354"/>
        </w:trPr>
        <w:tc>
          <w:tcPr>
            <w:tcW w:w="768" w:type="dxa"/>
            <w:tcBorders>
              <w:top w:val="single" w:sz="4" w:space="0" w:color="000001"/>
              <w:left w:val="single" w:sz="4" w:space="0" w:color="000001"/>
              <w:bottom w:val="single" w:sz="4" w:space="0" w:color="000001"/>
              <w:right w:val="single" w:sz="4" w:space="0" w:color="000001"/>
            </w:tcBorders>
          </w:tcPr>
          <w:p w14:paraId="6A41743D" w14:textId="51EE1385" w:rsidR="004C6EFE" w:rsidRDefault="004C6EFE">
            <w:pPr>
              <w:spacing w:after="0" w:line="259" w:lineRule="auto"/>
              <w:ind w:left="81" w:firstLine="0"/>
              <w:jc w:val="center"/>
              <w:rPr>
                <w:sz w:val="16"/>
              </w:rPr>
            </w:pPr>
            <w:r>
              <w:rPr>
                <w:sz w:val="16"/>
              </w:rPr>
              <w:t>2020</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6C153DA5" w14:textId="00C26B49" w:rsidR="004C6EFE" w:rsidRDefault="00362CD7">
            <w:pPr>
              <w:spacing w:after="0" w:line="259" w:lineRule="auto"/>
              <w:ind w:left="81" w:firstLine="0"/>
              <w:jc w:val="center"/>
              <w:rPr>
                <w:sz w:val="16"/>
              </w:rPr>
            </w:pPr>
            <w:r>
              <w:rPr>
                <w:sz w:val="16"/>
              </w:rPr>
              <w:t>4</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5EADBF4" w14:textId="3D9A718A" w:rsidR="004C6EFE" w:rsidRDefault="00362CD7">
            <w:pPr>
              <w:spacing w:after="0" w:line="259" w:lineRule="auto"/>
              <w:ind w:left="81" w:firstLine="0"/>
              <w:jc w:val="center"/>
              <w:rPr>
                <w:sz w:val="16"/>
              </w:rPr>
            </w:pPr>
            <w:r>
              <w:rPr>
                <w:sz w:val="16"/>
              </w:rPr>
              <w:t>1</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E04E09B" w14:textId="2661206B" w:rsidR="004C6EFE" w:rsidRDefault="00362CD7">
            <w:pPr>
              <w:spacing w:after="0" w:line="259" w:lineRule="auto"/>
              <w:ind w:left="86" w:firstLine="0"/>
              <w:jc w:val="center"/>
              <w:rPr>
                <w:sz w:val="16"/>
              </w:rPr>
            </w:pPr>
            <w:r>
              <w:rPr>
                <w:sz w:val="16"/>
              </w:rPr>
              <w:t>25</w:t>
            </w:r>
          </w:p>
        </w:tc>
        <w:tc>
          <w:tcPr>
            <w:tcW w:w="572" w:type="dxa"/>
            <w:tcBorders>
              <w:top w:val="single" w:sz="4" w:space="0" w:color="000001"/>
              <w:left w:val="single" w:sz="4" w:space="0" w:color="000001"/>
              <w:bottom w:val="single" w:sz="4" w:space="0" w:color="000001"/>
              <w:right w:val="single" w:sz="4" w:space="0" w:color="000001"/>
            </w:tcBorders>
            <w:vAlign w:val="bottom"/>
          </w:tcPr>
          <w:p w14:paraId="3C29604B" w14:textId="6A0C0178" w:rsidR="004C6EFE" w:rsidRDefault="00D52A01">
            <w:pPr>
              <w:spacing w:after="0" w:line="259" w:lineRule="auto"/>
              <w:ind w:left="84"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1A5FE9C0" w14:textId="69A147DC" w:rsidR="004C6EFE" w:rsidRDefault="00D52A01">
            <w:pPr>
              <w:spacing w:after="0" w:line="259" w:lineRule="auto"/>
              <w:ind w:left="88"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C972FAE" w14:textId="5E001CB7" w:rsidR="004C6EFE" w:rsidRDefault="00362CD7">
            <w:pPr>
              <w:spacing w:after="0" w:line="259" w:lineRule="auto"/>
              <w:ind w:left="83" w:firstLine="0"/>
              <w:jc w:val="center"/>
              <w:rPr>
                <w:sz w:val="16"/>
              </w:rPr>
            </w:pPr>
            <w:r>
              <w:rPr>
                <w:sz w:val="16"/>
              </w:rPr>
              <w:t>3</w:t>
            </w:r>
          </w:p>
        </w:tc>
        <w:tc>
          <w:tcPr>
            <w:tcW w:w="917" w:type="dxa"/>
            <w:tcBorders>
              <w:top w:val="single" w:sz="4" w:space="0" w:color="000001"/>
              <w:left w:val="single" w:sz="4" w:space="0" w:color="000001"/>
              <w:bottom w:val="single" w:sz="4" w:space="0" w:color="000001"/>
              <w:right w:val="nil"/>
            </w:tcBorders>
            <w:vAlign w:val="bottom"/>
          </w:tcPr>
          <w:p w14:paraId="7F0D2A9B" w14:textId="73B5A190" w:rsidR="004C6EFE" w:rsidRDefault="00362CD7">
            <w:pPr>
              <w:spacing w:after="0" w:line="259" w:lineRule="auto"/>
              <w:ind w:left="182" w:firstLine="0"/>
              <w:jc w:val="left"/>
              <w:rPr>
                <w:sz w:val="16"/>
              </w:rPr>
            </w:pPr>
            <w:r>
              <w:rPr>
                <w:sz w:val="16"/>
              </w:rPr>
              <w:t>75</w:t>
            </w:r>
          </w:p>
        </w:tc>
        <w:tc>
          <w:tcPr>
            <w:tcW w:w="322" w:type="dxa"/>
            <w:tcBorders>
              <w:top w:val="single" w:sz="4" w:space="0" w:color="000001"/>
              <w:left w:val="nil"/>
              <w:bottom w:val="single" w:sz="4" w:space="0" w:color="000001"/>
              <w:right w:val="nil"/>
            </w:tcBorders>
            <w:vAlign w:val="bottom"/>
          </w:tcPr>
          <w:p w14:paraId="37287B03" w14:textId="6B4EB902" w:rsidR="004C6EFE" w:rsidRDefault="00D52A01">
            <w:pPr>
              <w:spacing w:after="0" w:line="259" w:lineRule="auto"/>
              <w:ind w:left="0" w:firstLine="0"/>
              <w:jc w:val="left"/>
              <w:rPr>
                <w:sz w:val="16"/>
              </w:rPr>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270401ED" w14:textId="461C65C1" w:rsidR="004C6EFE" w:rsidRDefault="00D52A01">
            <w:pPr>
              <w:spacing w:after="0" w:line="259" w:lineRule="auto"/>
              <w:ind w:left="87" w:firstLine="0"/>
              <w:jc w:val="center"/>
              <w:rPr>
                <w:sz w:val="16"/>
              </w:rP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5FCAA0C9" w14:textId="4A7889D5" w:rsidR="004C6EFE" w:rsidRDefault="00D52A01">
            <w:pPr>
              <w:spacing w:after="0" w:line="259" w:lineRule="auto"/>
              <w:ind w:left="86" w:firstLine="0"/>
              <w:jc w:val="center"/>
              <w:rPr>
                <w:sz w:val="16"/>
              </w:rP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B8727FE" w14:textId="0D4C9FBA" w:rsidR="004C6EFE" w:rsidRDefault="00D52A01">
            <w:pPr>
              <w:spacing w:after="0" w:line="259" w:lineRule="auto"/>
              <w:ind w:left="87" w:firstLine="0"/>
              <w:jc w:val="center"/>
              <w:rPr>
                <w:sz w:val="16"/>
              </w:rPr>
            </w:pPr>
            <w:r>
              <w:rPr>
                <w:sz w:val="16"/>
              </w:rPr>
              <w:t>0</w:t>
            </w:r>
          </w:p>
        </w:tc>
      </w:tr>
      <w:tr w:rsidR="00362CD7" w14:paraId="0F603431" w14:textId="77777777" w:rsidTr="0065132B">
        <w:trPr>
          <w:trHeight w:val="354"/>
        </w:trPr>
        <w:tc>
          <w:tcPr>
            <w:tcW w:w="768" w:type="dxa"/>
            <w:tcBorders>
              <w:top w:val="single" w:sz="4" w:space="0" w:color="000001"/>
              <w:left w:val="single" w:sz="4" w:space="0" w:color="000001"/>
              <w:bottom w:val="single" w:sz="4" w:space="0" w:color="000001"/>
              <w:right w:val="single" w:sz="4" w:space="0" w:color="000001"/>
            </w:tcBorders>
          </w:tcPr>
          <w:p w14:paraId="4C30E35A" w14:textId="7E09C8CB" w:rsidR="00362CD7" w:rsidRDefault="00362CD7">
            <w:pPr>
              <w:spacing w:after="0" w:line="259" w:lineRule="auto"/>
              <w:ind w:left="81" w:firstLine="0"/>
              <w:jc w:val="center"/>
              <w:rPr>
                <w:sz w:val="16"/>
              </w:rPr>
            </w:pPr>
            <w:r>
              <w:rPr>
                <w:sz w:val="16"/>
              </w:rPr>
              <w:t>2021</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0A8EE0B8" w14:textId="4F88A690" w:rsidR="00362CD7" w:rsidRDefault="00F77AB3">
            <w:pPr>
              <w:spacing w:after="0" w:line="259" w:lineRule="auto"/>
              <w:ind w:left="81" w:firstLine="0"/>
              <w:jc w:val="center"/>
              <w:rPr>
                <w:sz w:val="16"/>
              </w:rPr>
            </w:pPr>
            <w:r>
              <w:rPr>
                <w:sz w:val="16"/>
              </w:rPr>
              <w:t>6</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64FB156" w14:textId="72E9EAF4" w:rsidR="00362CD7" w:rsidRDefault="00362CD7">
            <w:pPr>
              <w:spacing w:after="0" w:line="259" w:lineRule="auto"/>
              <w:ind w:left="81" w:firstLine="0"/>
              <w:jc w:val="center"/>
              <w:rPr>
                <w:sz w:val="16"/>
              </w:rPr>
            </w:pPr>
            <w:r>
              <w:rPr>
                <w:sz w:val="16"/>
              </w:rPr>
              <w:t>2</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A52F673" w14:textId="4A71A8EE" w:rsidR="00362CD7" w:rsidRDefault="00D52A01">
            <w:pPr>
              <w:spacing w:after="0" w:line="259" w:lineRule="auto"/>
              <w:ind w:left="86" w:firstLine="0"/>
              <w:jc w:val="center"/>
              <w:rPr>
                <w:sz w:val="16"/>
              </w:rPr>
            </w:pPr>
            <w:r>
              <w:rPr>
                <w:sz w:val="16"/>
              </w:rPr>
              <w:t>33,33</w:t>
            </w:r>
          </w:p>
        </w:tc>
        <w:tc>
          <w:tcPr>
            <w:tcW w:w="572" w:type="dxa"/>
            <w:tcBorders>
              <w:top w:val="single" w:sz="4" w:space="0" w:color="000001"/>
              <w:left w:val="single" w:sz="4" w:space="0" w:color="000001"/>
              <w:bottom w:val="single" w:sz="4" w:space="0" w:color="000001"/>
              <w:right w:val="single" w:sz="4" w:space="0" w:color="000001"/>
            </w:tcBorders>
            <w:vAlign w:val="bottom"/>
          </w:tcPr>
          <w:p w14:paraId="3BC57B2F" w14:textId="056A91A0" w:rsidR="00362CD7" w:rsidRDefault="00D52A01">
            <w:pPr>
              <w:spacing w:after="0" w:line="259" w:lineRule="auto"/>
              <w:ind w:left="84"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22139903" w14:textId="64614E76" w:rsidR="00362CD7" w:rsidRDefault="00D52A01">
            <w:pPr>
              <w:spacing w:after="0" w:line="259" w:lineRule="auto"/>
              <w:ind w:left="88"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64E1C0E2" w14:textId="080F56FC" w:rsidR="00362CD7" w:rsidRDefault="00F77AB3">
            <w:pPr>
              <w:spacing w:after="0" w:line="259" w:lineRule="auto"/>
              <w:ind w:left="83" w:firstLine="0"/>
              <w:jc w:val="center"/>
              <w:rPr>
                <w:sz w:val="16"/>
              </w:rPr>
            </w:pPr>
            <w:r>
              <w:rPr>
                <w:sz w:val="16"/>
              </w:rPr>
              <w:t>4</w:t>
            </w:r>
          </w:p>
        </w:tc>
        <w:tc>
          <w:tcPr>
            <w:tcW w:w="917" w:type="dxa"/>
            <w:tcBorders>
              <w:top w:val="single" w:sz="4" w:space="0" w:color="000001"/>
              <w:left w:val="single" w:sz="4" w:space="0" w:color="000001"/>
              <w:bottom w:val="single" w:sz="4" w:space="0" w:color="000001"/>
              <w:right w:val="nil"/>
            </w:tcBorders>
            <w:vAlign w:val="bottom"/>
          </w:tcPr>
          <w:p w14:paraId="43B1922A" w14:textId="27FB96BC" w:rsidR="00362CD7" w:rsidRDefault="00D52A01">
            <w:pPr>
              <w:spacing w:after="0" w:line="259" w:lineRule="auto"/>
              <w:ind w:left="182" w:firstLine="0"/>
              <w:jc w:val="left"/>
              <w:rPr>
                <w:sz w:val="16"/>
              </w:rPr>
            </w:pPr>
            <w:r>
              <w:rPr>
                <w:sz w:val="16"/>
              </w:rPr>
              <w:t>66,67</w:t>
            </w:r>
          </w:p>
        </w:tc>
        <w:tc>
          <w:tcPr>
            <w:tcW w:w="322" w:type="dxa"/>
            <w:tcBorders>
              <w:top w:val="single" w:sz="4" w:space="0" w:color="000001"/>
              <w:left w:val="nil"/>
              <w:bottom w:val="single" w:sz="4" w:space="0" w:color="000001"/>
              <w:right w:val="nil"/>
            </w:tcBorders>
            <w:vAlign w:val="bottom"/>
          </w:tcPr>
          <w:p w14:paraId="0E413CF6" w14:textId="79D26842" w:rsidR="00362CD7" w:rsidRDefault="00D52A01">
            <w:pPr>
              <w:spacing w:after="0" w:line="259" w:lineRule="auto"/>
              <w:ind w:left="0" w:firstLine="0"/>
              <w:jc w:val="left"/>
              <w:rPr>
                <w:sz w:val="16"/>
              </w:rPr>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77CC6BD3" w14:textId="17F6B480" w:rsidR="00362CD7" w:rsidRDefault="00D52A01">
            <w:pPr>
              <w:spacing w:after="0" w:line="259" w:lineRule="auto"/>
              <w:ind w:left="87" w:firstLine="0"/>
              <w:jc w:val="center"/>
              <w:rPr>
                <w:sz w:val="16"/>
              </w:rP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8518246" w14:textId="6E77442D" w:rsidR="00362CD7" w:rsidRDefault="00D52A01">
            <w:pPr>
              <w:spacing w:after="0" w:line="259" w:lineRule="auto"/>
              <w:ind w:left="86" w:firstLine="0"/>
              <w:jc w:val="center"/>
              <w:rPr>
                <w:sz w:val="16"/>
              </w:rP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9FFA4BF" w14:textId="707F5C98" w:rsidR="00362CD7" w:rsidRDefault="00D52A01">
            <w:pPr>
              <w:spacing w:after="0" w:line="259" w:lineRule="auto"/>
              <w:ind w:left="87" w:firstLine="0"/>
              <w:jc w:val="center"/>
              <w:rPr>
                <w:sz w:val="16"/>
              </w:rPr>
            </w:pPr>
            <w:r>
              <w:rPr>
                <w:sz w:val="16"/>
              </w:rPr>
              <w:t>0</w:t>
            </w:r>
          </w:p>
        </w:tc>
      </w:tr>
      <w:tr w:rsidR="004D189F" w14:paraId="131E3E9B" w14:textId="77777777" w:rsidTr="0065132B">
        <w:trPr>
          <w:trHeight w:val="354"/>
        </w:trPr>
        <w:tc>
          <w:tcPr>
            <w:tcW w:w="768" w:type="dxa"/>
            <w:tcBorders>
              <w:top w:val="single" w:sz="4" w:space="0" w:color="000001"/>
              <w:left w:val="single" w:sz="4" w:space="0" w:color="000001"/>
              <w:bottom w:val="single" w:sz="4" w:space="0" w:color="000001"/>
              <w:right w:val="single" w:sz="4" w:space="0" w:color="000001"/>
            </w:tcBorders>
          </w:tcPr>
          <w:p w14:paraId="7023A020" w14:textId="5C1C3591" w:rsidR="004D189F" w:rsidRDefault="004D189F">
            <w:pPr>
              <w:spacing w:after="0" w:line="259" w:lineRule="auto"/>
              <w:ind w:left="81" w:firstLine="0"/>
              <w:jc w:val="center"/>
              <w:rPr>
                <w:sz w:val="16"/>
              </w:rPr>
            </w:pPr>
            <w:r>
              <w:rPr>
                <w:sz w:val="16"/>
              </w:rPr>
              <w:t>2022</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21C2DC8B" w14:textId="4ADD6461" w:rsidR="004D189F" w:rsidRDefault="004D189F">
            <w:pPr>
              <w:spacing w:after="0" w:line="259" w:lineRule="auto"/>
              <w:ind w:left="81" w:firstLine="0"/>
              <w:jc w:val="center"/>
              <w:rPr>
                <w:sz w:val="16"/>
              </w:rPr>
            </w:pPr>
            <w:r>
              <w:rPr>
                <w:sz w:val="16"/>
              </w:rPr>
              <w:t>4</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B939025" w14:textId="07F5A65F" w:rsidR="004D189F" w:rsidRDefault="004D189F">
            <w:pPr>
              <w:spacing w:after="0" w:line="259" w:lineRule="auto"/>
              <w:ind w:left="81" w:firstLine="0"/>
              <w:jc w:val="center"/>
              <w:rPr>
                <w:sz w:val="16"/>
              </w:rPr>
            </w:pPr>
            <w:r>
              <w:rPr>
                <w:sz w:val="16"/>
              </w:rPr>
              <w:t>1</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70DB880" w14:textId="79631C10" w:rsidR="004D189F" w:rsidRDefault="00D4613C">
            <w:pPr>
              <w:spacing w:after="0" w:line="259" w:lineRule="auto"/>
              <w:ind w:left="86" w:firstLine="0"/>
              <w:jc w:val="center"/>
              <w:rPr>
                <w:sz w:val="16"/>
              </w:rPr>
            </w:pPr>
            <w:r>
              <w:rPr>
                <w:sz w:val="16"/>
              </w:rPr>
              <w:t>25</w:t>
            </w:r>
          </w:p>
        </w:tc>
        <w:tc>
          <w:tcPr>
            <w:tcW w:w="572" w:type="dxa"/>
            <w:tcBorders>
              <w:top w:val="single" w:sz="4" w:space="0" w:color="000001"/>
              <w:left w:val="single" w:sz="4" w:space="0" w:color="000001"/>
              <w:bottom w:val="single" w:sz="4" w:space="0" w:color="000001"/>
              <w:right w:val="single" w:sz="4" w:space="0" w:color="000001"/>
            </w:tcBorders>
            <w:vAlign w:val="bottom"/>
          </w:tcPr>
          <w:p w14:paraId="646BF744" w14:textId="6A3878D6" w:rsidR="004D189F" w:rsidRDefault="00D4613C">
            <w:pPr>
              <w:spacing w:after="0" w:line="259" w:lineRule="auto"/>
              <w:ind w:left="84"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1CF9D3C8" w14:textId="1380A0A8" w:rsidR="004D189F" w:rsidRDefault="00D4613C">
            <w:pPr>
              <w:spacing w:after="0" w:line="259" w:lineRule="auto"/>
              <w:ind w:left="88"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73E5E99" w14:textId="0596481B" w:rsidR="004D189F" w:rsidRDefault="00D4613C">
            <w:pPr>
              <w:spacing w:after="0" w:line="259" w:lineRule="auto"/>
              <w:ind w:left="83" w:firstLine="0"/>
              <w:jc w:val="center"/>
              <w:rPr>
                <w:sz w:val="16"/>
              </w:rPr>
            </w:pPr>
            <w:r>
              <w:rPr>
                <w:sz w:val="16"/>
              </w:rPr>
              <w:t>2</w:t>
            </w:r>
          </w:p>
        </w:tc>
        <w:tc>
          <w:tcPr>
            <w:tcW w:w="917" w:type="dxa"/>
            <w:tcBorders>
              <w:top w:val="single" w:sz="4" w:space="0" w:color="000001"/>
              <w:left w:val="single" w:sz="4" w:space="0" w:color="000001"/>
              <w:bottom w:val="single" w:sz="4" w:space="0" w:color="000001"/>
              <w:right w:val="nil"/>
            </w:tcBorders>
            <w:vAlign w:val="bottom"/>
          </w:tcPr>
          <w:p w14:paraId="6EBFDD3C" w14:textId="3EC45B71" w:rsidR="004D189F" w:rsidRDefault="00D4613C">
            <w:pPr>
              <w:spacing w:after="0" w:line="259" w:lineRule="auto"/>
              <w:ind w:left="182" w:firstLine="0"/>
              <w:jc w:val="left"/>
              <w:rPr>
                <w:sz w:val="16"/>
              </w:rPr>
            </w:pPr>
            <w:r>
              <w:rPr>
                <w:sz w:val="16"/>
              </w:rPr>
              <w:t>50</w:t>
            </w:r>
          </w:p>
        </w:tc>
        <w:tc>
          <w:tcPr>
            <w:tcW w:w="322" w:type="dxa"/>
            <w:tcBorders>
              <w:top w:val="single" w:sz="4" w:space="0" w:color="000001"/>
              <w:left w:val="nil"/>
              <w:bottom w:val="single" w:sz="4" w:space="0" w:color="000001"/>
              <w:right w:val="nil"/>
            </w:tcBorders>
            <w:vAlign w:val="bottom"/>
          </w:tcPr>
          <w:p w14:paraId="519735D7" w14:textId="0DF4C430" w:rsidR="004D189F" w:rsidRDefault="00D4613C">
            <w:pPr>
              <w:spacing w:after="0" w:line="259" w:lineRule="auto"/>
              <w:ind w:left="0" w:firstLine="0"/>
              <w:jc w:val="left"/>
              <w:rPr>
                <w:sz w:val="16"/>
              </w:rPr>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30F95A70" w14:textId="02171984" w:rsidR="004D189F" w:rsidRDefault="00D4613C">
            <w:pPr>
              <w:spacing w:after="0" w:line="259" w:lineRule="auto"/>
              <w:ind w:left="87" w:firstLine="0"/>
              <w:jc w:val="center"/>
              <w:rPr>
                <w:sz w:val="16"/>
              </w:rP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90F52A7" w14:textId="413FE267" w:rsidR="004D189F" w:rsidRDefault="004D189F">
            <w:pPr>
              <w:spacing w:after="0" w:line="259" w:lineRule="auto"/>
              <w:ind w:left="86" w:firstLine="0"/>
              <w:jc w:val="center"/>
              <w:rPr>
                <w:sz w:val="16"/>
              </w:rPr>
            </w:pPr>
            <w:r>
              <w:rPr>
                <w:sz w:val="16"/>
              </w:rPr>
              <w:t>1</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0BE2B3F4" w14:textId="22252DBB" w:rsidR="004D189F" w:rsidRDefault="00D4613C">
            <w:pPr>
              <w:spacing w:after="0" w:line="259" w:lineRule="auto"/>
              <w:ind w:left="87" w:firstLine="0"/>
              <w:jc w:val="center"/>
              <w:rPr>
                <w:sz w:val="16"/>
              </w:rPr>
            </w:pPr>
            <w:r>
              <w:rPr>
                <w:sz w:val="16"/>
              </w:rPr>
              <w:t>25</w:t>
            </w:r>
          </w:p>
        </w:tc>
      </w:tr>
      <w:tr w:rsidR="00D4613C" w14:paraId="67DDBF42" w14:textId="77777777" w:rsidTr="0065132B">
        <w:trPr>
          <w:trHeight w:val="354"/>
        </w:trPr>
        <w:tc>
          <w:tcPr>
            <w:tcW w:w="768" w:type="dxa"/>
            <w:tcBorders>
              <w:top w:val="single" w:sz="4" w:space="0" w:color="000001"/>
              <w:left w:val="single" w:sz="4" w:space="0" w:color="000001"/>
              <w:bottom w:val="single" w:sz="4" w:space="0" w:color="000001"/>
              <w:right w:val="single" w:sz="4" w:space="0" w:color="000001"/>
            </w:tcBorders>
          </w:tcPr>
          <w:p w14:paraId="07C16C6C" w14:textId="054351F0" w:rsidR="00D4613C" w:rsidRDefault="00D4613C">
            <w:pPr>
              <w:spacing w:after="0" w:line="259" w:lineRule="auto"/>
              <w:ind w:left="81" w:firstLine="0"/>
              <w:jc w:val="center"/>
              <w:rPr>
                <w:sz w:val="16"/>
              </w:rPr>
            </w:pPr>
            <w:r>
              <w:rPr>
                <w:sz w:val="16"/>
              </w:rPr>
              <w:t>2023</w:t>
            </w:r>
          </w:p>
        </w:tc>
        <w:tc>
          <w:tcPr>
            <w:tcW w:w="768" w:type="dxa"/>
            <w:tcBorders>
              <w:top w:val="single" w:sz="4" w:space="0" w:color="000001"/>
              <w:left w:val="single" w:sz="4" w:space="0" w:color="000001"/>
              <w:bottom w:val="single" w:sz="4" w:space="0" w:color="000001"/>
              <w:right w:val="single" w:sz="4" w:space="0" w:color="000001"/>
            </w:tcBorders>
            <w:shd w:val="clear" w:color="auto" w:fill="auto"/>
          </w:tcPr>
          <w:p w14:paraId="22691D70" w14:textId="10177BE5" w:rsidR="00D4613C" w:rsidRDefault="00D52A01">
            <w:pPr>
              <w:spacing w:after="0" w:line="259" w:lineRule="auto"/>
              <w:ind w:left="81" w:firstLine="0"/>
              <w:jc w:val="center"/>
              <w:rPr>
                <w:sz w:val="16"/>
              </w:rPr>
            </w:pPr>
            <w:r>
              <w:rPr>
                <w:sz w:val="16"/>
              </w:rPr>
              <w:t>8</w:t>
            </w:r>
          </w:p>
        </w:tc>
        <w:tc>
          <w:tcPr>
            <w:tcW w:w="768"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59B1FFD" w14:textId="7E213DDC" w:rsidR="00D4613C" w:rsidRDefault="00EA3B96">
            <w:pPr>
              <w:spacing w:after="0" w:line="259" w:lineRule="auto"/>
              <w:ind w:left="81" w:firstLine="0"/>
              <w:jc w:val="center"/>
              <w:rPr>
                <w:sz w:val="16"/>
              </w:rPr>
            </w:pPr>
            <w:r>
              <w:rPr>
                <w:sz w:val="16"/>
              </w:rPr>
              <w:t>3</w:t>
            </w:r>
          </w:p>
        </w:tc>
        <w:tc>
          <w:tcPr>
            <w:tcW w:w="70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B26FFA2" w14:textId="4EF90DD2" w:rsidR="00D4613C" w:rsidRDefault="00D52A01">
            <w:pPr>
              <w:spacing w:after="0" w:line="259" w:lineRule="auto"/>
              <w:ind w:left="86" w:firstLine="0"/>
              <w:jc w:val="center"/>
              <w:rPr>
                <w:sz w:val="16"/>
              </w:rPr>
            </w:pPr>
            <w:r>
              <w:rPr>
                <w:sz w:val="16"/>
              </w:rPr>
              <w:t>37,5</w:t>
            </w:r>
          </w:p>
        </w:tc>
        <w:tc>
          <w:tcPr>
            <w:tcW w:w="572" w:type="dxa"/>
            <w:tcBorders>
              <w:top w:val="single" w:sz="4" w:space="0" w:color="000001"/>
              <w:left w:val="single" w:sz="4" w:space="0" w:color="000001"/>
              <w:bottom w:val="single" w:sz="4" w:space="0" w:color="000001"/>
              <w:right w:val="single" w:sz="4" w:space="0" w:color="000001"/>
            </w:tcBorders>
            <w:vAlign w:val="bottom"/>
          </w:tcPr>
          <w:p w14:paraId="4229B1B5" w14:textId="36978899" w:rsidR="00D4613C" w:rsidRDefault="00D52A01">
            <w:pPr>
              <w:spacing w:after="0" w:line="259" w:lineRule="auto"/>
              <w:ind w:left="84" w:firstLine="0"/>
              <w:jc w:val="center"/>
              <w:rPr>
                <w:sz w:val="16"/>
              </w:rPr>
            </w:pPr>
            <w:r>
              <w:rPr>
                <w:sz w:val="16"/>
              </w:rPr>
              <w:t>0</w:t>
            </w:r>
          </w:p>
        </w:tc>
        <w:tc>
          <w:tcPr>
            <w:tcW w:w="734" w:type="dxa"/>
            <w:tcBorders>
              <w:top w:val="single" w:sz="4" w:space="0" w:color="000001"/>
              <w:left w:val="single" w:sz="4" w:space="0" w:color="000001"/>
              <w:bottom w:val="single" w:sz="4" w:space="0" w:color="000001"/>
              <w:right w:val="single" w:sz="4" w:space="0" w:color="000001"/>
            </w:tcBorders>
            <w:vAlign w:val="bottom"/>
          </w:tcPr>
          <w:p w14:paraId="54934E03" w14:textId="6E6019FD" w:rsidR="00D4613C" w:rsidRDefault="00D52A01">
            <w:pPr>
              <w:spacing w:after="0" w:line="259" w:lineRule="auto"/>
              <w:ind w:left="88" w:firstLine="0"/>
              <w:jc w:val="center"/>
              <w:rPr>
                <w:sz w:val="16"/>
              </w:rPr>
            </w:pPr>
            <w:r>
              <w:rPr>
                <w:sz w:val="16"/>
              </w:rPr>
              <w:t>0</w:t>
            </w:r>
          </w:p>
        </w:tc>
        <w:tc>
          <w:tcPr>
            <w:tcW w:w="571" w:type="dxa"/>
            <w:tcBorders>
              <w:top w:val="single" w:sz="4" w:space="0" w:color="000001"/>
              <w:left w:val="single" w:sz="4" w:space="0" w:color="000001"/>
              <w:bottom w:val="single" w:sz="4" w:space="0" w:color="000001"/>
              <w:right w:val="single" w:sz="4" w:space="0" w:color="000001"/>
            </w:tcBorders>
            <w:vAlign w:val="bottom"/>
          </w:tcPr>
          <w:p w14:paraId="32249A17" w14:textId="75E7E1E8" w:rsidR="00903DEC" w:rsidRDefault="00EA3B96" w:rsidP="00903DEC">
            <w:pPr>
              <w:spacing w:after="0" w:line="259" w:lineRule="auto"/>
              <w:ind w:left="83" w:firstLine="0"/>
              <w:jc w:val="center"/>
              <w:rPr>
                <w:sz w:val="16"/>
              </w:rPr>
            </w:pPr>
            <w:r>
              <w:rPr>
                <w:sz w:val="16"/>
              </w:rPr>
              <w:t>5</w:t>
            </w:r>
          </w:p>
        </w:tc>
        <w:tc>
          <w:tcPr>
            <w:tcW w:w="917" w:type="dxa"/>
            <w:tcBorders>
              <w:top w:val="single" w:sz="4" w:space="0" w:color="000001"/>
              <w:left w:val="single" w:sz="4" w:space="0" w:color="000001"/>
              <w:bottom w:val="single" w:sz="4" w:space="0" w:color="000001"/>
              <w:right w:val="nil"/>
            </w:tcBorders>
            <w:vAlign w:val="bottom"/>
          </w:tcPr>
          <w:p w14:paraId="41382565" w14:textId="4AEC7F4D" w:rsidR="00D4613C" w:rsidRDefault="00D52A01">
            <w:pPr>
              <w:spacing w:after="0" w:line="259" w:lineRule="auto"/>
              <w:ind w:left="182" w:firstLine="0"/>
              <w:jc w:val="left"/>
              <w:rPr>
                <w:sz w:val="16"/>
              </w:rPr>
            </w:pPr>
            <w:r>
              <w:rPr>
                <w:sz w:val="16"/>
              </w:rPr>
              <w:t>62,5</w:t>
            </w:r>
          </w:p>
        </w:tc>
        <w:tc>
          <w:tcPr>
            <w:tcW w:w="322" w:type="dxa"/>
            <w:tcBorders>
              <w:top w:val="single" w:sz="4" w:space="0" w:color="000001"/>
              <w:left w:val="nil"/>
              <w:bottom w:val="single" w:sz="4" w:space="0" w:color="000001"/>
              <w:right w:val="nil"/>
            </w:tcBorders>
            <w:vAlign w:val="bottom"/>
          </w:tcPr>
          <w:p w14:paraId="21FF60A5" w14:textId="6DDC7F04" w:rsidR="00D4613C" w:rsidRDefault="00D52A01">
            <w:pPr>
              <w:spacing w:after="0" w:line="259" w:lineRule="auto"/>
              <w:ind w:left="0" w:firstLine="0"/>
              <w:jc w:val="left"/>
              <w:rPr>
                <w:sz w:val="16"/>
              </w:rPr>
            </w:pPr>
            <w:r>
              <w:rPr>
                <w:sz w:val="16"/>
              </w:rPr>
              <w:t>0</w:t>
            </w:r>
          </w:p>
        </w:tc>
        <w:tc>
          <w:tcPr>
            <w:tcW w:w="635" w:type="dxa"/>
            <w:tcBorders>
              <w:top w:val="single" w:sz="4" w:space="0" w:color="000001"/>
              <w:left w:val="nil"/>
              <w:bottom w:val="single" w:sz="4" w:space="0" w:color="000001"/>
              <w:right w:val="single" w:sz="4" w:space="0" w:color="000001"/>
            </w:tcBorders>
            <w:vAlign w:val="bottom"/>
          </w:tcPr>
          <w:p w14:paraId="5D2B6252" w14:textId="3F01B8AF" w:rsidR="00D4613C" w:rsidRDefault="00D52A01">
            <w:pPr>
              <w:spacing w:after="0" w:line="259" w:lineRule="auto"/>
              <w:ind w:left="87" w:firstLine="0"/>
              <w:jc w:val="center"/>
              <w:rPr>
                <w:sz w:val="16"/>
              </w:rPr>
            </w:pPr>
            <w:r>
              <w:rPr>
                <w:sz w:val="16"/>
              </w:rPr>
              <w:t>0</w:t>
            </w:r>
          </w:p>
        </w:tc>
        <w:tc>
          <w:tcPr>
            <w:tcW w:w="960"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6467CF76" w14:textId="4016F1B5" w:rsidR="00D4613C" w:rsidRDefault="00D52A01">
            <w:pPr>
              <w:spacing w:after="0" w:line="259" w:lineRule="auto"/>
              <w:ind w:left="86" w:firstLine="0"/>
              <w:jc w:val="center"/>
              <w:rPr>
                <w:sz w:val="16"/>
              </w:rPr>
            </w:pPr>
            <w:r>
              <w:rPr>
                <w:sz w:val="16"/>
              </w:rPr>
              <w:t>0</w:t>
            </w:r>
          </w:p>
        </w:tc>
        <w:tc>
          <w:tcPr>
            <w:tcW w:w="853" w:type="dxa"/>
            <w:tcBorders>
              <w:top w:val="single" w:sz="4" w:space="0" w:color="000001"/>
              <w:left w:val="single" w:sz="4" w:space="0" w:color="000001"/>
              <w:bottom w:val="single" w:sz="4" w:space="0" w:color="000001"/>
              <w:right w:val="single" w:sz="4" w:space="0" w:color="000001"/>
            </w:tcBorders>
            <w:shd w:val="clear" w:color="auto" w:fill="FF00FF"/>
            <w:vAlign w:val="bottom"/>
          </w:tcPr>
          <w:p w14:paraId="7D8EBC61" w14:textId="4B438851" w:rsidR="00D4613C" w:rsidRDefault="00D52A01">
            <w:pPr>
              <w:spacing w:after="0" w:line="259" w:lineRule="auto"/>
              <w:ind w:left="87" w:firstLine="0"/>
              <w:jc w:val="center"/>
              <w:rPr>
                <w:sz w:val="16"/>
              </w:rPr>
            </w:pPr>
            <w:r>
              <w:rPr>
                <w:sz w:val="16"/>
              </w:rPr>
              <w:t>0</w:t>
            </w:r>
          </w:p>
        </w:tc>
      </w:tr>
    </w:tbl>
    <w:p w14:paraId="7E0144A5" w14:textId="797A566F" w:rsidR="00105CC4" w:rsidRDefault="00105CC4" w:rsidP="0065132B">
      <w:pPr>
        <w:spacing w:after="97" w:line="265" w:lineRule="auto"/>
        <w:ind w:left="0" w:right="1937" w:firstLine="0"/>
        <w:jc w:val="left"/>
      </w:pPr>
    </w:p>
    <w:p w14:paraId="3AC90C15" w14:textId="77777777" w:rsidR="009C3E3A" w:rsidRDefault="009C3E3A">
      <w:pPr>
        <w:spacing w:after="160" w:line="278" w:lineRule="auto"/>
        <w:ind w:left="0" w:firstLine="0"/>
        <w:jc w:val="left"/>
        <w:rPr>
          <w:sz w:val="16"/>
        </w:rPr>
      </w:pPr>
      <w:r>
        <w:rPr>
          <w:sz w:val="16"/>
        </w:rPr>
        <w:br w:type="page"/>
      </w:r>
    </w:p>
    <w:p w14:paraId="11B365AE" w14:textId="789D04AB" w:rsidR="00105CC4" w:rsidRDefault="003D3A2A" w:rsidP="0065132B">
      <w:pPr>
        <w:spacing w:after="97" w:line="265" w:lineRule="auto"/>
        <w:ind w:right="1937"/>
        <w:jc w:val="left"/>
      </w:pPr>
      <w:proofErr w:type="spellStart"/>
      <w:r>
        <w:rPr>
          <w:sz w:val="16"/>
        </w:rPr>
        <w:lastRenderedPageBreak/>
        <w:t>Luoksepäästävyys</w:t>
      </w:r>
      <w:proofErr w:type="spellEnd"/>
    </w:p>
    <w:tbl>
      <w:tblPr>
        <w:tblStyle w:val="TableGrid"/>
        <w:tblpPr w:vertAnchor="text" w:horzAnchor="margin" w:tblpX="421" w:tblpY="310"/>
        <w:tblOverlap w:val="never"/>
        <w:tblW w:w="9559" w:type="dxa"/>
        <w:tblInd w:w="0" w:type="dxa"/>
        <w:tblCellMar>
          <w:top w:w="10" w:type="dxa"/>
          <w:left w:w="134" w:type="dxa"/>
          <w:bottom w:w="5" w:type="dxa"/>
          <w:right w:w="115" w:type="dxa"/>
        </w:tblCellMar>
        <w:tblLook w:val="04A0" w:firstRow="1" w:lastRow="0" w:firstColumn="1" w:lastColumn="0" w:noHBand="0" w:noVBand="1"/>
      </w:tblPr>
      <w:tblGrid>
        <w:gridCol w:w="1257"/>
        <w:gridCol w:w="1088"/>
        <w:gridCol w:w="1402"/>
        <w:gridCol w:w="650"/>
        <w:gridCol w:w="609"/>
        <w:gridCol w:w="674"/>
        <w:gridCol w:w="600"/>
        <w:gridCol w:w="759"/>
        <w:gridCol w:w="584"/>
        <w:gridCol w:w="609"/>
        <w:gridCol w:w="570"/>
        <w:gridCol w:w="757"/>
      </w:tblGrid>
      <w:tr w:rsidR="00D52A01" w14:paraId="4151D401"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64D6C3DF" w14:textId="77777777" w:rsidR="0065132B" w:rsidRDefault="0065132B" w:rsidP="0065132B">
            <w:pPr>
              <w:spacing w:after="0" w:line="259" w:lineRule="auto"/>
              <w:ind w:left="0" w:right="19" w:firstLine="0"/>
              <w:jc w:val="center"/>
              <w:rPr>
                <w:sz w:val="16"/>
              </w:rPr>
            </w:pP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1E253E66" w14:textId="77777777" w:rsidR="0065132B" w:rsidRDefault="0065132B" w:rsidP="0065132B">
            <w:pPr>
              <w:spacing w:after="0" w:line="259" w:lineRule="auto"/>
              <w:ind w:left="0" w:right="19" w:firstLine="0"/>
              <w:jc w:val="center"/>
              <w:rPr>
                <w:sz w:val="16"/>
              </w:rPr>
            </w:pPr>
          </w:p>
        </w:tc>
        <w:tc>
          <w:tcPr>
            <w:tcW w:w="143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5D78741" w14:textId="03988B1E" w:rsidR="0065132B" w:rsidRDefault="0065132B" w:rsidP="0065132B">
            <w:pPr>
              <w:spacing w:after="0" w:line="259" w:lineRule="auto"/>
              <w:ind w:left="0" w:right="19" w:firstLine="0"/>
              <w:jc w:val="center"/>
              <w:rPr>
                <w:sz w:val="16"/>
              </w:rPr>
            </w:pPr>
            <w:r>
              <w:rPr>
                <w:sz w:val="16"/>
              </w:rPr>
              <w:t>+3</w:t>
            </w:r>
          </w:p>
        </w:tc>
        <w:tc>
          <w:tcPr>
            <w:tcW w:w="577"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86C84EF" w14:textId="2109968F" w:rsidR="0065132B" w:rsidRDefault="0065132B" w:rsidP="0065132B">
            <w:pPr>
              <w:spacing w:after="0" w:line="259" w:lineRule="auto"/>
              <w:ind w:left="0" w:right="21" w:firstLine="0"/>
              <w:jc w:val="center"/>
              <w:rPr>
                <w:sz w:val="16"/>
              </w:rPr>
            </w:pPr>
            <w:r>
              <w:rPr>
                <w:sz w:val="16"/>
              </w:rPr>
              <w:t>%</w:t>
            </w:r>
          </w:p>
        </w:tc>
        <w:tc>
          <w:tcPr>
            <w:tcW w:w="61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63480C4" w14:textId="77D3FBB0" w:rsidR="0065132B" w:rsidRDefault="0065132B" w:rsidP="0065132B">
            <w:pPr>
              <w:spacing w:after="0" w:line="259" w:lineRule="auto"/>
              <w:ind w:left="0" w:right="22" w:firstLine="0"/>
              <w:jc w:val="center"/>
              <w:rPr>
                <w:sz w:val="16"/>
              </w:rPr>
            </w:pPr>
            <w:r>
              <w:rPr>
                <w:sz w:val="16"/>
              </w:rPr>
              <w:t>+2a</w:t>
            </w:r>
          </w:p>
        </w:tc>
        <w:tc>
          <w:tcPr>
            <w:tcW w:w="66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73CC507" w14:textId="27D4929F" w:rsidR="0065132B" w:rsidRDefault="0065132B" w:rsidP="0065132B">
            <w:pPr>
              <w:spacing w:after="0" w:line="259" w:lineRule="auto"/>
              <w:ind w:left="0" w:right="24" w:firstLine="0"/>
              <w:jc w:val="center"/>
              <w:rPr>
                <w:sz w:val="16"/>
              </w:rPr>
            </w:pPr>
            <w:r>
              <w:rPr>
                <w:sz w:val="16"/>
              </w:rPr>
              <w:t>%</w:t>
            </w:r>
          </w:p>
        </w:tc>
        <w:tc>
          <w:tcPr>
            <w:tcW w:w="60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15F97FA" w14:textId="3DE41347" w:rsidR="0065132B" w:rsidRDefault="0065132B" w:rsidP="0065132B">
            <w:pPr>
              <w:spacing w:after="0" w:line="259" w:lineRule="auto"/>
              <w:ind w:left="0" w:right="24" w:firstLine="0"/>
              <w:jc w:val="center"/>
              <w:rPr>
                <w:sz w:val="16"/>
              </w:rPr>
            </w:pPr>
            <w:r>
              <w:rPr>
                <w:sz w:val="16"/>
              </w:rPr>
              <w:t>+2b</w:t>
            </w:r>
          </w:p>
        </w:tc>
        <w:tc>
          <w:tcPr>
            <w:tcW w:w="76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B562404" w14:textId="4B0C097B" w:rsidR="0065132B" w:rsidRDefault="0065132B" w:rsidP="0065132B">
            <w:pPr>
              <w:spacing w:after="0" w:line="259" w:lineRule="auto"/>
              <w:ind w:left="0" w:right="27" w:firstLine="0"/>
              <w:jc w:val="center"/>
              <w:rPr>
                <w:sz w:val="16"/>
              </w:rPr>
            </w:pPr>
            <w:r>
              <w:rPr>
                <w:sz w:val="16"/>
              </w:rPr>
              <w:t>%</w:t>
            </w:r>
          </w:p>
        </w:tc>
        <w:tc>
          <w:tcPr>
            <w:tcW w:w="58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2B09141" w14:textId="17B41CC0" w:rsidR="0065132B" w:rsidRDefault="0065132B" w:rsidP="0065132B">
            <w:pPr>
              <w:spacing w:after="0" w:line="259" w:lineRule="auto"/>
              <w:ind w:left="0" w:right="21" w:firstLine="0"/>
              <w:jc w:val="center"/>
              <w:rPr>
                <w:sz w:val="16"/>
              </w:rPr>
            </w:pPr>
            <w:r>
              <w:rPr>
                <w:sz w:val="16"/>
              </w:rPr>
              <w:t>+1</w:t>
            </w:r>
          </w:p>
        </w:tc>
        <w:tc>
          <w:tcPr>
            <w:tcW w:w="61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AC168B8" w14:textId="7352D040" w:rsidR="0065132B" w:rsidRDefault="0065132B" w:rsidP="0065132B">
            <w:pPr>
              <w:spacing w:after="0" w:line="259" w:lineRule="auto"/>
              <w:ind w:left="0" w:right="19" w:firstLine="0"/>
              <w:jc w:val="center"/>
              <w:rPr>
                <w:sz w:val="16"/>
              </w:rPr>
            </w:pPr>
            <w:r>
              <w:rPr>
                <w:sz w:val="16"/>
              </w:rPr>
              <w:t>%</w:t>
            </w:r>
          </w:p>
        </w:tc>
        <w:tc>
          <w:tcPr>
            <w:tcW w:w="57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8DB2938" w14:textId="3E5EE2B1" w:rsidR="0065132B" w:rsidRDefault="0065132B" w:rsidP="0065132B">
            <w:pPr>
              <w:spacing w:after="0" w:line="259" w:lineRule="auto"/>
              <w:ind w:left="0" w:right="20" w:firstLine="0"/>
              <w:jc w:val="center"/>
              <w:rPr>
                <w:sz w:val="16"/>
              </w:rPr>
            </w:pPr>
            <w:r>
              <w:rPr>
                <w:sz w:val="16"/>
              </w:rPr>
              <w:t>-1a</w:t>
            </w:r>
          </w:p>
        </w:tc>
        <w:tc>
          <w:tcPr>
            <w:tcW w:w="76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AC92308" w14:textId="592B75CB" w:rsidR="0065132B" w:rsidRDefault="0065132B" w:rsidP="0065132B">
            <w:pPr>
              <w:spacing w:after="0" w:line="259" w:lineRule="auto"/>
              <w:ind w:left="0" w:right="27" w:firstLine="0"/>
              <w:jc w:val="center"/>
              <w:rPr>
                <w:sz w:val="16"/>
              </w:rPr>
            </w:pPr>
            <w:r>
              <w:rPr>
                <w:sz w:val="16"/>
              </w:rPr>
              <w:t>%</w:t>
            </w:r>
          </w:p>
        </w:tc>
      </w:tr>
      <w:tr w:rsidR="00D52A01" w14:paraId="4D4386A6"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7B3F0BFE" w14:textId="77777777" w:rsidR="0065132B" w:rsidRDefault="0065132B" w:rsidP="0065132B">
            <w:pPr>
              <w:spacing w:after="0" w:line="259" w:lineRule="auto"/>
              <w:ind w:left="0" w:right="19" w:firstLine="0"/>
              <w:jc w:val="center"/>
              <w:rPr>
                <w:sz w:val="16"/>
              </w:rPr>
            </w:pPr>
            <w:r>
              <w:rPr>
                <w:sz w:val="16"/>
              </w:rPr>
              <w:t>2000</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3CBC031D" w14:textId="77777777" w:rsidR="0065132B" w:rsidRDefault="0065132B" w:rsidP="0065132B">
            <w:pPr>
              <w:spacing w:after="0" w:line="259" w:lineRule="auto"/>
              <w:ind w:left="0" w:right="19" w:firstLine="0"/>
              <w:jc w:val="center"/>
              <w:rPr>
                <w:sz w:val="16"/>
              </w:rPr>
            </w:pP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3D0427C" w14:textId="77777777" w:rsidR="0065132B" w:rsidRDefault="0065132B" w:rsidP="0065132B">
            <w:pPr>
              <w:spacing w:after="0" w:line="259" w:lineRule="auto"/>
              <w:ind w:left="0" w:right="19" w:firstLine="0"/>
              <w:jc w:val="center"/>
            </w:pPr>
            <w:r>
              <w:rPr>
                <w:sz w:val="16"/>
              </w:rPr>
              <w:t>0</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7934572" w14:textId="77777777" w:rsidR="0065132B" w:rsidRDefault="0065132B" w:rsidP="0065132B">
            <w:pPr>
              <w:spacing w:after="0" w:line="259" w:lineRule="auto"/>
              <w:ind w:left="0" w:right="21" w:firstLine="0"/>
              <w:jc w:val="center"/>
            </w:pPr>
            <w:r>
              <w:rPr>
                <w:sz w:val="16"/>
              </w:rPr>
              <w:t>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7DBFB4F"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D44D7D2"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187021"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92577C"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3A332469"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5708AD5B"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2EF5467"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285ACD0" w14:textId="77777777" w:rsidR="0065132B" w:rsidRDefault="0065132B" w:rsidP="0065132B">
            <w:pPr>
              <w:spacing w:after="0" w:line="259" w:lineRule="auto"/>
              <w:ind w:left="0" w:right="27" w:firstLine="0"/>
              <w:jc w:val="center"/>
            </w:pPr>
            <w:r>
              <w:rPr>
                <w:sz w:val="16"/>
              </w:rPr>
              <w:t>0</w:t>
            </w:r>
          </w:p>
        </w:tc>
      </w:tr>
      <w:tr w:rsidR="00D52A01" w14:paraId="5B436598"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32916C0B" w14:textId="77777777" w:rsidR="0065132B" w:rsidRDefault="0065132B" w:rsidP="0065132B">
            <w:pPr>
              <w:spacing w:after="0" w:line="259" w:lineRule="auto"/>
              <w:ind w:left="0" w:right="19" w:firstLine="0"/>
              <w:jc w:val="center"/>
              <w:rPr>
                <w:sz w:val="16"/>
              </w:rPr>
            </w:pPr>
            <w:r>
              <w:rPr>
                <w:sz w:val="16"/>
              </w:rPr>
              <w:t>2001</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0FEA9E64" w14:textId="77777777" w:rsidR="0065132B" w:rsidRDefault="0065132B" w:rsidP="0065132B">
            <w:pPr>
              <w:spacing w:after="0" w:line="259" w:lineRule="auto"/>
              <w:ind w:left="0" w:right="19" w:firstLine="0"/>
              <w:jc w:val="center"/>
              <w:rPr>
                <w:sz w:val="16"/>
              </w:rPr>
            </w:pP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6CB253D" w14:textId="77777777" w:rsidR="0065132B" w:rsidRDefault="0065132B" w:rsidP="0065132B">
            <w:pPr>
              <w:spacing w:after="0" w:line="259" w:lineRule="auto"/>
              <w:ind w:left="0" w:right="19" w:firstLine="0"/>
              <w:jc w:val="center"/>
            </w:pPr>
            <w:r>
              <w:rPr>
                <w:sz w:val="16"/>
              </w:rPr>
              <w:t>0</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A6076DE" w14:textId="77777777" w:rsidR="0065132B" w:rsidRDefault="0065132B" w:rsidP="0065132B">
            <w:pPr>
              <w:spacing w:after="0" w:line="259" w:lineRule="auto"/>
              <w:ind w:left="0" w:right="21" w:firstLine="0"/>
              <w:jc w:val="center"/>
            </w:pPr>
            <w:r>
              <w:rPr>
                <w:sz w:val="16"/>
              </w:rPr>
              <w:t>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1BCF718"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9602264"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8144BE4"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DB04372"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0E18292F"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4FF0AF77"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F883555"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772D433" w14:textId="77777777" w:rsidR="0065132B" w:rsidRDefault="0065132B" w:rsidP="0065132B">
            <w:pPr>
              <w:spacing w:after="0" w:line="259" w:lineRule="auto"/>
              <w:ind w:left="0" w:right="27" w:firstLine="0"/>
              <w:jc w:val="center"/>
            </w:pPr>
            <w:r>
              <w:rPr>
                <w:sz w:val="16"/>
              </w:rPr>
              <w:t>0</w:t>
            </w:r>
          </w:p>
        </w:tc>
      </w:tr>
      <w:tr w:rsidR="00D52A01" w14:paraId="4F2D64D4" w14:textId="77777777" w:rsidTr="0065132B">
        <w:trPr>
          <w:trHeight w:val="298"/>
        </w:trPr>
        <w:tc>
          <w:tcPr>
            <w:tcW w:w="1275" w:type="dxa"/>
            <w:tcBorders>
              <w:top w:val="single" w:sz="4" w:space="0" w:color="000001"/>
              <w:left w:val="single" w:sz="4" w:space="0" w:color="000001"/>
              <w:bottom w:val="single" w:sz="4" w:space="0" w:color="000001"/>
              <w:right w:val="single" w:sz="4" w:space="0" w:color="000001"/>
            </w:tcBorders>
          </w:tcPr>
          <w:p w14:paraId="439D537B" w14:textId="77777777" w:rsidR="0065132B" w:rsidRDefault="0065132B" w:rsidP="0065132B">
            <w:pPr>
              <w:spacing w:after="0" w:line="259" w:lineRule="auto"/>
              <w:ind w:left="0" w:right="19" w:firstLine="0"/>
              <w:jc w:val="center"/>
              <w:rPr>
                <w:sz w:val="16"/>
              </w:rPr>
            </w:pPr>
            <w:r>
              <w:rPr>
                <w:sz w:val="16"/>
              </w:rPr>
              <w:t>2002</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059878AB" w14:textId="77777777" w:rsidR="0065132B" w:rsidRDefault="0065132B" w:rsidP="0065132B">
            <w:pPr>
              <w:spacing w:after="0" w:line="259" w:lineRule="auto"/>
              <w:ind w:left="0" w:right="19" w:firstLine="0"/>
              <w:jc w:val="center"/>
              <w:rPr>
                <w:sz w:val="16"/>
              </w:rPr>
            </w:pPr>
            <w:r>
              <w:rPr>
                <w:sz w:val="16"/>
              </w:rPr>
              <w:t>2</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559E993" w14:textId="77777777" w:rsidR="0065132B" w:rsidRDefault="0065132B" w:rsidP="0065132B">
            <w:pPr>
              <w:spacing w:after="0" w:line="259" w:lineRule="auto"/>
              <w:ind w:left="0" w:right="19" w:firstLine="0"/>
              <w:jc w:val="center"/>
            </w:pPr>
            <w:r>
              <w:rPr>
                <w:sz w:val="16"/>
              </w:rPr>
              <w:t>2</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56281BF" w14:textId="77777777" w:rsidR="0065132B" w:rsidRDefault="0065132B" w:rsidP="0065132B">
            <w:pPr>
              <w:spacing w:after="0" w:line="259" w:lineRule="auto"/>
              <w:ind w:left="24" w:firstLine="0"/>
              <w:jc w:val="left"/>
            </w:pPr>
            <w:r>
              <w:rPr>
                <w:sz w:val="16"/>
              </w:rPr>
              <w:t>100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1851F4"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30CE81C"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1317EA5"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2D45F2C"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58541604"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2CDD7B2F"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7CB8AD9"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69A7953" w14:textId="77777777" w:rsidR="0065132B" w:rsidRDefault="0065132B" w:rsidP="0065132B">
            <w:pPr>
              <w:spacing w:after="0" w:line="259" w:lineRule="auto"/>
              <w:ind w:left="0" w:right="27" w:firstLine="0"/>
              <w:jc w:val="center"/>
            </w:pPr>
            <w:r>
              <w:rPr>
                <w:sz w:val="16"/>
              </w:rPr>
              <w:t>0</w:t>
            </w:r>
          </w:p>
        </w:tc>
      </w:tr>
      <w:tr w:rsidR="00D52A01" w14:paraId="2D103CF6"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1B8206A3" w14:textId="77777777" w:rsidR="0065132B" w:rsidRDefault="0065132B" w:rsidP="0065132B">
            <w:pPr>
              <w:spacing w:after="0" w:line="259" w:lineRule="auto"/>
              <w:ind w:left="0" w:right="19" w:firstLine="0"/>
              <w:jc w:val="center"/>
              <w:rPr>
                <w:sz w:val="16"/>
              </w:rPr>
            </w:pPr>
            <w:r>
              <w:rPr>
                <w:sz w:val="16"/>
              </w:rPr>
              <w:t>2003</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66456B16" w14:textId="77777777" w:rsidR="0065132B" w:rsidRDefault="0065132B" w:rsidP="0065132B">
            <w:pPr>
              <w:spacing w:after="0" w:line="259" w:lineRule="auto"/>
              <w:ind w:left="0" w:right="19" w:firstLine="0"/>
              <w:jc w:val="center"/>
              <w:rPr>
                <w:sz w:val="16"/>
              </w:rPr>
            </w:pP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2A1CF6" w14:textId="77777777" w:rsidR="0065132B" w:rsidRDefault="0065132B" w:rsidP="0065132B">
            <w:pPr>
              <w:spacing w:after="0" w:line="259" w:lineRule="auto"/>
              <w:ind w:left="0" w:right="19" w:firstLine="0"/>
              <w:jc w:val="center"/>
            </w:pPr>
            <w:r>
              <w:rPr>
                <w:sz w:val="16"/>
              </w:rPr>
              <w:t>0</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AA5C769" w14:textId="77777777" w:rsidR="0065132B" w:rsidRDefault="0065132B" w:rsidP="0065132B">
            <w:pPr>
              <w:spacing w:after="0" w:line="259" w:lineRule="auto"/>
              <w:ind w:left="0" w:right="21" w:firstLine="0"/>
              <w:jc w:val="center"/>
            </w:pPr>
            <w:r>
              <w:rPr>
                <w:sz w:val="16"/>
              </w:rPr>
              <w:t>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4DFC9E9"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8519D0E"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E02D86A"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E350213"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729D42C7"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1617CF1F"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A71916F"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1E51980" w14:textId="77777777" w:rsidR="0065132B" w:rsidRDefault="0065132B" w:rsidP="0065132B">
            <w:pPr>
              <w:spacing w:after="0" w:line="259" w:lineRule="auto"/>
              <w:ind w:left="0" w:right="27" w:firstLine="0"/>
              <w:jc w:val="center"/>
            </w:pPr>
            <w:r>
              <w:rPr>
                <w:sz w:val="16"/>
              </w:rPr>
              <w:t>0</w:t>
            </w:r>
          </w:p>
        </w:tc>
      </w:tr>
      <w:tr w:rsidR="00D52A01" w14:paraId="289D7622" w14:textId="77777777" w:rsidTr="0065132B">
        <w:trPr>
          <w:trHeight w:val="295"/>
        </w:trPr>
        <w:tc>
          <w:tcPr>
            <w:tcW w:w="1275" w:type="dxa"/>
            <w:tcBorders>
              <w:top w:val="single" w:sz="4" w:space="0" w:color="000001"/>
              <w:left w:val="single" w:sz="4" w:space="0" w:color="000001"/>
              <w:bottom w:val="single" w:sz="4" w:space="0" w:color="000001"/>
              <w:right w:val="single" w:sz="4" w:space="0" w:color="000001"/>
            </w:tcBorders>
          </w:tcPr>
          <w:p w14:paraId="62FF6DB3" w14:textId="77777777" w:rsidR="0065132B" w:rsidRDefault="0065132B" w:rsidP="0065132B">
            <w:pPr>
              <w:spacing w:after="0" w:line="259" w:lineRule="auto"/>
              <w:ind w:left="0" w:right="19" w:firstLine="0"/>
              <w:jc w:val="center"/>
              <w:rPr>
                <w:sz w:val="16"/>
              </w:rPr>
            </w:pPr>
            <w:r>
              <w:rPr>
                <w:sz w:val="16"/>
              </w:rPr>
              <w:t>2004</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7C205F0A" w14:textId="77777777" w:rsidR="0065132B" w:rsidRDefault="0065132B" w:rsidP="0065132B">
            <w:pPr>
              <w:spacing w:after="0" w:line="259" w:lineRule="auto"/>
              <w:ind w:left="0" w:right="19" w:firstLine="0"/>
              <w:jc w:val="center"/>
              <w:rPr>
                <w:sz w:val="16"/>
              </w:rPr>
            </w:pPr>
            <w:r>
              <w:rPr>
                <w:sz w:val="16"/>
              </w:rPr>
              <w:t>2</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0EAFBDF" w14:textId="77777777" w:rsidR="0065132B" w:rsidRDefault="0065132B" w:rsidP="0065132B">
            <w:pPr>
              <w:spacing w:after="0" w:line="259" w:lineRule="auto"/>
              <w:ind w:left="0" w:right="19" w:firstLine="0"/>
              <w:jc w:val="center"/>
            </w:pPr>
            <w:r>
              <w:rPr>
                <w:sz w:val="16"/>
              </w:rPr>
              <w:t>1</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1CD4997" w14:textId="77777777" w:rsidR="0065132B" w:rsidRDefault="0065132B" w:rsidP="0065132B">
            <w:pPr>
              <w:spacing w:after="0" w:line="259" w:lineRule="auto"/>
              <w:ind w:left="0" w:right="21" w:firstLine="0"/>
              <w:jc w:val="center"/>
            </w:pPr>
            <w:r>
              <w:rPr>
                <w:sz w:val="16"/>
              </w:rPr>
              <w:t>50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8D0CCF" w14:textId="77777777" w:rsidR="0065132B" w:rsidRDefault="0065132B" w:rsidP="0065132B">
            <w:pPr>
              <w:spacing w:after="0" w:line="259" w:lineRule="auto"/>
              <w:ind w:left="0" w:right="22" w:firstLine="0"/>
              <w:jc w:val="center"/>
            </w:pPr>
            <w:r>
              <w:rPr>
                <w:sz w:val="16"/>
              </w:rPr>
              <w:t>1</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D31362A" w14:textId="77777777" w:rsidR="0065132B" w:rsidRDefault="0065132B" w:rsidP="0065132B">
            <w:pPr>
              <w:spacing w:after="0" w:line="259" w:lineRule="auto"/>
              <w:ind w:left="0" w:right="24" w:firstLine="0"/>
              <w:jc w:val="center"/>
            </w:pPr>
            <w:r>
              <w:rPr>
                <w:sz w:val="16"/>
              </w:rPr>
              <w:t>50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3F7E8B5"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8A766E8"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0923B57D"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39F642C5"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76C488C"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027F98D" w14:textId="77777777" w:rsidR="0065132B" w:rsidRDefault="0065132B" w:rsidP="0065132B">
            <w:pPr>
              <w:spacing w:after="0" w:line="259" w:lineRule="auto"/>
              <w:ind w:left="0" w:right="27" w:firstLine="0"/>
              <w:jc w:val="center"/>
            </w:pPr>
            <w:r>
              <w:rPr>
                <w:sz w:val="16"/>
              </w:rPr>
              <w:t>0</w:t>
            </w:r>
          </w:p>
        </w:tc>
      </w:tr>
      <w:tr w:rsidR="00D52A01" w14:paraId="69EE3ADA" w14:textId="77777777" w:rsidTr="0065132B">
        <w:trPr>
          <w:trHeight w:val="295"/>
        </w:trPr>
        <w:tc>
          <w:tcPr>
            <w:tcW w:w="1275" w:type="dxa"/>
            <w:tcBorders>
              <w:top w:val="single" w:sz="4" w:space="0" w:color="000001"/>
              <w:left w:val="single" w:sz="4" w:space="0" w:color="000001"/>
              <w:bottom w:val="single" w:sz="4" w:space="0" w:color="000001"/>
              <w:right w:val="single" w:sz="4" w:space="0" w:color="000001"/>
            </w:tcBorders>
          </w:tcPr>
          <w:p w14:paraId="3BC9BD02" w14:textId="77777777" w:rsidR="0065132B" w:rsidRDefault="0065132B" w:rsidP="0065132B">
            <w:pPr>
              <w:spacing w:after="0" w:line="259" w:lineRule="auto"/>
              <w:ind w:left="0" w:right="19" w:firstLine="0"/>
              <w:jc w:val="center"/>
              <w:rPr>
                <w:sz w:val="16"/>
              </w:rPr>
            </w:pPr>
            <w:r>
              <w:rPr>
                <w:sz w:val="16"/>
              </w:rPr>
              <w:t>2005</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4564DA94" w14:textId="77777777" w:rsidR="0065132B" w:rsidRDefault="0065132B" w:rsidP="0065132B">
            <w:pPr>
              <w:spacing w:after="0" w:line="259" w:lineRule="auto"/>
              <w:ind w:left="0" w:right="19" w:firstLine="0"/>
              <w:jc w:val="center"/>
              <w:rPr>
                <w:sz w:val="16"/>
              </w:rPr>
            </w:pPr>
            <w:r>
              <w:rPr>
                <w:sz w:val="16"/>
              </w:rPr>
              <w:t>6</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9224C56" w14:textId="77777777" w:rsidR="0065132B" w:rsidRDefault="0065132B" w:rsidP="0065132B">
            <w:pPr>
              <w:spacing w:after="0" w:line="259" w:lineRule="auto"/>
              <w:ind w:left="0" w:right="19" w:firstLine="0"/>
              <w:jc w:val="center"/>
            </w:pPr>
            <w:r>
              <w:rPr>
                <w:sz w:val="16"/>
              </w:rPr>
              <w:t>6</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3D760A6" w14:textId="77777777" w:rsidR="0065132B" w:rsidRDefault="0065132B" w:rsidP="0065132B">
            <w:pPr>
              <w:spacing w:after="0" w:line="259" w:lineRule="auto"/>
              <w:ind w:left="24" w:firstLine="0"/>
              <w:jc w:val="left"/>
            </w:pPr>
            <w:r>
              <w:rPr>
                <w:sz w:val="16"/>
              </w:rPr>
              <w:t>100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8A39F3D"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820C651"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C65057E"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A90742F"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42C61EDE"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459B04CA"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7138090"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2380394" w14:textId="77777777" w:rsidR="0065132B" w:rsidRDefault="0065132B" w:rsidP="0065132B">
            <w:pPr>
              <w:spacing w:after="0" w:line="259" w:lineRule="auto"/>
              <w:ind w:left="0" w:right="27" w:firstLine="0"/>
              <w:jc w:val="center"/>
            </w:pPr>
            <w:r>
              <w:rPr>
                <w:sz w:val="16"/>
              </w:rPr>
              <w:t>0</w:t>
            </w:r>
          </w:p>
        </w:tc>
      </w:tr>
      <w:tr w:rsidR="00D52A01" w14:paraId="0EF93D3C"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7354A139" w14:textId="77777777" w:rsidR="0065132B" w:rsidRDefault="0065132B" w:rsidP="0065132B">
            <w:pPr>
              <w:spacing w:after="0" w:line="259" w:lineRule="auto"/>
              <w:ind w:left="0" w:right="19" w:firstLine="0"/>
              <w:jc w:val="center"/>
              <w:rPr>
                <w:sz w:val="16"/>
              </w:rPr>
            </w:pPr>
            <w:r>
              <w:rPr>
                <w:sz w:val="16"/>
              </w:rPr>
              <w:t>2006</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10B9F45B" w14:textId="77777777" w:rsidR="0065132B" w:rsidRDefault="0065132B" w:rsidP="0065132B">
            <w:pPr>
              <w:spacing w:after="0" w:line="259" w:lineRule="auto"/>
              <w:ind w:left="0" w:right="19" w:firstLine="0"/>
              <w:jc w:val="center"/>
              <w:rPr>
                <w:sz w:val="16"/>
              </w:rPr>
            </w:pPr>
            <w:r>
              <w:rPr>
                <w:sz w:val="16"/>
              </w:rPr>
              <w:t>1</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8E00938" w14:textId="77777777" w:rsidR="0065132B" w:rsidRDefault="0065132B" w:rsidP="0065132B">
            <w:pPr>
              <w:spacing w:after="0" w:line="259" w:lineRule="auto"/>
              <w:ind w:left="0" w:right="19" w:firstLine="0"/>
              <w:jc w:val="center"/>
            </w:pPr>
            <w:r>
              <w:rPr>
                <w:sz w:val="16"/>
              </w:rPr>
              <w:t>1</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5CE9218" w14:textId="77777777" w:rsidR="0065132B" w:rsidRDefault="0065132B" w:rsidP="0065132B">
            <w:pPr>
              <w:spacing w:after="0" w:line="259" w:lineRule="auto"/>
              <w:ind w:left="24" w:firstLine="0"/>
              <w:jc w:val="left"/>
            </w:pPr>
            <w:r>
              <w:rPr>
                <w:sz w:val="16"/>
              </w:rPr>
              <w:t>100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0C77A02"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FA09005"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DC1DBDE"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11CBB80"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5651EDE6"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20206693"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60BDCF6"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0288EC0" w14:textId="77777777" w:rsidR="0065132B" w:rsidRDefault="0065132B" w:rsidP="0065132B">
            <w:pPr>
              <w:spacing w:after="0" w:line="259" w:lineRule="auto"/>
              <w:ind w:left="0" w:right="27" w:firstLine="0"/>
              <w:jc w:val="center"/>
            </w:pPr>
            <w:r>
              <w:rPr>
                <w:sz w:val="16"/>
              </w:rPr>
              <w:t>0</w:t>
            </w:r>
          </w:p>
        </w:tc>
      </w:tr>
      <w:tr w:rsidR="00D52A01" w14:paraId="029B044F" w14:textId="77777777" w:rsidTr="0065132B">
        <w:trPr>
          <w:trHeight w:val="298"/>
        </w:trPr>
        <w:tc>
          <w:tcPr>
            <w:tcW w:w="1275" w:type="dxa"/>
            <w:tcBorders>
              <w:top w:val="single" w:sz="4" w:space="0" w:color="000001"/>
              <w:left w:val="single" w:sz="4" w:space="0" w:color="000001"/>
              <w:bottom w:val="single" w:sz="4" w:space="0" w:color="000001"/>
              <w:right w:val="single" w:sz="4" w:space="0" w:color="000001"/>
            </w:tcBorders>
          </w:tcPr>
          <w:p w14:paraId="0AAEE657" w14:textId="77777777" w:rsidR="0065132B" w:rsidRDefault="0065132B" w:rsidP="0065132B">
            <w:pPr>
              <w:spacing w:after="0" w:line="259" w:lineRule="auto"/>
              <w:ind w:left="0" w:right="19" w:firstLine="0"/>
              <w:jc w:val="center"/>
              <w:rPr>
                <w:sz w:val="16"/>
              </w:rPr>
            </w:pPr>
            <w:r>
              <w:rPr>
                <w:sz w:val="16"/>
              </w:rPr>
              <w:t>2007</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72C74C47" w14:textId="77777777" w:rsidR="0065132B" w:rsidRDefault="0065132B" w:rsidP="0065132B">
            <w:pPr>
              <w:spacing w:after="0" w:line="259" w:lineRule="auto"/>
              <w:ind w:left="0" w:right="19" w:firstLine="0"/>
              <w:jc w:val="center"/>
              <w:rPr>
                <w:sz w:val="16"/>
              </w:rPr>
            </w:pPr>
            <w:r>
              <w:rPr>
                <w:sz w:val="16"/>
              </w:rPr>
              <w:t>4</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2C6343B" w14:textId="77777777" w:rsidR="0065132B" w:rsidRDefault="0065132B" w:rsidP="0065132B">
            <w:pPr>
              <w:spacing w:after="0" w:line="259" w:lineRule="auto"/>
              <w:ind w:left="0" w:right="19" w:firstLine="0"/>
              <w:jc w:val="center"/>
            </w:pPr>
            <w:r>
              <w:rPr>
                <w:sz w:val="16"/>
              </w:rPr>
              <w:t>2</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8CE9FC3" w14:textId="77777777" w:rsidR="0065132B" w:rsidRDefault="0065132B" w:rsidP="0065132B">
            <w:pPr>
              <w:spacing w:after="0" w:line="259" w:lineRule="auto"/>
              <w:ind w:left="0" w:right="21" w:firstLine="0"/>
              <w:jc w:val="center"/>
            </w:pPr>
            <w:r>
              <w:rPr>
                <w:sz w:val="16"/>
              </w:rPr>
              <w:t>50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9D3DDFF" w14:textId="77777777" w:rsidR="0065132B" w:rsidRDefault="0065132B" w:rsidP="0065132B">
            <w:pPr>
              <w:spacing w:after="0" w:line="259" w:lineRule="auto"/>
              <w:ind w:left="0" w:right="22" w:firstLine="0"/>
              <w:jc w:val="center"/>
            </w:pPr>
            <w:r>
              <w:rPr>
                <w:sz w:val="16"/>
              </w:rPr>
              <w:t>1</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FF85787" w14:textId="77777777" w:rsidR="0065132B" w:rsidRDefault="0065132B" w:rsidP="0065132B">
            <w:pPr>
              <w:spacing w:after="0" w:line="259" w:lineRule="auto"/>
              <w:ind w:left="0" w:right="24" w:firstLine="0"/>
              <w:jc w:val="center"/>
            </w:pPr>
            <w:r>
              <w:rPr>
                <w:sz w:val="16"/>
              </w:rPr>
              <w:t>25</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42B25A" w14:textId="77777777" w:rsidR="0065132B" w:rsidRDefault="0065132B" w:rsidP="0065132B">
            <w:pPr>
              <w:spacing w:after="0" w:line="259" w:lineRule="auto"/>
              <w:ind w:left="0" w:right="24"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AC11E81" w14:textId="77777777" w:rsidR="0065132B" w:rsidRDefault="0065132B" w:rsidP="0065132B">
            <w:pPr>
              <w:spacing w:after="0" w:line="259" w:lineRule="auto"/>
              <w:ind w:left="0" w:right="27" w:firstLine="0"/>
              <w:jc w:val="center"/>
            </w:pPr>
            <w:r>
              <w:rPr>
                <w:sz w:val="16"/>
              </w:rPr>
              <w:t>0</w:t>
            </w:r>
          </w:p>
        </w:tc>
        <w:tc>
          <w:tcPr>
            <w:tcW w:w="588" w:type="dxa"/>
            <w:tcBorders>
              <w:top w:val="single" w:sz="4" w:space="0" w:color="000001"/>
              <w:left w:val="single" w:sz="4" w:space="0" w:color="000001"/>
              <w:bottom w:val="single" w:sz="4" w:space="0" w:color="000001"/>
              <w:right w:val="single" w:sz="4" w:space="0" w:color="000001"/>
            </w:tcBorders>
            <w:vAlign w:val="bottom"/>
          </w:tcPr>
          <w:p w14:paraId="6DBC25B5"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65FF91B4"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8859776" w14:textId="77777777" w:rsidR="0065132B" w:rsidRDefault="0065132B" w:rsidP="0065132B">
            <w:pPr>
              <w:spacing w:after="0" w:line="259" w:lineRule="auto"/>
              <w:ind w:left="0" w:right="20" w:firstLine="0"/>
              <w:jc w:val="cente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8104103" w14:textId="77777777" w:rsidR="0065132B" w:rsidRDefault="0065132B" w:rsidP="0065132B">
            <w:pPr>
              <w:spacing w:after="0" w:line="259" w:lineRule="auto"/>
              <w:ind w:left="0" w:right="27" w:firstLine="0"/>
              <w:jc w:val="center"/>
            </w:pPr>
            <w:r>
              <w:rPr>
                <w:sz w:val="16"/>
              </w:rPr>
              <w:t>25</w:t>
            </w:r>
          </w:p>
        </w:tc>
      </w:tr>
      <w:tr w:rsidR="00D52A01" w14:paraId="5229C798"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1000F39D" w14:textId="77777777" w:rsidR="0065132B" w:rsidRDefault="0065132B" w:rsidP="0065132B">
            <w:pPr>
              <w:spacing w:after="0" w:line="259" w:lineRule="auto"/>
              <w:ind w:left="0" w:right="19" w:firstLine="0"/>
              <w:jc w:val="center"/>
              <w:rPr>
                <w:sz w:val="16"/>
              </w:rPr>
            </w:pPr>
            <w:r>
              <w:rPr>
                <w:sz w:val="16"/>
              </w:rPr>
              <w:t>2008</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0F8E8843" w14:textId="77777777" w:rsidR="0065132B" w:rsidRDefault="0065132B" w:rsidP="0065132B">
            <w:pPr>
              <w:spacing w:after="0" w:line="259" w:lineRule="auto"/>
              <w:ind w:left="0" w:right="19" w:firstLine="0"/>
              <w:jc w:val="center"/>
              <w:rPr>
                <w:sz w:val="16"/>
              </w:rPr>
            </w:pPr>
            <w:r>
              <w:rPr>
                <w:sz w:val="16"/>
              </w:rPr>
              <w:t>6</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A0E1BA0" w14:textId="77777777" w:rsidR="0065132B" w:rsidRDefault="0065132B" w:rsidP="0065132B">
            <w:pPr>
              <w:spacing w:after="0" w:line="259" w:lineRule="auto"/>
              <w:ind w:left="0" w:right="19" w:firstLine="0"/>
              <w:jc w:val="center"/>
            </w:pPr>
            <w:r>
              <w:rPr>
                <w:sz w:val="16"/>
              </w:rPr>
              <w:t>3</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A46A630" w14:textId="77777777" w:rsidR="0065132B" w:rsidRDefault="0065132B" w:rsidP="0065132B">
            <w:pPr>
              <w:spacing w:after="0" w:line="259" w:lineRule="auto"/>
              <w:ind w:left="0" w:right="21" w:firstLine="0"/>
              <w:jc w:val="center"/>
            </w:pPr>
            <w:r>
              <w:rPr>
                <w:sz w:val="16"/>
              </w:rPr>
              <w:t>50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36249D7"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CB7A51C"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C45DB25" w14:textId="77777777" w:rsidR="0065132B" w:rsidRDefault="0065132B" w:rsidP="0065132B">
            <w:pPr>
              <w:spacing w:after="0" w:line="259" w:lineRule="auto"/>
              <w:ind w:left="0" w:right="24" w:firstLine="0"/>
              <w:jc w:val="cente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EF4E838" w14:textId="77777777" w:rsidR="0065132B" w:rsidRDefault="0065132B" w:rsidP="0065132B">
            <w:pPr>
              <w:spacing w:after="0" w:line="259" w:lineRule="auto"/>
              <w:ind w:left="0" w:right="27" w:firstLine="0"/>
              <w:jc w:val="center"/>
            </w:pPr>
            <w:r>
              <w:rPr>
                <w:sz w:val="16"/>
              </w:rPr>
              <w:t>16,7</w:t>
            </w:r>
          </w:p>
        </w:tc>
        <w:tc>
          <w:tcPr>
            <w:tcW w:w="588" w:type="dxa"/>
            <w:tcBorders>
              <w:top w:val="single" w:sz="4" w:space="0" w:color="000001"/>
              <w:left w:val="single" w:sz="4" w:space="0" w:color="000001"/>
              <w:bottom w:val="single" w:sz="4" w:space="0" w:color="000001"/>
              <w:right w:val="single" w:sz="4" w:space="0" w:color="000001"/>
            </w:tcBorders>
            <w:vAlign w:val="bottom"/>
          </w:tcPr>
          <w:p w14:paraId="547D74A6"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6BF0E902"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427D05D"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6714325" w14:textId="77777777" w:rsidR="0065132B" w:rsidRDefault="0065132B" w:rsidP="0065132B">
            <w:pPr>
              <w:spacing w:after="0" w:line="259" w:lineRule="auto"/>
              <w:ind w:left="0" w:right="27" w:firstLine="0"/>
              <w:jc w:val="center"/>
            </w:pPr>
            <w:r>
              <w:rPr>
                <w:sz w:val="16"/>
              </w:rPr>
              <w:t>0</w:t>
            </w:r>
          </w:p>
        </w:tc>
      </w:tr>
      <w:tr w:rsidR="00D52A01" w14:paraId="5CDBD7A8" w14:textId="77777777" w:rsidTr="0065132B">
        <w:trPr>
          <w:trHeight w:val="298"/>
        </w:trPr>
        <w:tc>
          <w:tcPr>
            <w:tcW w:w="1275" w:type="dxa"/>
            <w:tcBorders>
              <w:top w:val="single" w:sz="4" w:space="0" w:color="000001"/>
              <w:left w:val="single" w:sz="4" w:space="0" w:color="000001"/>
              <w:bottom w:val="single" w:sz="4" w:space="0" w:color="000001"/>
              <w:right w:val="single" w:sz="4" w:space="0" w:color="000001"/>
            </w:tcBorders>
          </w:tcPr>
          <w:p w14:paraId="27DAF44D" w14:textId="77777777" w:rsidR="0065132B" w:rsidRDefault="0065132B" w:rsidP="0065132B">
            <w:pPr>
              <w:spacing w:after="0" w:line="259" w:lineRule="auto"/>
              <w:ind w:left="0" w:right="19" w:firstLine="0"/>
              <w:jc w:val="center"/>
              <w:rPr>
                <w:sz w:val="16"/>
              </w:rPr>
            </w:pPr>
            <w:r>
              <w:rPr>
                <w:sz w:val="16"/>
              </w:rPr>
              <w:t>2009</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15DAFEE6" w14:textId="77777777" w:rsidR="0065132B" w:rsidRDefault="0065132B" w:rsidP="0065132B">
            <w:pPr>
              <w:spacing w:after="0" w:line="259" w:lineRule="auto"/>
              <w:ind w:left="0" w:right="19" w:firstLine="0"/>
              <w:jc w:val="center"/>
              <w:rPr>
                <w:sz w:val="16"/>
              </w:rPr>
            </w:pPr>
            <w:r>
              <w:rPr>
                <w:sz w:val="16"/>
              </w:rPr>
              <w:t>20</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D7177A1" w14:textId="77777777" w:rsidR="0065132B" w:rsidRDefault="0065132B" w:rsidP="0065132B">
            <w:pPr>
              <w:spacing w:after="0" w:line="259" w:lineRule="auto"/>
              <w:ind w:left="0" w:right="19" w:firstLine="0"/>
              <w:jc w:val="center"/>
            </w:pPr>
            <w:r>
              <w:rPr>
                <w:sz w:val="16"/>
              </w:rPr>
              <w:t>8</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5070632" w14:textId="77777777" w:rsidR="0065132B" w:rsidRDefault="0065132B" w:rsidP="0065132B">
            <w:pPr>
              <w:spacing w:after="0" w:line="259" w:lineRule="auto"/>
              <w:ind w:left="0" w:right="21" w:firstLine="0"/>
              <w:jc w:val="center"/>
            </w:pPr>
            <w:r>
              <w:rPr>
                <w:sz w:val="16"/>
              </w:rPr>
              <w:t>40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9859A89" w14:textId="77777777" w:rsidR="0065132B" w:rsidRDefault="0065132B" w:rsidP="0065132B">
            <w:pPr>
              <w:spacing w:after="0" w:line="259" w:lineRule="auto"/>
              <w:ind w:left="0" w:right="22" w:firstLine="0"/>
              <w:jc w:val="center"/>
            </w:pPr>
            <w:r>
              <w:rPr>
                <w:sz w:val="16"/>
              </w:rPr>
              <w:t>8</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864299" w14:textId="77777777" w:rsidR="0065132B" w:rsidRDefault="0065132B" w:rsidP="0065132B">
            <w:pPr>
              <w:spacing w:after="0" w:line="259" w:lineRule="auto"/>
              <w:ind w:left="0" w:right="24" w:firstLine="0"/>
              <w:jc w:val="center"/>
            </w:pPr>
            <w:r>
              <w:rPr>
                <w:sz w:val="16"/>
              </w:rPr>
              <w:t>40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AB5D6B3" w14:textId="77777777" w:rsidR="0065132B" w:rsidRDefault="0065132B" w:rsidP="0065132B">
            <w:pPr>
              <w:spacing w:after="0" w:line="259" w:lineRule="auto"/>
              <w:ind w:left="0" w:right="24" w:firstLine="0"/>
              <w:jc w:val="cente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CFA792D" w14:textId="77777777" w:rsidR="0065132B" w:rsidRDefault="0065132B" w:rsidP="0065132B">
            <w:pPr>
              <w:spacing w:after="0" w:line="259" w:lineRule="auto"/>
              <w:ind w:left="0" w:right="27" w:firstLine="0"/>
              <w:jc w:val="center"/>
            </w:pPr>
            <w:r>
              <w:rPr>
                <w:sz w:val="16"/>
              </w:rPr>
              <w:t>10</w:t>
            </w:r>
          </w:p>
        </w:tc>
        <w:tc>
          <w:tcPr>
            <w:tcW w:w="588" w:type="dxa"/>
            <w:tcBorders>
              <w:top w:val="single" w:sz="4" w:space="0" w:color="000001"/>
              <w:left w:val="single" w:sz="4" w:space="0" w:color="000001"/>
              <w:bottom w:val="single" w:sz="4" w:space="0" w:color="000001"/>
              <w:right w:val="single" w:sz="4" w:space="0" w:color="000001"/>
            </w:tcBorders>
            <w:vAlign w:val="bottom"/>
          </w:tcPr>
          <w:p w14:paraId="10079F9F" w14:textId="77777777" w:rsidR="0065132B" w:rsidRDefault="0065132B" w:rsidP="0065132B">
            <w:pPr>
              <w:spacing w:after="0" w:line="259" w:lineRule="auto"/>
              <w:ind w:left="0" w:right="21" w:firstLine="0"/>
              <w:jc w:val="center"/>
            </w:pPr>
            <w:r>
              <w:rPr>
                <w:sz w:val="16"/>
              </w:rPr>
              <w:t>1</w:t>
            </w:r>
          </w:p>
        </w:tc>
        <w:tc>
          <w:tcPr>
            <w:tcW w:w="610" w:type="dxa"/>
            <w:tcBorders>
              <w:top w:val="single" w:sz="4" w:space="0" w:color="000001"/>
              <w:left w:val="single" w:sz="4" w:space="0" w:color="000001"/>
              <w:bottom w:val="single" w:sz="4" w:space="0" w:color="000001"/>
              <w:right w:val="single" w:sz="4" w:space="0" w:color="000001"/>
            </w:tcBorders>
            <w:vAlign w:val="bottom"/>
          </w:tcPr>
          <w:p w14:paraId="0F835C4C" w14:textId="77777777" w:rsidR="0065132B" w:rsidRDefault="0065132B" w:rsidP="0065132B">
            <w:pPr>
              <w:spacing w:after="0" w:line="259" w:lineRule="auto"/>
              <w:ind w:left="0" w:right="19" w:firstLine="0"/>
              <w:jc w:val="center"/>
            </w:pPr>
            <w:r>
              <w:rPr>
                <w:sz w:val="16"/>
              </w:rPr>
              <w:t>5</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D7898AA"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6858F6B" w14:textId="77777777" w:rsidR="0065132B" w:rsidRDefault="0065132B" w:rsidP="0065132B">
            <w:pPr>
              <w:spacing w:after="0" w:line="259" w:lineRule="auto"/>
              <w:ind w:left="0" w:right="27" w:firstLine="0"/>
              <w:jc w:val="center"/>
            </w:pPr>
            <w:r>
              <w:rPr>
                <w:sz w:val="16"/>
              </w:rPr>
              <w:t>0</w:t>
            </w:r>
          </w:p>
        </w:tc>
      </w:tr>
      <w:tr w:rsidR="00D52A01" w14:paraId="21269A8C"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78ED356C" w14:textId="77777777" w:rsidR="0065132B" w:rsidRDefault="0065132B" w:rsidP="0065132B">
            <w:pPr>
              <w:spacing w:after="0" w:line="259" w:lineRule="auto"/>
              <w:ind w:left="0" w:right="19" w:firstLine="0"/>
              <w:jc w:val="center"/>
              <w:rPr>
                <w:sz w:val="16"/>
              </w:rPr>
            </w:pPr>
            <w:r>
              <w:rPr>
                <w:sz w:val="16"/>
              </w:rPr>
              <w:t>2010</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3F2777EE" w14:textId="77777777" w:rsidR="0065132B" w:rsidRDefault="0065132B" w:rsidP="0065132B">
            <w:pPr>
              <w:spacing w:after="0" w:line="259" w:lineRule="auto"/>
              <w:ind w:left="0" w:right="19" w:firstLine="0"/>
              <w:jc w:val="center"/>
              <w:rPr>
                <w:sz w:val="16"/>
              </w:rPr>
            </w:pPr>
            <w:r>
              <w:rPr>
                <w:sz w:val="16"/>
              </w:rPr>
              <w:t>12</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830BD80" w14:textId="77777777" w:rsidR="0065132B" w:rsidRDefault="0065132B" w:rsidP="0065132B">
            <w:pPr>
              <w:spacing w:after="0" w:line="259" w:lineRule="auto"/>
              <w:ind w:left="0" w:right="19" w:firstLine="0"/>
              <w:jc w:val="center"/>
            </w:pPr>
            <w:r>
              <w:rPr>
                <w:sz w:val="16"/>
              </w:rPr>
              <w:t>5</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0E2C1C0" w14:textId="77777777" w:rsidR="0065132B" w:rsidRDefault="0065132B" w:rsidP="0065132B">
            <w:pPr>
              <w:spacing w:after="0" w:line="259" w:lineRule="auto"/>
              <w:ind w:left="0" w:firstLine="0"/>
              <w:jc w:val="left"/>
            </w:pPr>
            <w:r>
              <w:rPr>
                <w:sz w:val="16"/>
              </w:rPr>
              <w:t>41,7</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62FABF5" w14:textId="77777777" w:rsidR="0065132B" w:rsidRDefault="0065132B" w:rsidP="0065132B">
            <w:pPr>
              <w:spacing w:after="0" w:line="259" w:lineRule="auto"/>
              <w:ind w:left="0" w:right="22" w:firstLine="0"/>
              <w:jc w:val="center"/>
            </w:pPr>
            <w:r>
              <w:rPr>
                <w:sz w:val="16"/>
              </w:rPr>
              <w:t>4</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E49B3C" w14:textId="77777777" w:rsidR="0065132B" w:rsidRDefault="0065132B" w:rsidP="0065132B">
            <w:pPr>
              <w:spacing w:after="0" w:line="259" w:lineRule="auto"/>
              <w:ind w:left="0" w:right="24" w:firstLine="0"/>
              <w:jc w:val="center"/>
            </w:pPr>
            <w:r>
              <w:rPr>
                <w:sz w:val="16"/>
              </w:rPr>
              <w:t>33,3</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62446B4" w14:textId="77777777" w:rsidR="0065132B" w:rsidRDefault="0065132B" w:rsidP="0065132B">
            <w:pPr>
              <w:spacing w:after="0" w:line="259" w:lineRule="auto"/>
              <w:ind w:left="0" w:right="24" w:firstLine="0"/>
              <w:jc w:val="cente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8B9559C" w14:textId="77777777" w:rsidR="0065132B" w:rsidRDefault="0065132B" w:rsidP="0065132B">
            <w:pPr>
              <w:spacing w:after="0" w:line="259" w:lineRule="auto"/>
              <w:ind w:left="0" w:right="27" w:firstLine="0"/>
              <w:jc w:val="center"/>
            </w:pPr>
            <w:r>
              <w:rPr>
                <w:sz w:val="16"/>
              </w:rPr>
              <w:t>16,7</w:t>
            </w:r>
          </w:p>
        </w:tc>
        <w:tc>
          <w:tcPr>
            <w:tcW w:w="588" w:type="dxa"/>
            <w:tcBorders>
              <w:top w:val="single" w:sz="4" w:space="0" w:color="000001"/>
              <w:left w:val="single" w:sz="4" w:space="0" w:color="000001"/>
              <w:bottom w:val="single" w:sz="4" w:space="0" w:color="000001"/>
              <w:right w:val="single" w:sz="4" w:space="0" w:color="000001"/>
            </w:tcBorders>
            <w:vAlign w:val="bottom"/>
          </w:tcPr>
          <w:p w14:paraId="29162301" w14:textId="77777777" w:rsidR="0065132B" w:rsidRDefault="0065132B" w:rsidP="0065132B">
            <w:pPr>
              <w:spacing w:after="0" w:line="259" w:lineRule="auto"/>
              <w:ind w:left="0" w:right="21" w:firstLine="0"/>
              <w:jc w:val="center"/>
            </w:pPr>
            <w:r>
              <w:rPr>
                <w:sz w:val="16"/>
              </w:rPr>
              <w:t>1</w:t>
            </w:r>
          </w:p>
        </w:tc>
        <w:tc>
          <w:tcPr>
            <w:tcW w:w="610" w:type="dxa"/>
            <w:tcBorders>
              <w:top w:val="single" w:sz="4" w:space="0" w:color="000001"/>
              <w:left w:val="single" w:sz="4" w:space="0" w:color="000001"/>
              <w:bottom w:val="single" w:sz="4" w:space="0" w:color="000001"/>
              <w:right w:val="single" w:sz="4" w:space="0" w:color="000001"/>
            </w:tcBorders>
            <w:vAlign w:val="bottom"/>
          </w:tcPr>
          <w:p w14:paraId="5149B554" w14:textId="77777777" w:rsidR="0065132B" w:rsidRDefault="0065132B" w:rsidP="0065132B">
            <w:pPr>
              <w:spacing w:after="0" w:line="259" w:lineRule="auto"/>
              <w:ind w:left="19" w:firstLine="0"/>
              <w:jc w:val="left"/>
            </w:pPr>
            <w:r>
              <w:rPr>
                <w:sz w:val="16"/>
              </w:rPr>
              <w:t>8,33</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3BE3ACC"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3E27170" w14:textId="77777777" w:rsidR="0065132B" w:rsidRDefault="0065132B" w:rsidP="0065132B">
            <w:pPr>
              <w:spacing w:after="0" w:line="259" w:lineRule="auto"/>
              <w:ind w:left="0" w:right="27" w:firstLine="0"/>
              <w:jc w:val="center"/>
            </w:pPr>
            <w:r>
              <w:rPr>
                <w:sz w:val="16"/>
              </w:rPr>
              <w:t>0</w:t>
            </w:r>
          </w:p>
        </w:tc>
      </w:tr>
      <w:tr w:rsidR="00D52A01" w14:paraId="5EEE96D3" w14:textId="77777777" w:rsidTr="0065132B">
        <w:trPr>
          <w:trHeight w:val="298"/>
        </w:trPr>
        <w:tc>
          <w:tcPr>
            <w:tcW w:w="1275" w:type="dxa"/>
            <w:tcBorders>
              <w:top w:val="single" w:sz="4" w:space="0" w:color="000001"/>
              <w:left w:val="single" w:sz="4" w:space="0" w:color="000001"/>
              <w:bottom w:val="single" w:sz="4" w:space="0" w:color="000001"/>
              <w:right w:val="single" w:sz="4" w:space="0" w:color="000001"/>
            </w:tcBorders>
          </w:tcPr>
          <w:p w14:paraId="6103C3ED" w14:textId="77777777" w:rsidR="0065132B" w:rsidRDefault="0065132B" w:rsidP="0065132B">
            <w:pPr>
              <w:spacing w:after="0" w:line="259" w:lineRule="auto"/>
              <w:ind w:left="0" w:right="19" w:firstLine="0"/>
              <w:jc w:val="center"/>
              <w:rPr>
                <w:sz w:val="16"/>
              </w:rPr>
            </w:pPr>
            <w:r>
              <w:rPr>
                <w:sz w:val="16"/>
              </w:rPr>
              <w:t>2011</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6880377B" w14:textId="77777777" w:rsidR="0065132B" w:rsidRDefault="0065132B" w:rsidP="0065132B">
            <w:pPr>
              <w:spacing w:after="0" w:line="259" w:lineRule="auto"/>
              <w:ind w:left="0" w:right="19" w:firstLine="0"/>
              <w:jc w:val="center"/>
              <w:rPr>
                <w:sz w:val="16"/>
              </w:rPr>
            </w:pPr>
            <w:r>
              <w:rPr>
                <w:sz w:val="16"/>
              </w:rPr>
              <w:t>11</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9DD6877" w14:textId="77777777" w:rsidR="0065132B" w:rsidRDefault="0065132B" w:rsidP="0065132B">
            <w:pPr>
              <w:spacing w:after="0" w:line="259" w:lineRule="auto"/>
              <w:ind w:left="0" w:right="19" w:firstLine="0"/>
              <w:jc w:val="center"/>
            </w:pPr>
            <w:r>
              <w:rPr>
                <w:sz w:val="16"/>
              </w:rPr>
              <w:t>7</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DFD5D98" w14:textId="77777777" w:rsidR="0065132B" w:rsidRDefault="0065132B" w:rsidP="0065132B">
            <w:pPr>
              <w:spacing w:after="0" w:line="259" w:lineRule="auto"/>
              <w:ind w:left="0" w:firstLine="0"/>
              <w:jc w:val="left"/>
            </w:pPr>
            <w:r>
              <w:rPr>
                <w:sz w:val="16"/>
              </w:rPr>
              <w:t>63,6</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BFC6B2E" w14:textId="77777777" w:rsidR="0065132B" w:rsidRDefault="0065132B" w:rsidP="0065132B">
            <w:pPr>
              <w:spacing w:after="0" w:line="259" w:lineRule="auto"/>
              <w:ind w:left="0" w:right="22" w:firstLine="0"/>
              <w:jc w:val="center"/>
            </w:pPr>
            <w:r>
              <w:rPr>
                <w:sz w:val="16"/>
              </w:rPr>
              <w:t>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DA8B12D" w14:textId="77777777" w:rsidR="0065132B" w:rsidRDefault="0065132B" w:rsidP="0065132B">
            <w:pPr>
              <w:spacing w:after="0" w:line="259" w:lineRule="auto"/>
              <w:ind w:left="0" w:right="24" w:firstLine="0"/>
              <w:jc w:val="center"/>
            </w:pPr>
            <w:r>
              <w:rPr>
                <w:sz w:val="16"/>
              </w:rPr>
              <w:t>0</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A21A03" w14:textId="77777777" w:rsidR="0065132B" w:rsidRDefault="0065132B" w:rsidP="0065132B">
            <w:pPr>
              <w:spacing w:after="0" w:line="259" w:lineRule="auto"/>
              <w:ind w:left="0" w:right="24" w:firstLine="0"/>
              <w:jc w:val="cente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4CCB8F0" w14:textId="77777777" w:rsidR="0065132B" w:rsidRDefault="0065132B" w:rsidP="0065132B">
            <w:pPr>
              <w:spacing w:after="0" w:line="259" w:lineRule="auto"/>
              <w:ind w:left="0" w:right="27" w:firstLine="0"/>
              <w:jc w:val="center"/>
            </w:pPr>
            <w:r>
              <w:rPr>
                <w:sz w:val="16"/>
              </w:rPr>
              <w:t>18,2</w:t>
            </w:r>
          </w:p>
        </w:tc>
        <w:tc>
          <w:tcPr>
            <w:tcW w:w="588" w:type="dxa"/>
            <w:tcBorders>
              <w:top w:val="single" w:sz="4" w:space="0" w:color="000001"/>
              <w:left w:val="single" w:sz="4" w:space="0" w:color="000001"/>
              <w:bottom w:val="single" w:sz="4" w:space="0" w:color="000001"/>
              <w:right w:val="single" w:sz="4" w:space="0" w:color="000001"/>
            </w:tcBorders>
            <w:vAlign w:val="bottom"/>
          </w:tcPr>
          <w:p w14:paraId="5CDF8C7A"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071D147E"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1A7D608"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ECAA37C" w14:textId="77777777" w:rsidR="0065132B" w:rsidRDefault="0065132B" w:rsidP="0065132B">
            <w:pPr>
              <w:spacing w:after="0" w:line="259" w:lineRule="auto"/>
              <w:ind w:left="0" w:right="27" w:firstLine="0"/>
              <w:jc w:val="center"/>
            </w:pPr>
            <w:r>
              <w:rPr>
                <w:sz w:val="16"/>
              </w:rPr>
              <w:t>0</w:t>
            </w:r>
          </w:p>
        </w:tc>
      </w:tr>
      <w:tr w:rsidR="00D52A01" w14:paraId="2686E8F7"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021D0CA3" w14:textId="77777777" w:rsidR="0065132B" w:rsidRDefault="0065132B" w:rsidP="0065132B">
            <w:pPr>
              <w:spacing w:after="0" w:line="259" w:lineRule="auto"/>
              <w:ind w:left="0" w:right="19" w:firstLine="0"/>
              <w:jc w:val="center"/>
              <w:rPr>
                <w:sz w:val="16"/>
              </w:rPr>
            </w:pPr>
            <w:r>
              <w:rPr>
                <w:sz w:val="16"/>
              </w:rPr>
              <w:t>2012</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2F7A7B45" w14:textId="77777777" w:rsidR="0065132B" w:rsidRDefault="0065132B" w:rsidP="0065132B">
            <w:pPr>
              <w:spacing w:after="0" w:line="259" w:lineRule="auto"/>
              <w:ind w:left="0" w:right="19" w:firstLine="0"/>
              <w:jc w:val="center"/>
              <w:rPr>
                <w:sz w:val="16"/>
              </w:rPr>
            </w:pPr>
            <w:r>
              <w:rPr>
                <w:sz w:val="16"/>
              </w:rPr>
              <w:t>31</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8D7C670" w14:textId="77777777" w:rsidR="0065132B" w:rsidRDefault="0065132B" w:rsidP="0065132B">
            <w:pPr>
              <w:spacing w:after="0" w:line="259" w:lineRule="auto"/>
              <w:ind w:left="0" w:right="19" w:firstLine="0"/>
              <w:jc w:val="center"/>
            </w:pPr>
            <w:r>
              <w:rPr>
                <w:sz w:val="16"/>
              </w:rPr>
              <w:t>21</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8E45BED" w14:textId="77777777" w:rsidR="0065132B" w:rsidRDefault="0065132B" w:rsidP="0065132B">
            <w:pPr>
              <w:spacing w:after="0" w:line="259" w:lineRule="auto"/>
              <w:ind w:left="0" w:firstLine="0"/>
              <w:jc w:val="left"/>
            </w:pPr>
            <w:r>
              <w:rPr>
                <w:sz w:val="16"/>
              </w:rPr>
              <w:t>67,7</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A77780" w14:textId="77777777" w:rsidR="0065132B" w:rsidRDefault="0065132B" w:rsidP="0065132B">
            <w:pPr>
              <w:spacing w:after="0" w:line="259" w:lineRule="auto"/>
              <w:ind w:left="0" w:right="22" w:firstLine="0"/>
              <w:jc w:val="center"/>
            </w:pPr>
            <w:r>
              <w:rPr>
                <w:sz w:val="16"/>
              </w:rPr>
              <w:t>3</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2A0529F" w14:textId="77777777" w:rsidR="0065132B" w:rsidRDefault="0065132B" w:rsidP="0065132B">
            <w:pPr>
              <w:spacing w:after="0" w:line="259" w:lineRule="auto"/>
              <w:ind w:left="0" w:right="24" w:firstLine="0"/>
              <w:jc w:val="center"/>
            </w:pPr>
            <w:r>
              <w:rPr>
                <w:sz w:val="16"/>
              </w:rPr>
              <w:t>9,68</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B8E97E6" w14:textId="77777777" w:rsidR="0065132B" w:rsidRDefault="0065132B" w:rsidP="0065132B">
            <w:pPr>
              <w:spacing w:after="0" w:line="259" w:lineRule="auto"/>
              <w:ind w:left="0" w:right="24" w:firstLine="0"/>
              <w:jc w:val="center"/>
            </w:pPr>
            <w:r>
              <w:rPr>
                <w:sz w:val="16"/>
              </w:rPr>
              <w:t>3</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8660906" w14:textId="77777777" w:rsidR="0065132B" w:rsidRDefault="0065132B" w:rsidP="0065132B">
            <w:pPr>
              <w:spacing w:after="0" w:line="259" w:lineRule="auto"/>
              <w:ind w:left="0" w:right="27" w:firstLine="0"/>
              <w:jc w:val="center"/>
            </w:pPr>
            <w:r>
              <w:rPr>
                <w:sz w:val="16"/>
              </w:rPr>
              <w:t>9,68</w:t>
            </w:r>
          </w:p>
        </w:tc>
        <w:tc>
          <w:tcPr>
            <w:tcW w:w="588" w:type="dxa"/>
            <w:tcBorders>
              <w:top w:val="single" w:sz="4" w:space="0" w:color="000001"/>
              <w:left w:val="single" w:sz="4" w:space="0" w:color="000001"/>
              <w:bottom w:val="single" w:sz="4" w:space="0" w:color="000001"/>
              <w:right w:val="single" w:sz="4" w:space="0" w:color="000001"/>
            </w:tcBorders>
            <w:vAlign w:val="bottom"/>
          </w:tcPr>
          <w:p w14:paraId="7D752D67"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135BBCEF"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16BE1AF" w14:textId="77777777" w:rsidR="0065132B" w:rsidRDefault="0065132B" w:rsidP="0065132B">
            <w:pPr>
              <w:spacing w:after="0" w:line="259" w:lineRule="auto"/>
              <w:ind w:left="0" w:right="20" w:firstLine="0"/>
              <w:jc w:val="cente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2BDCDA4" w14:textId="77777777" w:rsidR="0065132B" w:rsidRDefault="0065132B" w:rsidP="0065132B">
            <w:pPr>
              <w:spacing w:after="0" w:line="259" w:lineRule="auto"/>
              <w:ind w:left="0" w:right="27" w:firstLine="0"/>
              <w:jc w:val="center"/>
            </w:pPr>
            <w:r>
              <w:rPr>
                <w:sz w:val="16"/>
              </w:rPr>
              <w:t>6,45</w:t>
            </w:r>
          </w:p>
        </w:tc>
      </w:tr>
      <w:tr w:rsidR="00D52A01" w14:paraId="38D34438" w14:textId="77777777" w:rsidTr="0065132B">
        <w:trPr>
          <w:trHeight w:val="298"/>
        </w:trPr>
        <w:tc>
          <w:tcPr>
            <w:tcW w:w="1275" w:type="dxa"/>
            <w:tcBorders>
              <w:top w:val="single" w:sz="4" w:space="0" w:color="000001"/>
              <w:left w:val="single" w:sz="4" w:space="0" w:color="000001"/>
              <w:bottom w:val="single" w:sz="4" w:space="0" w:color="000001"/>
              <w:right w:val="single" w:sz="4" w:space="0" w:color="000001"/>
            </w:tcBorders>
          </w:tcPr>
          <w:p w14:paraId="20A42426" w14:textId="77777777" w:rsidR="0065132B" w:rsidRDefault="0065132B" w:rsidP="0065132B">
            <w:pPr>
              <w:spacing w:after="0" w:line="259" w:lineRule="auto"/>
              <w:ind w:left="0" w:right="19" w:firstLine="0"/>
              <w:jc w:val="center"/>
              <w:rPr>
                <w:sz w:val="16"/>
              </w:rPr>
            </w:pPr>
            <w:r>
              <w:rPr>
                <w:sz w:val="16"/>
              </w:rPr>
              <w:t>2013</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540B862B" w14:textId="77777777" w:rsidR="0065132B" w:rsidRDefault="0065132B" w:rsidP="0065132B">
            <w:pPr>
              <w:spacing w:after="0" w:line="259" w:lineRule="auto"/>
              <w:ind w:left="0" w:right="19" w:firstLine="0"/>
              <w:jc w:val="center"/>
              <w:rPr>
                <w:sz w:val="16"/>
              </w:rPr>
            </w:pPr>
            <w:r>
              <w:rPr>
                <w:sz w:val="16"/>
              </w:rPr>
              <w:t>33</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926FA95" w14:textId="77777777" w:rsidR="0065132B" w:rsidRDefault="0065132B" w:rsidP="0065132B">
            <w:pPr>
              <w:spacing w:after="0" w:line="259" w:lineRule="auto"/>
              <w:ind w:left="0" w:right="19" w:firstLine="0"/>
              <w:jc w:val="center"/>
            </w:pPr>
            <w:r>
              <w:rPr>
                <w:sz w:val="16"/>
              </w:rPr>
              <w:t>15</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7681399" w14:textId="77777777" w:rsidR="0065132B" w:rsidRDefault="0065132B" w:rsidP="0065132B">
            <w:pPr>
              <w:spacing w:after="0" w:line="259" w:lineRule="auto"/>
              <w:ind w:left="0" w:firstLine="0"/>
              <w:jc w:val="left"/>
            </w:pPr>
            <w:r>
              <w:rPr>
                <w:sz w:val="16"/>
              </w:rPr>
              <w:t>45,5</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EC4BCE1" w14:textId="77777777" w:rsidR="0065132B" w:rsidRDefault="0065132B" w:rsidP="0065132B">
            <w:pPr>
              <w:spacing w:after="0" w:line="259" w:lineRule="auto"/>
              <w:ind w:left="0" w:right="22" w:firstLine="0"/>
              <w:jc w:val="center"/>
            </w:pPr>
            <w:r>
              <w:rPr>
                <w:sz w:val="16"/>
              </w:rPr>
              <w:t>10</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C8EFDF2" w14:textId="77777777" w:rsidR="0065132B" w:rsidRDefault="0065132B" w:rsidP="0065132B">
            <w:pPr>
              <w:spacing w:after="0" w:line="259" w:lineRule="auto"/>
              <w:ind w:left="0" w:right="24" w:firstLine="0"/>
              <w:jc w:val="center"/>
            </w:pPr>
            <w:r>
              <w:rPr>
                <w:sz w:val="16"/>
              </w:rPr>
              <w:t>30,3</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4B110A4" w14:textId="77777777" w:rsidR="0065132B" w:rsidRDefault="0065132B" w:rsidP="0065132B">
            <w:pPr>
              <w:spacing w:after="0" w:line="259" w:lineRule="auto"/>
              <w:ind w:left="0" w:right="24" w:firstLine="0"/>
              <w:jc w:val="center"/>
            </w:pPr>
            <w:r>
              <w:rPr>
                <w:sz w:val="16"/>
              </w:rPr>
              <w:t>5</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7D85AB7" w14:textId="77777777" w:rsidR="0065132B" w:rsidRDefault="0065132B" w:rsidP="0065132B">
            <w:pPr>
              <w:spacing w:after="0" w:line="259" w:lineRule="auto"/>
              <w:ind w:left="0" w:right="27" w:firstLine="0"/>
              <w:jc w:val="center"/>
            </w:pPr>
            <w:r>
              <w:rPr>
                <w:sz w:val="16"/>
              </w:rPr>
              <w:t>15,2</w:t>
            </w:r>
          </w:p>
        </w:tc>
        <w:tc>
          <w:tcPr>
            <w:tcW w:w="588" w:type="dxa"/>
            <w:tcBorders>
              <w:top w:val="single" w:sz="4" w:space="0" w:color="000001"/>
              <w:left w:val="single" w:sz="4" w:space="0" w:color="000001"/>
              <w:bottom w:val="single" w:sz="4" w:space="0" w:color="000001"/>
              <w:right w:val="single" w:sz="4" w:space="0" w:color="000001"/>
            </w:tcBorders>
            <w:vAlign w:val="bottom"/>
          </w:tcPr>
          <w:p w14:paraId="521CF120"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3B5B3FE0"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6AE59C1"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9B611BC" w14:textId="77777777" w:rsidR="0065132B" w:rsidRDefault="0065132B" w:rsidP="0065132B">
            <w:pPr>
              <w:spacing w:after="0" w:line="259" w:lineRule="auto"/>
              <w:ind w:left="0" w:right="27" w:firstLine="0"/>
              <w:jc w:val="center"/>
            </w:pPr>
            <w:r>
              <w:rPr>
                <w:sz w:val="16"/>
              </w:rPr>
              <w:t>0</w:t>
            </w:r>
          </w:p>
        </w:tc>
      </w:tr>
      <w:tr w:rsidR="00D52A01" w14:paraId="5081DD89"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1BECF9E7" w14:textId="77777777" w:rsidR="0065132B" w:rsidRDefault="0065132B" w:rsidP="0065132B">
            <w:pPr>
              <w:spacing w:after="0" w:line="259" w:lineRule="auto"/>
              <w:ind w:left="0" w:right="19" w:firstLine="0"/>
              <w:jc w:val="center"/>
              <w:rPr>
                <w:sz w:val="16"/>
              </w:rPr>
            </w:pPr>
            <w:r>
              <w:rPr>
                <w:sz w:val="16"/>
              </w:rPr>
              <w:t>2014</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6D3BD96C" w14:textId="77777777" w:rsidR="0065132B" w:rsidRDefault="0065132B" w:rsidP="0065132B">
            <w:pPr>
              <w:spacing w:after="0" w:line="259" w:lineRule="auto"/>
              <w:ind w:left="0" w:right="19" w:firstLine="0"/>
              <w:jc w:val="center"/>
              <w:rPr>
                <w:sz w:val="16"/>
              </w:rPr>
            </w:pPr>
            <w:r>
              <w:rPr>
                <w:sz w:val="16"/>
              </w:rPr>
              <w:t>46</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C110184" w14:textId="77777777" w:rsidR="0065132B" w:rsidRDefault="0065132B" w:rsidP="0065132B">
            <w:pPr>
              <w:spacing w:after="0" w:line="259" w:lineRule="auto"/>
              <w:ind w:left="0" w:right="19" w:firstLine="0"/>
              <w:jc w:val="center"/>
            </w:pPr>
            <w:r>
              <w:rPr>
                <w:sz w:val="16"/>
              </w:rPr>
              <w:t>12</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373F368" w14:textId="77777777" w:rsidR="0065132B" w:rsidRDefault="0065132B" w:rsidP="0065132B">
            <w:pPr>
              <w:spacing w:after="0" w:line="259" w:lineRule="auto"/>
              <w:ind w:left="0" w:firstLine="0"/>
              <w:jc w:val="left"/>
            </w:pPr>
            <w:r>
              <w:rPr>
                <w:sz w:val="16"/>
              </w:rPr>
              <w:t>26,1</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24D9714" w14:textId="77777777" w:rsidR="0065132B" w:rsidRDefault="0065132B" w:rsidP="0065132B">
            <w:pPr>
              <w:spacing w:after="0" w:line="259" w:lineRule="auto"/>
              <w:ind w:left="0" w:right="22" w:firstLine="0"/>
              <w:jc w:val="center"/>
            </w:pPr>
            <w:r>
              <w:rPr>
                <w:sz w:val="16"/>
              </w:rPr>
              <w:t>19</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A999E1" w14:textId="77777777" w:rsidR="0065132B" w:rsidRDefault="0065132B" w:rsidP="0065132B">
            <w:pPr>
              <w:spacing w:after="0" w:line="259" w:lineRule="auto"/>
              <w:ind w:left="0" w:right="24" w:firstLine="0"/>
              <w:jc w:val="center"/>
            </w:pPr>
            <w:r>
              <w:rPr>
                <w:sz w:val="16"/>
              </w:rPr>
              <w:t>41,3</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6812EBF" w14:textId="77777777" w:rsidR="0065132B" w:rsidRDefault="0065132B" w:rsidP="0065132B">
            <w:pPr>
              <w:spacing w:after="0" w:line="259" w:lineRule="auto"/>
              <w:ind w:left="0" w:right="24" w:firstLine="0"/>
              <w:jc w:val="center"/>
            </w:pPr>
            <w:r>
              <w:rPr>
                <w:sz w:val="16"/>
              </w:rPr>
              <w:t>12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4EB1F58" w14:textId="77777777" w:rsidR="0065132B" w:rsidRDefault="0065132B" w:rsidP="0065132B">
            <w:pPr>
              <w:spacing w:after="0" w:line="259" w:lineRule="auto"/>
              <w:ind w:left="0" w:right="27" w:firstLine="0"/>
              <w:jc w:val="center"/>
            </w:pPr>
            <w:r>
              <w:rPr>
                <w:sz w:val="16"/>
              </w:rPr>
              <w:t>26,1</w:t>
            </w:r>
          </w:p>
        </w:tc>
        <w:tc>
          <w:tcPr>
            <w:tcW w:w="588" w:type="dxa"/>
            <w:tcBorders>
              <w:top w:val="single" w:sz="4" w:space="0" w:color="000001"/>
              <w:left w:val="single" w:sz="4" w:space="0" w:color="000001"/>
              <w:bottom w:val="single" w:sz="4" w:space="0" w:color="000001"/>
              <w:right w:val="single" w:sz="4" w:space="0" w:color="000001"/>
            </w:tcBorders>
            <w:vAlign w:val="bottom"/>
          </w:tcPr>
          <w:p w14:paraId="1B1E3129"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7050C297"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5460CBF"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B63D8D2" w14:textId="77777777" w:rsidR="0065132B" w:rsidRDefault="0065132B" w:rsidP="0065132B">
            <w:pPr>
              <w:spacing w:after="0" w:line="259" w:lineRule="auto"/>
              <w:ind w:left="0" w:right="27" w:firstLine="0"/>
              <w:jc w:val="center"/>
            </w:pPr>
            <w:r>
              <w:rPr>
                <w:sz w:val="16"/>
              </w:rPr>
              <w:t>0</w:t>
            </w:r>
          </w:p>
        </w:tc>
      </w:tr>
      <w:tr w:rsidR="00D52A01" w14:paraId="30A0D907" w14:textId="77777777" w:rsidTr="0065132B">
        <w:trPr>
          <w:trHeight w:val="194"/>
        </w:trPr>
        <w:tc>
          <w:tcPr>
            <w:tcW w:w="1275" w:type="dxa"/>
            <w:tcBorders>
              <w:top w:val="single" w:sz="4" w:space="0" w:color="000001"/>
              <w:left w:val="single" w:sz="4" w:space="0" w:color="000001"/>
              <w:bottom w:val="single" w:sz="4" w:space="0" w:color="000001"/>
              <w:right w:val="single" w:sz="4" w:space="0" w:color="000001"/>
            </w:tcBorders>
          </w:tcPr>
          <w:p w14:paraId="211CA42B" w14:textId="77777777" w:rsidR="0065132B" w:rsidRDefault="0065132B" w:rsidP="0065132B">
            <w:pPr>
              <w:spacing w:after="0" w:line="259" w:lineRule="auto"/>
              <w:ind w:left="0" w:right="19" w:firstLine="0"/>
              <w:jc w:val="center"/>
              <w:rPr>
                <w:sz w:val="16"/>
              </w:rPr>
            </w:pPr>
            <w:r>
              <w:rPr>
                <w:sz w:val="16"/>
              </w:rPr>
              <w:t>2015</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62D2BF77" w14:textId="77777777" w:rsidR="0065132B" w:rsidRDefault="0065132B" w:rsidP="0065132B">
            <w:pPr>
              <w:spacing w:after="0" w:line="259" w:lineRule="auto"/>
              <w:ind w:left="0" w:right="19" w:firstLine="0"/>
              <w:jc w:val="center"/>
              <w:rPr>
                <w:sz w:val="16"/>
              </w:rPr>
            </w:pPr>
            <w:r>
              <w:rPr>
                <w:sz w:val="16"/>
              </w:rPr>
              <w:t>31</w:t>
            </w:r>
          </w:p>
        </w:tc>
        <w:tc>
          <w:tcPr>
            <w:tcW w:w="1430" w:type="dxa"/>
            <w:tcBorders>
              <w:top w:val="single" w:sz="4" w:space="0" w:color="000001"/>
              <w:left w:val="single" w:sz="4" w:space="0" w:color="000001"/>
              <w:bottom w:val="single" w:sz="4" w:space="0" w:color="000001"/>
              <w:right w:val="single" w:sz="4" w:space="0" w:color="000001"/>
            </w:tcBorders>
            <w:shd w:val="clear" w:color="auto" w:fill="00FF00"/>
          </w:tcPr>
          <w:p w14:paraId="4A081AC3" w14:textId="77777777" w:rsidR="0065132B" w:rsidRDefault="0065132B" w:rsidP="0065132B">
            <w:pPr>
              <w:spacing w:after="0" w:line="259" w:lineRule="auto"/>
              <w:ind w:left="0" w:right="19" w:firstLine="0"/>
              <w:jc w:val="center"/>
            </w:pPr>
            <w:r>
              <w:rPr>
                <w:sz w:val="16"/>
              </w:rPr>
              <w:t>13</w:t>
            </w:r>
          </w:p>
        </w:tc>
        <w:tc>
          <w:tcPr>
            <w:tcW w:w="577" w:type="dxa"/>
            <w:tcBorders>
              <w:top w:val="single" w:sz="4" w:space="0" w:color="000001"/>
              <w:left w:val="single" w:sz="4" w:space="0" w:color="000001"/>
              <w:bottom w:val="single" w:sz="4" w:space="0" w:color="000001"/>
              <w:right w:val="single" w:sz="4" w:space="0" w:color="000001"/>
            </w:tcBorders>
            <w:shd w:val="clear" w:color="auto" w:fill="00FF00"/>
          </w:tcPr>
          <w:p w14:paraId="33F77F36" w14:textId="77777777" w:rsidR="0065132B" w:rsidRDefault="0065132B" w:rsidP="0065132B">
            <w:pPr>
              <w:spacing w:after="0" w:line="259" w:lineRule="auto"/>
              <w:ind w:left="0" w:firstLine="0"/>
              <w:jc w:val="left"/>
            </w:pPr>
            <w:r>
              <w:rPr>
                <w:sz w:val="16"/>
              </w:rPr>
              <w:t>41,9</w:t>
            </w:r>
          </w:p>
        </w:tc>
        <w:tc>
          <w:tcPr>
            <w:tcW w:w="611" w:type="dxa"/>
            <w:tcBorders>
              <w:top w:val="single" w:sz="4" w:space="0" w:color="000001"/>
              <w:left w:val="single" w:sz="4" w:space="0" w:color="000001"/>
              <w:bottom w:val="single" w:sz="4" w:space="0" w:color="000001"/>
              <w:right w:val="single" w:sz="4" w:space="0" w:color="000001"/>
            </w:tcBorders>
            <w:shd w:val="clear" w:color="auto" w:fill="00FFFF"/>
          </w:tcPr>
          <w:p w14:paraId="38D80253" w14:textId="77777777" w:rsidR="0065132B" w:rsidRDefault="0065132B" w:rsidP="0065132B">
            <w:pPr>
              <w:spacing w:after="0" w:line="259" w:lineRule="auto"/>
              <w:ind w:left="0" w:right="22" w:firstLine="0"/>
              <w:jc w:val="center"/>
            </w:pPr>
            <w:r>
              <w:rPr>
                <w:sz w:val="16"/>
              </w:rPr>
              <w:t>10</w:t>
            </w:r>
          </w:p>
        </w:tc>
        <w:tc>
          <w:tcPr>
            <w:tcW w:w="662" w:type="dxa"/>
            <w:tcBorders>
              <w:top w:val="single" w:sz="4" w:space="0" w:color="000001"/>
              <w:left w:val="single" w:sz="4" w:space="0" w:color="000001"/>
              <w:bottom w:val="single" w:sz="4" w:space="0" w:color="000001"/>
              <w:right w:val="single" w:sz="4" w:space="0" w:color="000001"/>
            </w:tcBorders>
            <w:shd w:val="clear" w:color="auto" w:fill="00FFFF"/>
          </w:tcPr>
          <w:p w14:paraId="51DDFD79" w14:textId="77777777" w:rsidR="0065132B" w:rsidRDefault="0065132B" w:rsidP="0065132B">
            <w:pPr>
              <w:spacing w:after="0" w:line="259" w:lineRule="auto"/>
              <w:ind w:left="0" w:right="24" w:firstLine="0"/>
              <w:jc w:val="center"/>
            </w:pPr>
            <w:r>
              <w:rPr>
                <w:sz w:val="16"/>
              </w:rPr>
              <w:t>32,3</w:t>
            </w:r>
          </w:p>
        </w:tc>
        <w:tc>
          <w:tcPr>
            <w:tcW w:w="602" w:type="dxa"/>
            <w:tcBorders>
              <w:top w:val="single" w:sz="4" w:space="0" w:color="000001"/>
              <w:left w:val="single" w:sz="4" w:space="0" w:color="000001"/>
              <w:bottom w:val="single" w:sz="4" w:space="0" w:color="000001"/>
              <w:right w:val="single" w:sz="4" w:space="0" w:color="000001"/>
            </w:tcBorders>
            <w:shd w:val="clear" w:color="auto" w:fill="00FFFF"/>
          </w:tcPr>
          <w:p w14:paraId="4C51E432" w14:textId="77777777" w:rsidR="0065132B" w:rsidRDefault="0065132B" w:rsidP="0065132B">
            <w:pPr>
              <w:spacing w:after="0" w:line="259" w:lineRule="auto"/>
              <w:ind w:left="0" w:right="24" w:firstLine="0"/>
              <w:jc w:val="center"/>
            </w:pPr>
            <w:r>
              <w:rPr>
                <w:sz w:val="16"/>
              </w:rPr>
              <w:t>4</w:t>
            </w:r>
          </w:p>
        </w:tc>
        <w:tc>
          <w:tcPr>
            <w:tcW w:w="762" w:type="dxa"/>
            <w:tcBorders>
              <w:top w:val="single" w:sz="4" w:space="0" w:color="000001"/>
              <w:left w:val="single" w:sz="4" w:space="0" w:color="000001"/>
              <w:bottom w:val="single" w:sz="4" w:space="0" w:color="000001"/>
              <w:right w:val="single" w:sz="4" w:space="0" w:color="000001"/>
            </w:tcBorders>
            <w:shd w:val="clear" w:color="auto" w:fill="00FFFF"/>
          </w:tcPr>
          <w:p w14:paraId="7CAC38D0" w14:textId="77777777" w:rsidR="0065132B" w:rsidRDefault="0065132B" w:rsidP="0065132B">
            <w:pPr>
              <w:spacing w:after="0" w:line="259" w:lineRule="auto"/>
              <w:ind w:left="0" w:right="27" w:firstLine="0"/>
              <w:jc w:val="center"/>
            </w:pPr>
            <w:r>
              <w:rPr>
                <w:sz w:val="16"/>
              </w:rPr>
              <w:t>12,9</w:t>
            </w:r>
          </w:p>
        </w:tc>
        <w:tc>
          <w:tcPr>
            <w:tcW w:w="588" w:type="dxa"/>
            <w:tcBorders>
              <w:top w:val="single" w:sz="4" w:space="0" w:color="000001"/>
              <w:left w:val="single" w:sz="4" w:space="0" w:color="000001"/>
              <w:bottom w:val="single" w:sz="4" w:space="0" w:color="000001"/>
              <w:right w:val="single" w:sz="4" w:space="0" w:color="000001"/>
            </w:tcBorders>
          </w:tcPr>
          <w:p w14:paraId="760C7DEB"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tcPr>
          <w:p w14:paraId="58479209"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tcPr>
          <w:p w14:paraId="4CBA523D" w14:textId="77777777" w:rsidR="0065132B" w:rsidRDefault="0065132B" w:rsidP="0065132B">
            <w:pPr>
              <w:spacing w:after="0" w:line="259" w:lineRule="auto"/>
              <w:ind w:left="0" w:right="20" w:firstLine="0"/>
              <w:jc w:val="cente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FF3333"/>
          </w:tcPr>
          <w:p w14:paraId="22F1C860" w14:textId="77777777" w:rsidR="0065132B" w:rsidRDefault="0065132B" w:rsidP="0065132B">
            <w:pPr>
              <w:spacing w:after="0" w:line="259" w:lineRule="auto"/>
              <w:ind w:left="0" w:right="27" w:firstLine="0"/>
              <w:jc w:val="center"/>
            </w:pPr>
            <w:r>
              <w:rPr>
                <w:sz w:val="16"/>
              </w:rPr>
              <w:t>6,45</w:t>
            </w:r>
          </w:p>
        </w:tc>
      </w:tr>
      <w:tr w:rsidR="00D52A01" w14:paraId="2C229C42" w14:textId="77777777" w:rsidTr="0065132B">
        <w:trPr>
          <w:trHeight w:val="295"/>
        </w:trPr>
        <w:tc>
          <w:tcPr>
            <w:tcW w:w="1275" w:type="dxa"/>
            <w:tcBorders>
              <w:top w:val="single" w:sz="4" w:space="0" w:color="000001"/>
              <w:left w:val="single" w:sz="4" w:space="0" w:color="000001"/>
              <w:bottom w:val="single" w:sz="4" w:space="0" w:color="000001"/>
              <w:right w:val="single" w:sz="4" w:space="0" w:color="000001"/>
            </w:tcBorders>
          </w:tcPr>
          <w:p w14:paraId="25B2A654" w14:textId="77777777" w:rsidR="0065132B" w:rsidRDefault="0065132B" w:rsidP="0065132B">
            <w:pPr>
              <w:spacing w:after="0" w:line="259" w:lineRule="auto"/>
              <w:ind w:left="0" w:right="19" w:firstLine="0"/>
              <w:jc w:val="center"/>
              <w:rPr>
                <w:sz w:val="16"/>
              </w:rPr>
            </w:pPr>
            <w:r>
              <w:rPr>
                <w:sz w:val="16"/>
              </w:rPr>
              <w:t>2016</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51A3B49D" w14:textId="77777777" w:rsidR="0065132B" w:rsidRDefault="0065132B" w:rsidP="0065132B">
            <w:pPr>
              <w:spacing w:after="0" w:line="259" w:lineRule="auto"/>
              <w:ind w:left="0" w:right="19" w:firstLine="0"/>
              <w:jc w:val="center"/>
              <w:rPr>
                <w:sz w:val="16"/>
              </w:rPr>
            </w:pPr>
            <w:r>
              <w:rPr>
                <w:sz w:val="16"/>
              </w:rPr>
              <w:t>22</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054CB8C" w14:textId="77777777" w:rsidR="0065132B" w:rsidRDefault="0065132B" w:rsidP="0065132B">
            <w:pPr>
              <w:spacing w:after="0" w:line="259" w:lineRule="auto"/>
              <w:ind w:left="0" w:right="19" w:firstLine="0"/>
              <w:jc w:val="center"/>
            </w:pPr>
            <w:r>
              <w:rPr>
                <w:sz w:val="16"/>
              </w:rPr>
              <w:t>11</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0116B8A" w14:textId="77777777" w:rsidR="0065132B" w:rsidRDefault="0065132B" w:rsidP="0065132B">
            <w:pPr>
              <w:spacing w:after="0" w:line="259" w:lineRule="auto"/>
              <w:ind w:left="0" w:right="21" w:firstLine="0"/>
              <w:jc w:val="center"/>
            </w:pPr>
            <w:r>
              <w:rPr>
                <w:sz w:val="16"/>
              </w:rPr>
              <w:t>50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7575104" w14:textId="77777777" w:rsidR="0065132B" w:rsidRDefault="0065132B" w:rsidP="0065132B">
            <w:pPr>
              <w:spacing w:after="0" w:line="259" w:lineRule="auto"/>
              <w:ind w:left="0" w:right="22" w:firstLine="0"/>
              <w:jc w:val="center"/>
            </w:pPr>
            <w:r>
              <w:rPr>
                <w:sz w:val="16"/>
              </w:rPr>
              <w:t>7</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CBF605" w14:textId="77777777" w:rsidR="0065132B" w:rsidRDefault="0065132B" w:rsidP="0065132B">
            <w:pPr>
              <w:spacing w:after="0" w:line="259" w:lineRule="auto"/>
              <w:ind w:left="0" w:right="24" w:firstLine="0"/>
              <w:jc w:val="center"/>
            </w:pPr>
            <w:r>
              <w:rPr>
                <w:sz w:val="16"/>
              </w:rPr>
              <w:t>31,8</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AAA0969" w14:textId="77777777" w:rsidR="0065132B" w:rsidRDefault="0065132B" w:rsidP="0065132B">
            <w:pPr>
              <w:spacing w:after="0" w:line="259" w:lineRule="auto"/>
              <w:ind w:left="0" w:right="24" w:firstLine="0"/>
              <w:jc w:val="cente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837FB0E" w14:textId="77777777" w:rsidR="0065132B" w:rsidRDefault="0065132B" w:rsidP="0065132B">
            <w:pPr>
              <w:spacing w:after="0" w:line="259" w:lineRule="auto"/>
              <w:ind w:left="0" w:right="27" w:firstLine="0"/>
              <w:jc w:val="center"/>
            </w:pPr>
            <w:r>
              <w:rPr>
                <w:sz w:val="16"/>
              </w:rPr>
              <w:t>9,09</w:t>
            </w:r>
          </w:p>
        </w:tc>
        <w:tc>
          <w:tcPr>
            <w:tcW w:w="588" w:type="dxa"/>
            <w:tcBorders>
              <w:top w:val="single" w:sz="4" w:space="0" w:color="000001"/>
              <w:left w:val="single" w:sz="4" w:space="0" w:color="000001"/>
              <w:bottom w:val="single" w:sz="4" w:space="0" w:color="000001"/>
              <w:right w:val="single" w:sz="4" w:space="0" w:color="000001"/>
            </w:tcBorders>
            <w:vAlign w:val="bottom"/>
          </w:tcPr>
          <w:p w14:paraId="36A70FDE"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421891F0"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3A3794E" w14:textId="77777777" w:rsidR="0065132B" w:rsidRDefault="0065132B" w:rsidP="0065132B">
            <w:pPr>
              <w:spacing w:after="0" w:line="259" w:lineRule="auto"/>
              <w:ind w:left="0" w:right="20" w:firstLine="0"/>
              <w:jc w:val="cente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1718C5C" w14:textId="77777777" w:rsidR="0065132B" w:rsidRDefault="0065132B" w:rsidP="0065132B">
            <w:pPr>
              <w:spacing w:after="0" w:line="259" w:lineRule="auto"/>
              <w:ind w:left="0" w:right="27" w:firstLine="0"/>
              <w:jc w:val="center"/>
            </w:pPr>
            <w:r>
              <w:rPr>
                <w:sz w:val="16"/>
              </w:rPr>
              <w:t>4,55</w:t>
            </w:r>
          </w:p>
        </w:tc>
      </w:tr>
      <w:tr w:rsidR="00D52A01" w14:paraId="5368D738" w14:textId="77777777" w:rsidTr="0065132B">
        <w:trPr>
          <w:trHeight w:val="293"/>
        </w:trPr>
        <w:tc>
          <w:tcPr>
            <w:tcW w:w="1275" w:type="dxa"/>
            <w:tcBorders>
              <w:top w:val="single" w:sz="4" w:space="0" w:color="000001"/>
              <w:left w:val="single" w:sz="4" w:space="0" w:color="000001"/>
              <w:bottom w:val="single" w:sz="4" w:space="0" w:color="000001"/>
              <w:right w:val="single" w:sz="4" w:space="0" w:color="000001"/>
            </w:tcBorders>
          </w:tcPr>
          <w:p w14:paraId="46D16D1D" w14:textId="77777777" w:rsidR="0065132B" w:rsidRDefault="0065132B" w:rsidP="0065132B">
            <w:pPr>
              <w:spacing w:after="0" w:line="259" w:lineRule="auto"/>
              <w:ind w:left="0" w:right="19" w:firstLine="0"/>
              <w:jc w:val="center"/>
              <w:rPr>
                <w:sz w:val="16"/>
              </w:rPr>
            </w:pPr>
            <w:r>
              <w:rPr>
                <w:sz w:val="16"/>
              </w:rPr>
              <w:t>2017</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6B53C2E8" w14:textId="77777777" w:rsidR="0065132B" w:rsidRDefault="0065132B" w:rsidP="0065132B">
            <w:pPr>
              <w:spacing w:after="0" w:line="259" w:lineRule="auto"/>
              <w:ind w:left="0" w:right="19" w:firstLine="0"/>
              <w:jc w:val="center"/>
              <w:rPr>
                <w:sz w:val="16"/>
              </w:rPr>
            </w:pPr>
            <w:r>
              <w:rPr>
                <w:sz w:val="16"/>
              </w:rPr>
              <w:t>26</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769222A" w14:textId="77777777" w:rsidR="0065132B" w:rsidRDefault="0065132B" w:rsidP="0065132B">
            <w:pPr>
              <w:spacing w:after="0" w:line="259" w:lineRule="auto"/>
              <w:ind w:left="0" w:right="19" w:firstLine="0"/>
              <w:jc w:val="center"/>
            </w:pPr>
            <w:r>
              <w:rPr>
                <w:sz w:val="16"/>
              </w:rPr>
              <w:t>15</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7505DAD" w14:textId="77777777" w:rsidR="0065132B" w:rsidRDefault="0065132B" w:rsidP="0065132B">
            <w:pPr>
              <w:spacing w:after="0" w:line="259" w:lineRule="auto"/>
              <w:ind w:left="0" w:firstLine="0"/>
              <w:jc w:val="left"/>
            </w:pPr>
            <w:r>
              <w:rPr>
                <w:sz w:val="16"/>
              </w:rPr>
              <w:t>57,7</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126AD70" w14:textId="77777777" w:rsidR="0065132B" w:rsidRDefault="0065132B" w:rsidP="0065132B">
            <w:pPr>
              <w:spacing w:after="0" w:line="259" w:lineRule="auto"/>
              <w:ind w:left="0" w:right="22" w:firstLine="0"/>
              <w:jc w:val="center"/>
            </w:pPr>
            <w:r>
              <w:rPr>
                <w:sz w:val="16"/>
              </w:rPr>
              <w:t>5</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3D85145" w14:textId="77777777" w:rsidR="0065132B" w:rsidRDefault="0065132B" w:rsidP="0065132B">
            <w:pPr>
              <w:spacing w:after="0" w:line="259" w:lineRule="auto"/>
              <w:ind w:left="0" w:right="24" w:firstLine="0"/>
              <w:jc w:val="center"/>
            </w:pPr>
            <w:r>
              <w:rPr>
                <w:sz w:val="16"/>
              </w:rPr>
              <w:t>19,2</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CB284A7" w14:textId="77777777" w:rsidR="0065132B" w:rsidRDefault="0065132B" w:rsidP="0065132B">
            <w:pPr>
              <w:spacing w:after="0" w:line="259" w:lineRule="auto"/>
              <w:ind w:left="0" w:right="24" w:firstLine="0"/>
              <w:jc w:val="center"/>
            </w:pPr>
            <w:r>
              <w:rPr>
                <w:sz w:val="16"/>
              </w:rPr>
              <w:t>6</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97EA8A" w14:textId="77777777" w:rsidR="0065132B" w:rsidRDefault="0065132B" w:rsidP="0065132B">
            <w:pPr>
              <w:spacing w:after="0" w:line="259" w:lineRule="auto"/>
              <w:ind w:left="0" w:right="27" w:firstLine="0"/>
              <w:jc w:val="center"/>
            </w:pPr>
            <w:r>
              <w:rPr>
                <w:sz w:val="16"/>
              </w:rPr>
              <w:t>23,1</w:t>
            </w:r>
          </w:p>
        </w:tc>
        <w:tc>
          <w:tcPr>
            <w:tcW w:w="588" w:type="dxa"/>
            <w:tcBorders>
              <w:top w:val="single" w:sz="4" w:space="0" w:color="000001"/>
              <w:left w:val="single" w:sz="4" w:space="0" w:color="000001"/>
              <w:bottom w:val="single" w:sz="4" w:space="0" w:color="000001"/>
              <w:right w:val="single" w:sz="4" w:space="0" w:color="000001"/>
            </w:tcBorders>
            <w:vAlign w:val="bottom"/>
          </w:tcPr>
          <w:p w14:paraId="3A0D6AF4"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2FCCDCAC"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13A77A4" w14:textId="77777777" w:rsidR="0065132B" w:rsidRDefault="0065132B" w:rsidP="0065132B">
            <w:pPr>
              <w:spacing w:after="0" w:line="259" w:lineRule="auto"/>
              <w:ind w:left="0" w:right="20" w:firstLine="0"/>
              <w:jc w:val="cente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B0CC185" w14:textId="77777777" w:rsidR="0065132B" w:rsidRDefault="0065132B" w:rsidP="0065132B">
            <w:pPr>
              <w:spacing w:after="0" w:line="259" w:lineRule="auto"/>
              <w:ind w:left="0" w:right="27" w:firstLine="0"/>
              <w:jc w:val="center"/>
            </w:pPr>
            <w:r>
              <w:rPr>
                <w:sz w:val="16"/>
              </w:rPr>
              <w:t>0</w:t>
            </w:r>
          </w:p>
        </w:tc>
      </w:tr>
      <w:tr w:rsidR="00D52A01" w14:paraId="21B492B1"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78155941" w14:textId="77777777" w:rsidR="0065132B" w:rsidRDefault="0065132B" w:rsidP="0065132B">
            <w:pPr>
              <w:spacing w:after="0" w:line="259" w:lineRule="auto"/>
              <w:ind w:left="0" w:right="19" w:firstLine="0"/>
              <w:jc w:val="center"/>
              <w:rPr>
                <w:sz w:val="16"/>
              </w:rPr>
            </w:pPr>
            <w:r>
              <w:rPr>
                <w:sz w:val="16"/>
              </w:rPr>
              <w:t>2018</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660E119D" w14:textId="77777777" w:rsidR="0065132B" w:rsidRDefault="0065132B" w:rsidP="0065132B">
            <w:pPr>
              <w:spacing w:after="0" w:line="259" w:lineRule="auto"/>
              <w:ind w:left="0" w:right="19" w:firstLine="0"/>
              <w:jc w:val="center"/>
              <w:rPr>
                <w:sz w:val="16"/>
              </w:rPr>
            </w:pPr>
            <w:r>
              <w:rPr>
                <w:sz w:val="16"/>
              </w:rPr>
              <w:t>31</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4C6AFBE" w14:textId="77777777" w:rsidR="0065132B" w:rsidRDefault="0065132B" w:rsidP="0065132B">
            <w:pPr>
              <w:spacing w:after="0" w:line="259" w:lineRule="auto"/>
              <w:ind w:left="0" w:right="19" w:firstLine="0"/>
              <w:jc w:val="center"/>
            </w:pPr>
            <w:r>
              <w:rPr>
                <w:sz w:val="16"/>
              </w:rPr>
              <w:t>19</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550E198" w14:textId="77777777" w:rsidR="0065132B" w:rsidRDefault="0065132B" w:rsidP="0065132B">
            <w:pPr>
              <w:spacing w:after="0" w:line="259" w:lineRule="auto"/>
              <w:ind w:left="0" w:firstLine="0"/>
              <w:jc w:val="left"/>
            </w:pPr>
            <w:r>
              <w:rPr>
                <w:sz w:val="16"/>
              </w:rPr>
              <w:t>61,3</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EB4854" w14:textId="77777777" w:rsidR="0065132B" w:rsidRDefault="0065132B" w:rsidP="0065132B">
            <w:pPr>
              <w:spacing w:after="0" w:line="259" w:lineRule="auto"/>
              <w:ind w:left="0" w:right="22" w:firstLine="0"/>
              <w:jc w:val="center"/>
            </w:pPr>
            <w:r>
              <w:rPr>
                <w:sz w:val="16"/>
              </w:rPr>
              <w:t>8</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F429CA1" w14:textId="77777777" w:rsidR="0065132B" w:rsidRDefault="0065132B" w:rsidP="0065132B">
            <w:pPr>
              <w:spacing w:after="0" w:line="259" w:lineRule="auto"/>
              <w:ind w:left="0" w:right="24" w:firstLine="0"/>
              <w:jc w:val="center"/>
            </w:pPr>
            <w:r>
              <w:rPr>
                <w:sz w:val="16"/>
              </w:rPr>
              <w:t>25,8</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97F855D" w14:textId="77777777" w:rsidR="0065132B" w:rsidRDefault="0065132B" w:rsidP="0065132B">
            <w:pPr>
              <w:spacing w:after="0" w:line="259" w:lineRule="auto"/>
              <w:ind w:left="0" w:right="24" w:firstLine="0"/>
              <w:jc w:val="center"/>
            </w:pPr>
            <w:r>
              <w:rPr>
                <w:sz w:val="16"/>
              </w:rPr>
              <w:t>3</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C2BEF16" w14:textId="77777777" w:rsidR="0065132B" w:rsidRDefault="0065132B" w:rsidP="0065132B">
            <w:pPr>
              <w:spacing w:after="0" w:line="259" w:lineRule="auto"/>
              <w:ind w:left="0" w:right="22" w:firstLine="0"/>
              <w:jc w:val="center"/>
            </w:pPr>
            <w:r>
              <w:rPr>
                <w:sz w:val="16"/>
              </w:rPr>
              <w:t>9,7</w:t>
            </w:r>
          </w:p>
        </w:tc>
        <w:tc>
          <w:tcPr>
            <w:tcW w:w="588" w:type="dxa"/>
            <w:tcBorders>
              <w:top w:val="single" w:sz="4" w:space="0" w:color="000001"/>
              <w:left w:val="single" w:sz="4" w:space="0" w:color="000001"/>
              <w:bottom w:val="single" w:sz="4" w:space="0" w:color="000001"/>
              <w:right w:val="single" w:sz="4" w:space="0" w:color="000001"/>
            </w:tcBorders>
            <w:vAlign w:val="bottom"/>
          </w:tcPr>
          <w:p w14:paraId="3C8028F0" w14:textId="77777777" w:rsidR="0065132B" w:rsidRDefault="0065132B" w:rsidP="0065132B">
            <w:pPr>
              <w:spacing w:after="0" w:line="259" w:lineRule="auto"/>
              <w:ind w:left="0" w:right="21" w:firstLine="0"/>
              <w:jc w:val="cente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1BAF421A" w14:textId="77777777" w:rsidR="0065132B" w:rsidRDefault="0065132B" w:rsidP="0065132B">
            <w:pPr>
              <w:spacing w:after="0" w:line="259" w:lineRule="auto"/>
              <w:ind w:left="0" w:right="19" w:firstLine="0"/>
              <w:jc w:val="cente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D879ACA" w14:textId="77777777" w:rsidR="0065132B" w:rsidRDefault="0065132B" w:rsidP="0065132B">
            <w:pPr>
              <w:spacing w:after="0" w:line="259" w:lineRule="auto"/>
              <w:ind w:left="0" w:right="20" w:firstLine="0"/>
              <w:jc w:val="cente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64A0BD4" w14:textId="77777777" w:rsidR="0065132B" w:rsidRDefault="0065132B" w:rsidP="0065132B">
            <w:pPr>
              <w:spacing w:after="0" w:line="259" w:lineRule="auto"/>
              <w:ind w:left="0" w:right="22" w:firstLine="0"/>
              <w:jc w:val="center"/>
            </w:pPr>
            <w:r>
              <w:rPr>
                <w:sz w:val="16"/>
              </w:rPr>
              <w:t>3,2</w:t>
            </w:r>
          </w:p>
        </w:tc>
      </w:tr>
      <w:tr w:rsidR="0065132B" w14:paraId="472435B8"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15D5E45D" w14:textId="14F471E7" w:rsidR="0065132B" w:rsidRDefault="0065132B" w:rsidP="0065132B">
            <w:pPr>
              <w:spacing w:after="0" w:line="259" w:lineRule="auto"/>
              <w:ind w:left="0" w:right="19" w:firstLine="0"/>
              <w:jc w:val="center"/>
              <w:rPr>
                <w:sz w:val="16"/>
              </w:rPr>
            </w:pPr>
            <w:r>
              <w:rPr>
                <w:sz w:val="16"/>
              </w:rPr>
              <w:t>2019</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49A686C5" w14:textId="7F300F8D" w:rsidR="0065132B" w:rsidRDefault="00CF297B" w:rsidP="0065132B">
            <w:pPr>
              <w:spacing w:after="0" w:line="259" w:lineRule="auto"/>
              <w:ind w:left="0" w:right="19" w:firstLine="0"/>
              <w:jc w:val="center"/>
              <w:rPr>
                <w:sz w:val="16"/>
              </w:rPr>
            </w:pPr>
            <w:r>
              <w:rPr>
                <w:sz w:val="16"/>
              </w:rPr>
              <w:t>1</w:t>
            </w:r>
            <w:r w:rsidR="004C6EFE">
              <w:rPr>
                <w:sz w:val="16"/>
              </w:rPr>
              <w:t>5</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48D1C3F" w14:textId="6FCE8C2A" w:rsidR="0065132B" w:rsidRDefault="005D2327" w:rsidP="0065132B">
            <w:pPr>
              <w:spacing w:after="0" w:line="259" w:lineRule="auto"/>
              <w:ind w:left="0" w:right="19" w:firstLine="0"/>
              <w:jc w:val="center"/>
              <w:rPr>
                <w:sz w:val="16"/>
              </w:rPr>
            </w:pPr>
            <w:r>
              <w:rPr>
                <w:sz w:val="16"/>
              </w:rPr>
              <w:t>8</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48146DA" w14:textId="5E8D3A70" w:rsidR="0065132B" w:rsidRDefault="00D52A01" w:rsidP="0065132B">
            <w:pPr>
              <w:spacing w:after="0" w:line="259" w:lineRule="auto"/>
              <w:ind w:left="0" w:firstLine="0"/>
              <w:jc w:val="left"/>
              <w:rPr>
                <w:sz w:val="16"/>
              </w:rPr>
            </w:pPr>
            <w:r>
              <w:rPr>
                <w:sz w:val="16"/>
              </w:rPr>
              <w:t>53,33</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E87C1E1" w14:textId="2C4D7555" w:rsidR="0065132B" w:rsidRDefault="004C6EFE" w:rsidP="0065132B">
            <w:pPr>
              <w:spacing w:after="0" w:line="259" w:lineRule="auto"/>
              <w:ind w:left="0" w:right="22" w:firstLine="0"/>
              <w:jc w:val="center"/>
              <w:rPr>
                <w:sz w:val="16"/>
              </w:rPr>
            </w:pPr>
            <w:r>
              <w:rPr>
                <w:sz w:val="16"/>
              </w:rPr>
              <w:t>4</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25C6C7" w14:textId="78BEA912" w:rsidR="0065132B" w:rsidRDefault="00D52A01" w:rsidP="0065132B">
            <w:pPr>
              <w:spacing w:after="0" w:line="259" w:lineRule="auto"/>
              <w:ind w:left="0" w:right="24" w:firstLine="0"/>
              <w:jc w:val="center"/>
              <w:rPr>
                <w:sz w:val="16"/>
              </w:rPr>
            </w:pPr>
            <w:r>
              <w:rPr>
                <w:sz w:val="16"/>
              </w:rPr>
              <w:t>26,67</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47ABD0" w14:textId="0DDDB667" w:rsidR="0065132B" w:rsidRDefault="004C6EFE" w:rsidP="0065132B">
            <w:pPr>
              <w:spacing w:after="0" w:line="259" w:lineRule="auto"/>
              <w:ind w:left="0" w:right="24" w:firstLine="0"/>
              <w:jc w:val="center"/>
              <w:rPr>
                <w:sz w:val="16"/>
              </w:rP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D973D80" w14:textId="16113C8A" w:rsidR="0065132B" w:rsidRDefault="00D52A01" w:rsidP="0065132B">
            <w:pPr>
              <w:spacing w:after="0" w:line="259" w:lineRule="auto"/>
              <w:ind w:left="0" w:right="22" w:firstLine="0"/>
              <w:jc w:val="center"/>
              <w:rPr>
                <w:sz w:val="16"/>
              </w:rPr>
            </w:pPr>
            <w:r>
              <w:rPr>
                <w:sz w:val="16"/>
              </w:rPr>
              <w:t>13,33</w:t>
            </w:r>
          </w:p>
        </w:tc>
        <w:tc>
          <w:tcPr>
            <w:tcW w:w="588" w:type="dxa"/>
            <w:tcBorders>
              <w:top w:val="single" w:sz="4" w:space="0" w:color="000001"/>
              <w:left w:val="single" w:sz="4" w:space="0" w:color="000001"/>
              <w:bottom w:val="single" w:sz="4" w:space="0" w:color="000001"/>
              <w:right w:val="single" w:sz="4" w:space="0" w:color="000001"/>
            </w:tcBorders>
            <w:vAlign w:val="bottom"/>
          </w:tcPr>
          <w:p w14:paraId="2E1F49C4" w14:textId="2E4C3CBF" w:rsidR="0065132B" w:rsidRDefault="00D52A01" w:rsidP="0065132B">
            <w:pPr>
              <w:spacing w:after="0" w:line="259" w:lineRule="auto"/>
              <w:ind w:left="0" w:right="21" w:firstLine="0"/>
              <w:jc w:val="center"/>
              <w:rPr>
                <w:sz w:val="16"/>
              </w:rP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015DBE32" w14:textId="3DC33138" w:rsidR="0065132B" w:rsidRDefault="00D52A01" w:rsidP="0065132B">
            <w:pPr>
              <w:spacing w:after="0" w:line="259" w:lineRule="auto"/>
              <w:ind w:left="0" w:right="19" w:firstLine="0"/>
              <w:jc w:val="center"/>
              <w:rPr>
                <w:sz w:val="16"/>
              </w:rP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4563D6A" w14:textId="717BB689" w:rsidR="0065132B" w:rsidRDefault="00CF297B" w:rsidP="0065132B">
            <w:pPr>
              <w:spacing w:after="0" w:line="259" w:lineRule="auto"/>
              <w:ind w:left="0" w:right="20" w:firstLine="0"/>
              <w:jc w:val="center"/>
              <w:rPr>
                <w:sz w:val="16"/>
              </w:rP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B7EB64A" w14:textId="68198987" w:rsidR="0065132B" w:rsidRDefault="00D52A01" w:rsidP="0065132B">
            <w:pPr>
              <w:spacing w:after="0" w:line="259" w:lineRule="auto"/>
              <w:ind w:left="0" w:right="22" w:firstLine="0"/>
              <w:jc w:val="center"/>
              <w:rPr>
                <w:sz w:val="16"/>
              </w:rPr>
            </w:pPr>
            <w:r>
              <w:rPr>
                <w:sz w:val="16"/>
              </w:rPr>
              <w:t>6,67</w:t>
            </w:r>
          </w:p>
        </w:tc>
      </w:tr>
      <w:tr w:rsidR="004C6EFE" w14:paraId="47077A08"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09CDDDE9" w14:textId="5716116C" w:rsidR="004C6EFE" w:rsidRDefault="004C6EFE" w:rsidP="0065132B">
            <w:pPr>
              <w:spacing w:after="0" w:line="259" w:lineRule="auto"/>
              <w:ind w:left="0" w:right="19" w:firstLine="0"/>
              <w:jc w:val="center"/>
              <w:rPr>
                <w:sz w:val="16"/>
              </w:rPr>
            </w:pPr>
            <w:r>
              <w:rPr>
                <w:sz w:val="16"/>
              </w:rPr>
              <w:t>2020</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39C6DB0F" w14:textId="3B61C003" w:rsidR="004C6EFE" w:rsidRDefault="00362CD7" w:rsidP="0065132B">
            <w:pPr>
              <w:spacing w:after="0" w:line="259" w:lineRule="auto"/>
              <w:ind w:left="0" w:right="19" w:firstLine="0"/>
              <w:jc w:val="center"/>
              <w:rPr>
                <w:sz w:val="16"/>
              </w:rPr>
            </w:pPr>
            <w:r>
              <w:rPr>
                <w:sz w:val="16"/>
              </w:rPr>
              <w:t>4</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CCE96C2" w14:textId="73932F35" w:rsidR="004C6EFE" w:rsidRDefault="00362CD7" w:rsidP="0065132B">
            <w:pPr>
              <w:spacing w:after="0" w:line="259" w:lineRule="auto"/>
              <w:ind w:left="0" w:right="19" w:firstLine="0"/>
              <w:jc w:val="center"/>
              <w:rPr>
                <w:sz w:val="16"/>
              </w:rPr>
            </w:pPr>
            <w:r>
              <w:rPr>
                <w:sz w:val="16"/>
              </w:rPr>
              <w:t>2</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C7A4ED1" w14:textId="04530A65" w:rsidR="004C6EFE" w:rsidRDefault="00362CD7" w:rsidP="0065132B">
            <w:pPr>
              <w:spacing w:after="0" w:line="259" w:lineRule="auto"/>
              <w:ind w:left="0" w:firstLine="0"/>
              <w:jc w:val="left"/>
              <w:rPr>
                <w:sz w:val="16"/>
              </w:rPr>
            </w:pPr>
            <w:r>
              <w:rPr>
                <w:sz w:val="16"/>
              </w:rPr>
              <w:t>50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B2E8690" w14:textId="455A723F" w:rsidR="004C6EFE" w:rsidRDefault="00362CD7" w:rsidP="0065132B">
            <w:pPr>
              <w:spacing w:after="0" w:line="259" w:lineRule="auto"/>
              <w:ind w:left="0" w:right="22" w:firstLine="0"/>
              <w:jc w:val="center"/>
              <w:rPr>
                <w:sz w:val="16"/>
              </w:rPr>
            </w:pPr>
            <w:r>
              <w:rPr>
                <w:sz w:val="16"/>
              </w:rPr>
              <w:t>1</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2ED059A" w14:textId="2CA181AC" w:rsidR="004C6EFE" w:rsidRDefault="00D52A01" w:rsidP="0065132B">
            <w:pPr>
              <w:spacing w:after="0" w:line="259" w:lineRule="auto"/>
              <w:ind w:left="0" w:right="24" w:firstLine="0"/>
              <w:jc w:val="center"/>
              <w:rPr>
                <w:sz w:val="16"/>
              </w:rPr>
            </w:pPr>
            <w:r>
              <w:rPr>
                <w:sz w:val="16"/>
              </w:rPr>
              <w:t>25</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9FC9CC4" w14:textId="428435C5" w:rsidR="004C6EFE" w:rsidRDefault="004C6EFE" w:rsidP="0065132B">
            <w:pPr>
              <w:spacing w:after="0" w:line="259" w:lineRule="auto"/>
              <w:ind w:left="0" w:right="24" w:firstLine="0"/>
              <w:jc w:val="center"/>
              <w:rPr>
                <w:sz w:val="16"/>
              </w:rP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16F168" w14:textId="368891E2" w:rsidR="004C6EFE" w:rsidRDefault="00D52A01" w:rsidP="0065132B">
            <w:pPr>
              <w:spacing w:after="0" w:line="259" w:lineRule="auto"/>
              <w:ind w:left="0" w:right="22" w:firstLine="0"/>
              <w:jc w:val="center"/>
              <w:rPr>
                <w:sz w:val="16"/>
              </w:rPr>
            </w:pPr>
            <w:r>
              <w:rPr>
                <w:sz w:val="16"/>
              </w:rPr>
              <w:t>25</w:t>
            </w:r>
          </w:p>
        </w:tc>
        <w:tc>
          <w:tcPr>
            <w:tcW w:w="588" w:type="dxa"/>
            <w:tcBorders>
              <w:top w:val="single" w:sz="4" w:space="0" w:color="000001"/>
              <w:left w:val="single" w:sz="4" w:space="0" w:color="000001"/>
              <w:bottom w:val="single" w:sz="4" w:space="0" w:color="000001"/>
              <w:right w:val="single" w:sz="4" w:space="0" w:color="000001"/>
            </w:tcBorders>
            <w:vAlign w:val="bottom"/>
          </w:tcPr>
          <w:p w14:paraId="4A380A55" w14:textId="30514F10" w:rsidR="004C6EFE" w:rsidRDefault="00D52A01" w:rsidP="0065132B">
            <w:pPr>
              <w:spacing w:after="0" w:line="259" w:lineRule="auto"/>
              <w:ind w:left="0" w:right="21" w:firstLine="0"/>
              <w:jc w:val="center"/>
              <w:rPr>
                <w:sz w:val="16"/>
              </w:rP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62F139C4" w14:textId="3A52E8FD" w:rsidR="004C6EFE" w:rsidRDefault="00D52A01" w:rsidP="0065132B">
            <w:pPr>
              <w:spacing w:after="0" w:line="259" w:lineRule="auto"/>
              <w:ind w:left="0" w:right="19" w:firstLine="0"/>
              <w:jc w:val="center"/>
              <w:rPr>
                <w:sz w:val="16"/>
              </w:rP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B41FAB4" w14:textId="19C0F307" w:rsidR="004C6EFE" w:rsidRDefault="00D52A01" w:rsidP="0065132B">
            <w:pPr>
              <w:spacing w:after="0" w:line="259" w:lineRule="auto"/>
              <w:ind w:left="0" w:right="20" w:firstLine="0"/>
              <w:jc w:val="center"/>
              <w:rPr>
                <w:sz w:val="16"/>
              </w:rP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D3BB7D1" w14:textId="1A38011A" w:rsidR="004C6EFE" w:rsidRDefault="00D52A01" w:rsidP="0065132B">
            <w:pPr>
              <w:spacing w:after="0" w:line="259" w:lineRule="auto"/>
              <w:ind w:left="0" w:right="22" w:firstLine="0"/>
              <w:jc w:val="center"/>
              <w:rPr>
                <w:sz w:val="16"/>
              </w:rPr>
            </w:pPr>
            <w:r>
              <w:rPr>
                <w:sz w:val="16"/>
              </w:rPr>
              <w:t>0</w:t>
            </w:r>
          </w:p>
        </w:tc>
      </w:tr>
      <w:tr w:rsidR="00362CD7" w14:paraId="4B37EF61"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6516FA16" w14:textId="375F7A40" w:rsidR="00362CD7" w:rsidRDefault="00362CD7" w:rsidP="0065132B">
            <w:pPr>
              <w:spacing w:after="0" w:line="259" w:lineRule="auto"/>
              <w:ind w:left="0" w:right="19" w:firstLine="0"/>
              <w:jc w:val="center"/>
              <w:rPr>
                <w:sz w:val="16"/>
              </w:rPr>
            </w:pPr>
            <w:r>
              <w:rPr>
                <w:sz w:val="16"/>
              </w:rPr>
              <w:t>2021</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3D850193" w14:textId="053F5084" w:rsidR="00362CD7" w:rsidRDefault="00F77AB3" w:rsidP="0065132B">
            <w:pPr>
              <w:spacing w:after="0" w:line="259" w:lineRule="auto"/>
              <w:ind w:left="0" w:right="19" w:firstLine="0"/>
              <w:jc w:val="center"/>
              <w:rPr>
                <w:sz w:val="16"/>
              </w:rPr>
            </w:pPr>
            <w:r>
              <w:rPr>
                <w:sz w:val="16"/>
              </w:rPr>
              <w:t>6</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29A273D" w14:textId="55116B36" w:rsidR="00362CD7" w:rsidRDefault="00F77AB3" w:rsidP="0065132B">
            <w:pPr>
              <w:spacing w:after="0" w:line="259" w:lineRule="auto"/>
              <w:ind w:left="0" w:right="19" w:firstLine="0"/>
              <w:jc w:val="center"/>
              <w:rPr>
                <w:sz w:val="16"/>
              </w:rPr>
            </w:pPr>
            <w:r>
              <w:rPr>
                <w:sz w:val="16"/>
              </w:rPr>
              <w:t>4</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EE029E6" w14:textId="6DCA1BEF" w:rsidR="00362CD7" w:rsidRDefault="00D52A01" w:rsidP="0065132B">
            <w:pPr>
              <w:spacing w:after="0" w:line="259" w:lineRule="auto"/>
              <w:ind w:left="0" w:firstLine="0"/>
              <w:jc w:val="left"/>
              <w:rPr>
                <w:sz w:val="16"/>
              </w:rPr>
            </w:pPr>
            <w:r>
              <w:rPr>
                <w:sz w:val="16"/>
              </w:rPr>
              <w:t>66,67</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8B4351E" w14:textId="0E1F8856" w:rsidR="00362CD7" w:rsidRDefault="00F77AB3" w:rsidP="0065132B">
            <w:pPr>
              <w:spacing w:after="0" w:line="259" w:lineRule="auto"/>
              <w:ind w:left="0" w:right="22" w:firstLine="0"/>
              <w:jc w:val="center"/>
              <w:rPr>
                <w:sz w:val="16"/>
              </w:rPr>
            </w:pPr>
            <w:r>
              <w:rPr>
                <w:sz w:val="16"/>
              </w:rPr>
              <w:t>1</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466B491" w14:textId="4B0F93B3" w:rsidR="00362CD7" w:rsidRDefault="00D52A01" w:rsidP="0065132B">
            <w:pPr>
              <w:spacing w:after="0" w:line="259" w:lineRule="auto"/>
              <w:ind w:left="0" w:right="24" w:firstLine="0"/>
              <w:jc w:val="center"/>
              <w:rPr>
                <w:sz w:val="16"/>
              </w:rPr>
            </w:pPr>
            <w:r>
              <w:rPr>
                <w:sz w:val="16"/>
              </w:rPr>
              <w:t>16,67</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329CB09" w14:textId="4CF8C3DD" w:rsidR="00362CD7" w:rsidRDefault="00F77AB3" w:rsidP="0065132B">
            <w:pPr>
              <w:spacing w:after="0" w:line="259" w:lineRule="auto"/>
              <w:ind w:left="0" w:right="24" w:firstLine="0"/>
              <w:jc w:val="center"/>
              <w:rPr>
                <w:sz w:val="16"/>
              </w:rP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55EE020" w14:textId="16BA5AD8" w:rsidR="00362CD7" w:rsidRDefault="00D52A01" w:rsidP="0065132B">
            <w:pPr>
              <w:spacing w:after="0" w:line="259" w:lineRule="auto"/>
              <w:ind w:left="0" w:right="22" w:firstLine="0"/>
              <w:jc w:val="center"/>
              <w:rPr>
                <w:sz w:val="16"/>
              </w:rPr>
            </w:pPr>
            <w:r>
              <w:rPr>
                <w:sz w:val="16"/>
              </w:rPr>
              <w:t>16,67</w:t>
            </w:r>
          </w:p>
        </w:tc>
        <w:tc>
          <w:tcPr>
            <w:tcW w:w="588" w:type="dxa"/>
            <w:tcBorders>
              <w:top w:val="single" w:sz="4" w:space="0" w:color="000001"/>
              <w:left w:val="single" w:sz="4" w:space="0" w:color="000001"/>
              <w:bottom w:val="single" w:sz="4" w:space="0" w:color="000001"/>
              <w:right w:val="single" w:sz="4" w:space="0" w:color="000001"/>
            </w:tcBorders>
            <w:vAlign w:val="bottom"/>
          </w:tcPr>
          <w:p w14:paraId="13C90CE3" w14:textId="063BD1BC" w:rsidR="00362CD7" w:rsidRDefault="00D52A01" w:rsidP="0065132B">
            <w:pPr>
              <w:spacing w:after="0" w:line="259" w:lineRule="auto"/>
              <w:ind w:left="0" w:right="21" w:firstLine="0"/>
              <w:jc w:val="center"/>
              <w:rPr>
                <w:sz w:val="16"/>
              </w:rP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23000B1A" w14:textId="3FE9D4CA" w:rsidR="00362CD7" w:rsidRDefault="00D52A01" w:rsidP="0065132B">
            <w:pPr>
              <w:spacing w:after="0" w:line="259" w:lineRule="auto"/>
              <w:ind w:left="0" w:right="19" w:firstLine="0"/>
              <w:jc w:val="center"/>
              <w:rPr>
                <w:sz w:val="16"/>
              </w:rP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3B6A57B" w14:textId="08952BC4" w:rsidR="00362CD7" w:rsidRDefault="00D52A01" w:rsidP="0065132B">
            <w:pPr>
              <w:spacing w:after="0" w:line="259" w:lineRule="auto"/>
              <w:ind w:left="0" w:right="20" w:firstLine="0"/>
              <w:jc w:val="center"/>
              <w:rPr>
                <w:sz w:val="16"/>
              </w:rP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0F75300" w14:textId="718F06B4" w:rsidR="00362CD7" w:rsidRDefault="00D52A01" w:rsidP="0065132B">
            <w:pPr>
              <w:spacing w:after="0" w:line="259" w:lineRule="auto"/>
              <w:ind w:left="0" w:right="22" w:firstLine="0"/>
              <w:jc w:val="center"/>
              <w:rPr>
                <w:sz w:val="16"/>
              </w:rPr>
            </w:pPr>
            <w:r>
              <w:rPr>
                <w:sz w:val="16"/>
              </w:rPr>
              <w:t>0</w:t>
            </w:r>
          </w:p>
        </w:tc>
      </w:tr>
      <w:tr w:rsidR="004D189F" w14:paraId="550131B2"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1686138E" w14:textId="3A941685" w:rsidR="004D189F" w:rsidRDefault="004D189F" w:rsidP="0065132B">
            <w:pPr>
              <w:spacing w:after="0" w:line="259" w:lineRule="auto"/>
              <w:ind w:left="0" w:right="19" w:firstLine="0"/>
              <w:jc w:val="center"/>
              <w:rPr>
                <w:sz w:val="16"/>
              </w:rPr>
            </w:pPr>
            <w:r>
              <w:rPr>
                <w:sz w:val="16"/>
              </w:rPr>
              <w:t>2022</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30A8DCE5" w14:textId="11932E2B" w:rsidR="004D189F" w:rsidRDefault="004D189F" w:rsidP="0065132B">
            <w:pPr>
              <w:spacing w:after="0" w:line="259" w:lineRule="auto"/>
              <w:ind w:left="0" w:right="19" w:firstLine="0"/>
              <w:jc w:val="center"/>
              <w:rPr>
                <w:sz w:val="16"/>
              </w:rPr>
            </w:pPr>
            <w:r>
              <w:rPr>
                <w:sz w:val="16"/>
              </w:rPr>
              <w:t>4</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92EFA68" w14:textId="5FD6EDCA" w:rsidR="004D189F" w:rsidRDefault="00D4613C" w:rsidP="0065132B">
            <w:pPr>
              <w:spacing w:after="0" w:line="259" w:lineRule="auto"/>
              <w:ind w:left="0" w:right="19" w:firstLine="0"/>
              <w:jc w:val="center"/>
              <w:rPr>
                <w:sz w:val="16"/>
              </w:rPr>
            </w:pPr>
            <w:r>
              <w:rPr>
                <w:sz w:val="16"/>
              </w:rPr>
              <w:t>2</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A4950FA" w14:textId="2E56339C" w:rsidR="004D189F" w:rsidRDefault="00D4613C" w:rsidP="0065132B">
            <w:pPr>
              <w:spacing w:after="0" w:line="259" w:lineRule="auto"/>
              <w:ind w:left="0" w:firstLine="0"/>
              <w:jc w:val="left"/>
              <w:rPr>
                <w:sz w:val="16"/>
              </w:rPr>
            </w:pPr>
            <w:r>
              <w:rPr>
                <w:sz w:val="16"/>
              </w:rPr>
              <w:t>50</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9B487EB" w14:textId="0C0718EB" w:rsidR="004D189F" w:rsidRDefault="00D4613C" w:rsidP="0065132B">
            <w:pPr>
              <w:spacing w:after="0" w:line="259" w:lineRule="auto"/>
              <w:ind w:left="0" w:right="22" w:firstLine="0"/>
              <w:jc w:val="center"/>
              <w:rPr>
                <w:sz w:val="16"/>
              </w:rPr>
            </w:pPr>
            <w:r>
              <w:rPr>
                <w:sz w:val="16"/>
              </w:rPr>
              <w:t>1</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DCF4160" w14:textId="67BC6CF8" w:rsidR="004D189F" w:rsidRDefault="00D4613C" w:rsidP="0065132B">
            <w:pPr>
              <w:spacing w:after="0" w:line="259" w:lineRule="auto"/>
              <w:ind w:left="0" w:right="24" w:firstLine="0"/>
              <w:jc w:val="center"/>
              <w:rPr>
                <w:sz w:val="16"/>
              </w:rPr>
            </w:pPr>
            <w:r>
              <w:rPr>
                <w:sz w:val="16"/>
              </w:rPr>
              <w:t>25</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30BD525" w14:textId="5E30CF72" w:rsidR="004D189F" w:rsidRDefault="004D189F" w:rsidP="0065132B">
            <w:pPr>
              <w:spacing w:after="0" w:line="259" w:lineRule="auto"/>
              <w:ind w:left="0" w:right="24" w:firstLine="0"/>
              <w:jc w:val="center"/>
              <w:rPr>
                <w:sz w:val="16"/>
              </w:rPr>
            </w:pPr>
            <w:r>
              <w:rPr>
                <w:sz w:val="16"/>
              </w:rPr>
              <w:t>1</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FCBB0B" w14:textId="1048CE26" w:rsidR="004D189F" w:rsidRDefault="00D4613C" w:rsidP="0065132B">
            <w:pPr>
              <w:spacing w:after="0" w:line="259" w:lineRule="auto"/>
              <w:ind w:left="0" w:right="22" w:firstLine="0"/>
              <w:jc w:val="center"/>
              <w:rPr>
                <w:sz w:val="16"/>
              </w:rPr>
            </w:pPr>
            <w:r>
              <w:rPr>
                <w:sz w:val="16"/>
              </w:rPr>
              <w:t>25</w:t>
            </w:r>
          </w:p>
        </w:tc>
        <w:tc>
          <w:tcPr>
            <w:tcW w:w="588" w:type="dxa"/>
            <w:tcBorders>
              <w:top w:val="single" w:sz="4" w:space="0" w:color="000001"/>
              <w:left w:val="single" w:sz="4" w:space="0" w:color="000001"/>
              <w:bottom w:val="single" w:sz="4" w:space="0" w:color="000001"/>
              <w:right w:val="single" w:sz="4" w:space="0" w:color="000001"/>
            </w:tcBorders>
            <w:vAlign w:val="bottom"/>
          </w:tcPr>
          <w:p w14:paraId="55A05D3A" w14:textId="54193BBB" w:rsidR="004D189F" w:rsidRDefault="00D4613C" w:rsidP="0065132B">
            <w:pPr>
              <w:spacing w:after="0" w:line="259" w:lineRule="auto"/>
              <w:ind w:left="0" w:right="21" w:firstLine="0"/>
              <w:jc w:val="center"/>
              <w:rPr>
                <w:sz w:val="16"/>
              </w:rP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042557CF" w14:textId="67154A0D" w:rsidR="004D189F" w:rsidRDefault="00D4613C" w:rsidP="0065132B">
            <w:pPr>
              <w:spacing w:after="0" w:line="259" w:lineRule="auto"/>
              <w:ind w:left="0" w:right="19" w:firstLine="0"/>
              <w:jc w:val="center"/>
              <w:rPr>
                <w:sz w:val="16"/>
              </w:rP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7A65C98" w14:textId="36C6BBC0" w:rsidR="004D189F" w:rsidRDefault="00D4613C" w:rsidP="0065132B">
            <w:pPr>
              <w:spacing w:after="0" w:line="259" w:lineRule="auto"/>
              <w:ind w:left="0" w:right="20" w:firstLine="0"/>
              <w:jc w:val="center"/>
              <w:rPr>
                <w:sz w:val="16"/>
              </w:rP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43AF621" w14:textId="203C9778" w:rsidR="00D4613C" w:rsidRDefault="00D4613C" w:rsidP="00D4613C">
            <w:pPr>
              <w:spacing w:after="0" w:line="259" w:lineRule="auto"/>
              <w:ind w:left="0" w:right="22" w:firstLine="0"/>
              <w:jc w:val="center"/>
              <w:rPr>
                <w:sz w:val="16"/>
              </w:rPr>
            </w:pPr>
            <w:r>
              <w:rPr>
                <w:sz w:val="16"/>
              </w:rPr>
              <w:t>0</w:t>
            </w:r>
          </w:p>
        </w:tc>
      </w:tr>
      <w:tr w:rsidR="00D4613C" w14:paraId="17517975" w14:textId="77777777" w:rsidTr="0065132B">
        <w:trPr>
          <w:trHeight w:val="296"/>
        </w:trPr>
        <w:tc>
          <w:tcPr>
            <w:tcW w:w="1275" w:type="dxa"/>
            <w:tcBorders>
              <w:top w:val="single" w:sz="4" w:space="0" w:color="000001"/>
              <w:left w:val="single" w:sz="4" w:space="0" w:color="000001"/>
              <w:bottom w:val="single" w:sz="4" w:space="0" w:color="000001"/>
              <w:right w:val="single" w:sz="4" w:space="0" w:color="000001"/>
            </w:tcBorders>
          </w:tcPr>
          <w:p w14:paraId="35244E88" w14:textId="6D644480" w:rsidR="00D4613C" w:rsidRDefault="00D4613C" w:rsidP="0065132B">
            <w:pPr>
              <w:spacing w:after="0" w:line="259" w:lineRule="auto"/>
              <w:ind w:left="0" w:right="19" w:firstLine="0"/>
              <w:jc w:val="center"/>
              <w:rPr>
                <w:sz w:val="16"/>
              </w:rPr>
            </w:pPr>
            <w:r>
              <w:rPr>
                <w:sz w:val="16"/>
              </w:rPr>
              <w:t>2023</w:t>
            </w:r>
          </w:p>
        </w:tc>
        <w:tc>
          <w:tcPr>
            <w:tcW w:w="1106" w:type="dxa"/>
            <w:tcBorders>
              <w:top w:val="single" w:sz="4" w:space="0" w:color="000001"/>
              <w:left w:val="single" w:sz="4" w:space="0" w:color="000001"/>
              <w:bottom w:val="single" w:sz="4" w:space="0" w:color="000001"/>
              <w:right w:val="single" w:sz="4" w:space="0" w:color="000001"/>
            </w:tcBorders>
            <w:shd w:val="clear" w:color="auto" w:fill="auto"/>
          </w:tcPr>
          <w:p w14:paraId="4CE5900C" w14:textId="5DBCC4A2" w:rsidR="00D4613C" w:rsidRDefault="00D52A01" w:rsidP="0065132B">
            <w:pPr>
              <w:spacing w:after="0" w:line="259" w:lineRule="auto"/>
              <w:ind w:left="0" w:right="19" w:firstLine="0"/>
              <w:jc w:val="center"/>
              <w:rPr>
                <w:sz w:val="16"/>
              </w:rPr>
            </w:pPr>
            <w:r>
              <w:rPr>
                <w:sz w:val="16"/>
              </w:rPr>
              <w:t>8</w:t>
            </w:r>
          </w:p>
        </w:tc>
        <w:tc>
          <w:tcPr>
            <w:tcW w:w="1430"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DD3F1A1" w14:textId="634C13A5" w:rsidR="00D4613C" w:rsidRDefault="00EA3B96" w:rsidP="0065132B">
            <w:pPr>
              <w:spacing w:after="0" w:line="259" w:lineRule="auto"/>
              <w:ind w:left="0" w:right="19" w:firstLine="0"/>
              <w:jc w:val="center"/>
              <w:rPr>
                <w:sz w:val="16"/>
              </w:rPr>
            </w:pPr>
            <w:r>
              <w:rPr>
                <w:sz w:val="16"/>
              </w:rPr>
              <w:t>5</w:t>
            </w:r>
          </w:p>
        </w:tc>
        <w:tc>
          <w:tcPr>
            <w:tcW w:w="577"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6E97C16" w14:textId="7C93381B" w:rsidR="00D4613C" w:rsidRDefault="00D52A01" w:rsidP="0065132B">
            <w:pPr>
              <w:spacing w:after="0" w:line="259" w:lineRule="auto"/>
              <w:ind w:left="0" w:firstLine="0"/>
              <w:jc w:val="left"/>
              <w:rPr>
                <w:sz w:val="16"/>
              </w:rPr>
            </w:pPr>
            <w:r>
              <w:rPr>
                <w:sz w:val="16"/>
              </w:rPr>
              <w:t>62,5</w:t>
            </w:r>
          </w:p>
        </w:tc>
        <w:tc>
          <w:tcPr>
            <w:tcW w:w="611"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64A4697" w14:textId="4330CE62" w:rsidR="00D4613C" w:rsidRDefault="00B53AA3" w:rsidP="0065132B">
            <w:pPr>
              <w:spacing w:after="0" w:line="259" w:lineRule="auto"/>
              <w:ind w:left="0" w:right="22" w:firstLine="0"/>
              <w:jc w:val="center"/>
              <w:rPr>
                <w:sz w:val="16"/>
              </w:rPr>
            </w:pPr>
            <w:r>
              <w:rPr>
                <w:sz w:val="16"/>
              </w:rPr>
              <w:t>1</w:t>
            </w:r>
          </w:p>
        </w:tc>
        <w:tc>
          <w:tcPr>
            <w:tcW w:w="6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A82C63B" w14:textId="7134D798" w:rsidR="00D4613C" w:rsidRDefault="00D52A01" w:rsidP="0065132B">
            <w:pPr>
              <w:spacing w:after="0" w:line="259" w:lineRule="auto"/>
              <w:ind w:left="0" w:right="24" w:firstLine="0"/>
              <w:jc w:val="center"/>
              <w:rPr>
                <w:sz w:val="16"/>
              </w:rPr>
            </w:pPr>
            <w:r>
              <w:rPr>
                <w:sz w:val="16"/>
              </w:rPr>
              <w:t>12,5</w:t>
            </w:r>
          </w:p>
        </w:tc>
        <w:tc>
          <w:tcPr>
            <w:tcW w:w="60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5FB81D3" w14:textId="6870CB54" w:rsidR="00D4613C" w:rsidRDefault="00EA3B96" w:rsidP="0065132B">
            <w:pPr>
              <w:spacing w:after="0" w:line="259" w:lineRule="auto"/>
              <w:ind w:left="0" w:right="24" w:firstLine="0"/>
              <w:jc w:val="center"/>
              <w:rPr>
                <w:sz w:val="16"/>
              </w:rPr>
            </w:pPr>
            <w:r>
              <w:rPr>
                <w:sz w:val="16"/>
              </w:rPr>
              <w:t>2</w:t>
            </w:r>
          </w:p>
        </w:tc>
        <w:tc>
          <w:tcPr>
            <w:tcW w:w="762"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CB064EE" w14:textId="11602321" w:rsidR="00D4613C" w:rsidRDefault="00D52A01" w:rsidP="0065132B">
            <w:pPr>
              <w:spacing w:after="0" w:line="259" w:lineRule="auto"/>
              <w:ind w:left="0" w:right="22" w:firstLine="0"/>
              <w:jc w:val="center"/>
              <w:rPr>
                <w:sz w:val="16"/>
              </w:rPr>
            </w:pPr>
            <w:r>
              <w:rPr>
                <w:sz w:val="16"/>
              </w:rPr>
              <w:t>25</w:t>
            </w:r>
          </w:p>
        </w:tc>
        <w:tc>
          <w:tcPr>
            <w:tcW w:w="588" w:type="dxa"/>
            <w:tcBorders>
              <w:top w:val="single" w:sz="4" w:space="0" w:color="000001"/>
              <w:left w:val="single" w:sz="4" w:space="0" w:color="000001"/>
              <w:bottom w:val="single" w:sz="4" w:space="0" w:color="000001"/>
              <w:right w:val="single" w:sz="4" w:space="0" w:color="000001"/>
            </w:tcBorders>
            <w:vAlign w:val="bottom"/>
          </w:tcPr>
          <w:p w14:paraId="061CB9CF" w14:textId="30306BAD" w:rsidR="00D4613C" w:rsidRDefault="00D52A01" w:rsidP="0065132B">
            <w:pPr>
              <w:spacing w:after="0" w:line="259" w:lineRule="auto"/>
              <w:ind w:left="0" w:right="21" w:firstLine="0"/>
              <w:jc w:val="center"/>
              <w:rPr>
                <w:sz w:val="16"/>
              </w:rPr>
            </w:pPr>
            <w:r>
              <w:rPr>
                <w:sz w:val="16"/>
              </w:rPr>
              <w:t>0</w:t>
            </w:r>
          </w:p>
        </w:tc>
        <w:tc>
          <w:tcPr>
            <w:tcW w:w="610" w:type="dxa"/>
            <w:tcBorders>
              <w:top w:val="single" w:sz="4" w:space="0" w:color="000001"/>
              <w:left w:val="single" w:sz="4" w:space="0" w:color="000001"/>
              <w:bottom w:val="single" w:sz="4" w:space="0" w:color="000001"/>
              <w:right w:val="single" w:sz="4" w:space="0" w:color="000001"/>
            </w:tcBorders>
            <w:vAlign w:val="bottom"/>
          </w:tcPr>
          <w:p w14:paraId="1710E848" w14:textId="4C9F98A6" w:rsidR="00D4613C" w:rsidRDefault="00D52A01" w:rsidP="0065132B">
            <w:pPr>
              <w:spacing w:after="0" w:line="259" w:lineRule="auto"/>
              <w:ind w:left="0" w:right="19" w:firstLine="0"/>
              <w:jc w:val="center"/>
              <w:rPr>
                <w:sz w:val="16"/>
              </w:rPr>
            </w:pPr>
            <w:r>
              <w:rPr>
                <w:sz w:val="16"/>
              </w:rPr>
              <w:t>0</w:t>
            </w:r>
          </w:p>
        </w:tc>
        <w:tc>
          <w:tcPr>
            <w:tcW w:w="57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EABE0D4" w14:textId="21AFF91D" w:rsidR="00D4613C" w:rsidRDefault="00D52A01" w:rsidP="0065132B">
            <w:pPr>
              <w:spacing w:after="0" w:line="259" w:lineRule="auto"/>
              <w:ind w:left="0" w:right="20" w:firstLine="0"/>
              <w:jc w:val="center"/>
              <w:rPr>
                <w:sz w:val="16"/>
              </w:rPr>
            </w:pPr>
            <w:r>
              <w:rPr>
                <w:sz w:val="16"/>
              </w:rPr>
              <w:t>0</w:t>
            </w:r>
          </w:p>
        </w:tc>
        <w:tc>
          <w:tcPr>
            <w:tcW w:w="76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2DD1A95" w14:textId="76F49B15" w:rsidR="00D4613C" w:rsidRDefault="00D52A01" w:rsidP="00D4613C">
            <w:pPr>
              <w:spacing w:after="0" w:line="259" w:lineRule="auto"/>
              <w:ind w:left="0" w:right="22" w:firstLine="0"/>
              <w:jc w:val="center"/>
              <w:rPr>
                <w:sz w:val="16"/>
              </w:rPr>
            </w:pPr>
            <w:r>
              <w:rPr>
                <w:sz w:val="16"/>
              </w:rPr>
              <w:t>0</w:t>
            </w:r>
          </w:p>
        </w:tc>
      </w:tr>
    </w:tbl>
    <w:p w14:paraId="2A5081E1" w14:textId="14FDA1D0" w:rsidR="00105CC4" w:rsidRDefault="00105CC4">
      <w:pPr>
        <w:tabs>
          <w:tab w:val="center" w:pos="2125"/>
          <w:tab w:val="center" w:pos="3224"/>
          <w:tab w:val="center" w:pos="3831"/>
          <w:tab w:val="center" w:pos="4486"/>
          <w:tab w:val="center" w:pos="5141"/>
          <w:tab w:val="center" w:pos="5854"/>
          <w:tab w:val="center" w:pos="6569"/>
          <w:tab w:val="center" w:pos="7189"/>
          <w:tab w:val="center" w:pos="7805"/>
          <w:tab w:val="center" w:pos="8509"/>
        </w:tabs>
        <w:spacing w:after="103" w:line="259" w:lineRule="auto"/>
        <w:ind w:left="0" w:firstLine="0"/>
        <w:jc w:val="left"/>
      </w:pPr>
    </w:p>
    <w:p w14:paraId="5A97205D" w14:textId="77777777" w:rsidR="0065132B" w:rsidRDefault="0065132B">
      <w:pPr>
        <w:spacing w:after="160" w:line="278" w:lineRule="auto"/>
        <w:ind w:left="0" w:firstLine="0"/>
        <w:jc w:val="left"/>
        <w:rPr>
          <w:sz w:val="16"/>
        </w:rPr>
      </w:pPr>
      <w:r>
        <w:rPr>
          <w:sz w:val="16"/>
        </w:rPr>
        <w:br w:type="page"/>
      </w:r>
    </w:p>
    <w:p w14:paraId="7F9DF59E" w14:textId="179667CC" w:rsidR="00105CC4" w:rsidRDefault="003D3A2A" w:rsidP="0065132B">
      <w:pPr>
        <w:spacing w:after="97" w:line="265" w:lineRule="auto"/>
        <w:ind w:left="1805" w:right="1937"/>
        <w:jc w:val="left"/>
      </w:pPr>
      <w:r>
        <w:rPr>
          <w:sz w:val="16"/>
        </w:rPr>
        <w:lastRenderedPageBreak/>
        <w:t>Laukauspelottomuus</w:t>
      </w:r>
    </w:p>
    <w:tbl>
      <w:tblPr>
        <w:tblStyle w:val="TableGrid"/>
        <w:tblpPr w:vertAnchor="text" w:horzAnchor="margin" w:tblpXSpec="center" w:tblpY="305"/>
        <w:tblOverlap w:val="never"/>
        <w:tblW w:w="8425" w:type="dxa"/>
        <w:tblInd w:w="0" w:type="dxa"/>
        <w:tblCellMar>
          <w:left w:w="106" w:type="dxa"/>
          <w:bottom w:w="5" w:type="dxa"/>
          <w:right w:w="112" w:type="dxa"/>
        </w:tblCellMar>
        <w:tblLook w:val="04A0" w:firstRow="1" w:lastRow="0" w:firstColumn="1" w:lastColumn="0" w:noHBand="0" w:noVBand="1"/>
      </w:tblPr>
      <w:tblGrid>
        <w:gridCol w:w="980"/>
        <w:gridCol w:w="788"/>
        <w:gridCol w:w="1509"/>
        <w:gridCol w:w="642"/>
        <w:gridCol w:w="501"/>
        <w:gridCol w:w="642"/>
        <w:gridCol w:w="520"/>
        <w:gridCol w:w="511"/>
        <w:gridCol w:w="518"/>
        <w:gridCol w:w="627"/>
        <w:gridCol w:w="548"/>
        <w:gridCol w:w="639"/>
      </w:tblGrid>
      <w:tr w:rsidR="0065132B" w14:paraId="4C9BE281" w14:textId="77777777" w:rsidTr="0065132B">
        <w:trPr>
          <w:trHeight w:val="292"/>
        </w:trPr>
        <w:tc>
          <w:tcPr>
            <w:tcW w:w="992" w:type="dxa"/>
            <w:tcBorders>
              <w:top w:val="single" w:sz="4" w:space="0" w:color="000001"/>
              <w:left w:val="single" w:sz="4" w:space="0" w:color="000001"/>
              <w:bottom w:val="single" w:sz="4" w:space="0" w:color="000001"/>
              <w:right w:val="single" w:sz="4" w:space="0" w:color="000001"/>
            </w:tcBorders>
          </w:tcPr>
          <w:p w14:paraId="0955294F" w14:textId="77777777" w:rsidR="0065132B" w:rsidRDefault="0065132B" w:rsidP="0065132B">
            <w:pPr>
              <w:spacing w:after="0" w:line="259" w:lineRule="auto"/>
              <w:ind w:left="0" w:right="4" w:firstLine="0"/>
              <w:jc w:val="center"/>
              <w:rPr>
                <w:sz w:val="16"/>
              </w:rPr>
            </w:pP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231E8428" w14:textId="77777777" w:rsidR="0065132B" w:rsidRDefault="0065132B" w:rsidP="0065132B">
            <w:pPr>
              <w:spacing w:after="0" w:line="259" w:lineRule="auto"/>
              <w:ind w:left="0" w:right="4" w:firstLine="0"/>
              <w:jc w:val="center"/>
              <w:rPr>
                <w:sz w:val="16"/>
              </w:rPr>
            </w:pPr>
          </w:p>
        </w:tc>
        <w:tc>
          <w:tcPr>
            <w:tcW w:w="153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4C0BECE" w14:textId="77777777" w:rsidR="0065132B" w:rsidRDefault="0065132B" w:rsidP="0065132B">
            <w:pPr>
              <w:spacing w:after="0" w:line="259" w:lineRule="auto"/>
              <w:ind w:left="0" w:right="4" w:firstLine="0"/>
              <w:jc w:val="center"/>
              <w:rPr>
                <w:sz w:val="16"/>
              </w:rPr>
            </w:pPr>
            <w:r>
              <w:rPr>
                <w:sz w:val="16"/>
              </w:rPr>
              <w:t>+++</w:t>
            </w:r>
          </w:p>
        </w:tc>
        <w:tc>
          <w:tcPr>
            <w:tcW w:w="64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164E197" w14:textId="77777777" w:rsidR="0065132B" w:rsidRDefault="0065132B" w:rsidP="0065132B">
            <w:pPr>
              <w:spacing w:after="0" w:line="259" w:lineRule="auto"/>
              <w:ind w:left="11" w:firstLine="0"/>
              <w:jc w:val="center"/>
              <w:rPr>
                <w:sz w:val="16"/>
              </w:rPr>
            </w:pPr>
            <w:r>
              <w:rPr>
                <w:sz w:val="16"/>
              </w:rPr>
              <w:t>%</w:t>
            </w:r>
          </w:p>
        </w:tc>
        <w:tc>
          <w:tcPr>
            <w:tcW w:w="50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62F4841" w14:textId="77777777" w:rsidR="0065132B" w:rsidRDefault="0065132B" w:rsidP="0065132B">
            <w:pPr>
              <w:spacing w:after="0" w:line="259" w:lineRule="auto"/>
              <w:ind w:left="4" w:firstLine="0"/>
              <w:jc w:val="center"/>
              <w:rPr>
                <w:sz w:val="16"/>
              </w:rPr>
            </w:pPr>
            <w:r>
              <w:rPr>
                <w:sz w:val="16"/>
              </w:rPr>
              <w:t>++</w:t>
            </w:r>
          </w:p>
        </w:tc>
        <w:tc>
          <w:tcPr>
            <w:tcW w:w="56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EF3BCC0" w14:textId="77777777" w:rsidR="0065132B" w:rsidRDefault="0065132B" w:rsidP="0065132B">
            <w:pPr>
              <w:spacing w:after="0" w:line="259" w:lineRule="auto"/>
              <w:ind w:left="4" w:firstLine="0"/>
              <w:jc w:val="center"/>
              <w:rPr>
                <w:sz w:val="16"/>
              </w:rPr>
            </w:pPr>
            <w:r>
              <w:rPr>
                <w:sz w:val="16"/>
              </w:rPr>
              <w:t>%</w:t>
            </w:r>
          </w:p>
        </w:tc>
        <w:tc>
          <w:tcPr>
            <w:tcW w:w="52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79D1B77" w14:textId="77777777" w:rsidR="0065132B" w:rsidRDefault="0065132B" w:rsidP="0065132B">
            <w:pPr>
              <w:spacing w:after="0" w:line="259" w:lineRule="auto"/>
              <w:ind w:left="4" w:firstLine="0"/>
              <w:jc w:val="center"/>
              <w:rPr>
                <w:sz w:val="16"/>
              </w:rPr>
            </w:pPr>
            <w:r>
              <w:rPr>
                <w:sz w:val="16"/>
              </w:rPr>
              <w:t>+</w:t>
            </w:r>
          </w:p>
        </w:tc>
        <w:tc>
          <w:tcPr>
            <w:tcW w:w="51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1339F0B" w14:textId="77777777" w:rsidR="0065132B" w:rsidRDefault="0065132B" w:rsidP="0065132B">
            <w:pPr>
              <w:spacing w:after="0" w:line="259" w:lineRule="auto"/>
              <w:ind w:left="6" w:firstLine="0"/>
              <w:jc w:val="center"/>
              <w:rPr>
                <w:sz w:val="16"/>
              </w:rPr>
            </w:pPr>
            <w:r>
              <w:rPr>
                <w:sz w:val="16"/>
              </w:rPr>
              <w:t>%</w:t>
            </w:r>
          </w:p>
        </w:tc>
        <w:tc>
          <w:tcPr>
            <w:tcW w:w="52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4691150" w14:textId="77777777" w:rsidR="0065132B" w:rsidRDefault="0065132B" w:rsidP="0065132B">
            <w:pPr>
              <w:spacing w:after="0" w:line="259" w:lineRule="auto"/>
              <w:ind w:left="0" w:right="1" w:firstLine="0"/>
              <w:jc w:val="center"/>
              <w:rPr>
                <w:sz w:val="16"/>
              </w:rPr>
            </w:pPr>
            <w:r>
              <w:rPr>
                <w:sz w:val="16"/>
              </w:rPr>
              <w:t>-</w:t>
            </w:r>
          </w:p>
        </w:tc>
        <w:tc>
          <w:tcPr>
            <w:tcW w:w="62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DC9D2E6" w14:textId="77777777" w:rsidR="0065132B" w:rsidRDefault="0065132B" w:rsidP="0065132B">
            <w:pPr>
              <w:spacing w:after="0" w:line="259" w:lineRule="auto"/>
              <w:ind w:left="8" w:firstLine="0"/>
              <w:jc w:val="center"/>
              <w:rPr>
                <w:sz w:val="16"/>
              </w:rPr>
            </w:pPr>
            <w:r>
              <w:rPr>
                <w:sz w:val="16"/>
              </w:rPr>
              <w:t>%</w:t>
            </w:r>
          </w:p>
        </w:tc>
        <w:tc>
          <w:tcPr>
            <w:tcW w:w="55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2AC9B2B" w14:textId="77777777" w:rsidR="0065132B" w:rsidRDefault="0065132B" w:rsidP="0065132B">
            <w:pPr>
              <w:spacing w:after="0" w:line="259" w:lineRule="auto"/>
              <w:ind w:left="4" w:firstLine="0"/>
              <w:jc w:val="center"/>
              <w:rPr>
                <w:sz w:val="16"/>
              </w:rPr>
            </w:pPr>
            <w:r>
              <w:rPr>
                <w:sz w:val="16"/>
              </w:rPr>
              <w:t>--</w:t>
            </w:r>
          </w:p>
        </w:tc>
        <w:tc>
          <w:tcPr>
            <w:tcW w:w="64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2C9A3C0" w14:textId="77777777" w:rsidR="0065132B" w:rsidRDefault="0065132B" w:rsidP="0065132B">
            <w:pPr>
              <w:spacing w:after="0" w:line="259" w:lineRule="auto"/>
              <w:ind w:left="11" w:firstLine="0"/>
              <w:jc w:val="center"/>
              <w:rPr>
                <w:sz w:val="16"/>
              </w:rPr>
            </w:pPr>
            <w:r>
              <w:rPr>
                <w:sz w:val="16"/>
              </w:rPr>
              <w:t>%</w:t>
            </w:r>
          </w:p>
        </w:tc>
      </w:tr>
      <w:tr w:rsidR="0065132B" w14:paraId="4F041313" w14:textId="77777777" w:rsidTr="0065132B">
        <w:trPr>
          <w:trHeight w:val="292"/>
        </w:trPr>
        <w:tc>
          <w:tcPr>
            <w:tcW w:w="992" w:type="dxa"/>
            <w:tcBorders>
              <w:top w:val="single" w:sz="4" w:space="0" w:color="000001"/>
              <w:left w:val="single" w:sz="4" w:space="0" w:color="000001"/>
              <w:bottom w:val="single" w:sz="4" w:space="0" w:color="000001"/>
              <w:right w:val="single" w:sz="4" w:space="0" w:color="000001"/>
            </w:tcBorders>
          </w:tcPr>
          <w:p w14:paraId="1502490D" w14:textId="77777777" w:rsidR="0065132B" w:rsidRDefault="0065132B" w:rsidP="0065132B">
            <w:pPr>
              <w:spacing w:after="0" w:line="259" w:lineRule="auto"/>
              <w:ind w:left="0" w:right="4" w:firstLine="0"/>
              <w:jc w:val="center"/>
              <w:rPr>
                <w:sz w:val="16"/>
              </w:rPr>
            </w:pPr>
            <w:r>
              <w:rPr>
                <w:sz w:val="16"/>
              </w:rPr>
              <w:t>2000</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13B934CB" w14:textId="77777777" w:rsidR="0065132B" w:rsidRDefault="0065132B" w:rsidP="0065132B">
            <w:pPr>
              <w:spacing w:after="0" w:line="259" w:lineRule="auto"/>
              <w:ind w:left="0" w:right="4" w:firstLine="0"/>
              <w:jc w:val="center"/>
              <w:rPr>
                <w:sz w:val="16"/>
              </w:rPr>
            </w:pP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32B04A5" w14:textId="77777777" w:rsidR="0065132B" w:rsidRDefault="0065132B" w:rsidP="0065132B">
            <w:pPr>
              <w:spacing w:after="0" w:line="259" w:lineRule="auto"/>
              <w:ind w:left="0" w:righ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45E10EB" w14:textId="77777777" w:rsidR="0065132B" w:rsidRDefault="0065132B" w:rsidP="0065132B">
            <w:pPr>
              <w:spacing w:after="0" w:line="259" w:lineRule="auto"/>
              <w:ind w:left="11" w:firstLine="0"/>
              <w:jc w:val="center"/>
            </w:pPr>
            <w:r>
              <w:rPr>
                <w:sz w:val="16"/>
              </w:rPr>
              <w:t>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7BC058E" w14:textId="77777777" w:rsidR="0065132B" w:rsidRDefault="0065132B" w:rsidP="0065132B">
            <w:pPr>
              <w:spacing w:after="0" w:line="259" w:lineRule="auto"/>
              <w:ind w:left="4" w:firstLine="0"/>
              <w:jc w:val="center"/>
            </w:pPr>
            <w:r>
              <w:rPr>
                <w:sz w:val="16"/>
              </w:rPr>
              <w:t>0</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32DC791" w14:textId="77777777" w:rsidR="0065132B" w:rsidRDefault="0065132B" w:rsidP="0065132B">
            <w:pPr>
              <w:spacing w:after="0" w:line="259" w:lineRule="auto"/>
              <w:ind w:left="4" w:firstLine="0"/>
              <w:jc w:val="center"/>
            </w:pPr>
            <w:r>
              <w:rPr>
                <w:sz w:val="16"/>
              </w:rPr>
              <w:t>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E4DDB3F"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BE0C400"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8CBEBBF"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21FDD9E"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B85F16E"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C8BECB0" w14:textId="77777777" w:rsidR="0065132B" w:rsidRDefault="0065132B" w:rsidP="0065132B">
            <w:pPr>
              <w:spacing w:after="0" w:line="259" w:lineRule="auto"/>
              <w:ind w:left="11" w:firstLine="0"/>
              <w:jc w:val="center"/>
            </w:pPr>
            <w:r>
              <w:rPr>
                <w:sz w:val="16"/>
              </w:rPr>
              <w:t>0</w:t>
            </w:r>
          </w:p>
        </w:tc>
      </w:tr>
      <w:tr w:rsidR="0065132B" w14:paraId="6B5CCB8E"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7C6EEC1B" w14:textId="77777777" w:rsidR="0065132B" w:rsidRDefault="0065132B" w:rsidP="0065132B">
            <w:pPr>
              <w:spacing w:after="0" w:line="259" w:lineRule="auto"/>
              <w:ind w:left="0" w:right="4" w:firstLine="0"/>
              <w:jc w:val="center"/>
              <w:rPr>
                <w:sz w:val="16"/>
              </w:rPr>
            </w:pPr>
            <w:r>
              <w:rPr>
                <w:sz w:val="16"/>
              </w:rPr>
              <w:t>2001</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4664D38D" w14:textId="77777777" w:rsidR="0065132B" w:rsidRDefault="0065132B" w:rsidP="0065132B">
            <w:pPr>
              <w:spacing w:after="0" w:line="259" w:lineRule="auto"/>
              <w:ind w:left="0" w:right="4" w:firstLine="0"/>
              <w:jc w:val="center"/>
              <w:rPr>
                <w:sz w:val="16"/>
              </w:rPr>
            </w:pP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51498EC" w14:textId="77777777" w:rsidR="0065132B" w:rsidRDefault="0065132B" w:rsidP="0065132B">
            <w:pPr>
              <w:spacing w:after="0" w:line="259" w:lineRule="auto"/>
              <w:ind w:left="0" w:righ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23B6144" w14:textId="77777777" w:rsidR="0065132B" w:rsidRDefault="0065132B" w:rsidP="0065132B">
            <w:pPr>
              <w:spacing w:after="0" w:line="259" w:lineRule="auto"/>
              <w:ind w:left="11" w:firstLine="0"/>
              <w:jc w:val="center"/>
            </w:pPr>
            <w:r>
              <w:rPr>
                <w:sz w:val="16"/>
              </w:rPr>
              <w:t>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B0F24C6" w14:textId="77777777" w:rsidR="0065132B" w:rsidRDefault="0065132B" w:rsidP="0065132B">
            <w:pPr>
              <w:spacing w:after="0" w:line="259" w:lineRule="auto"/>
              <w:ind w:left="4" w:firstLine="0"/>
              <w:jc w:val="center"/>
            </w:pPr>
            <w:r>
              <w:rPr>
                <w:sz w:val="16"/>
              </w:rPr>
              <w:t>0</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F02AD2C" w14:textId="77777777" w:rsidR="0065132B" w:rsidRDefault="0065132B" w:rsidP="0065132B">
            <w:pPr>
              <w:spacing w:after="0" w:line="259" w:lineRule="auto"/>
              <w:ind w:left="4" w:firstLine="0"/>
              <w:jc w:val="center"/>
            </w:pPr>
            <w:r>
              <w:rPr>
                <w:sz w:val="16"/>
              </w:rPr>
              <w:t>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4BA6ABE"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E9DDB4F"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8F328D5"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37269FF"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758FD5A"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BFC5BDC" w14:textId="77777777" w:rsidR="0065132B" w:rsidRDefault="0065132B" w:rsidP="0065132B">
            <w:pPr>
              <w:spacing w:after="0" w:line="259" w:lineRule="auto"/>
              <w:ind w:left="11" w:firstLine="0"/>
              <w:jc w:val="center"/>
            </w:pPr>
            <w:r>
              <w:rPr>
                <w:sz w:val="16"/>
              </w:rPr>
              <w:t>0</w:t>
            </w:r>
          </w:p>
        </w:tc>
      </w:tr>
      <w:tr w:rsidR="0065132B" w14:paraId="31173419"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4C56EDFF" w14:textId="77777777" w:rsidR="0065132B" w:rsidRDefault="0065132B" w:rsidP="0065132B">
            <w:pPr>
              <w:spacing w:after="0" w:line="259" w:lineRule="auto"/>
              <w:ind w:left="0" w:right="4" w:firstLine="0"/>
              <w:jc w:val="center"/>
              <w:rPr>
                <w:sz w:val="16"/>
              </w:rPr>
            </w:pPr>
            <w:r>
              <w:rPr>
                <w:sz w:val="16"/>
              </w:rPr>
              <w:t>2002</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DF52DE6" w14:textId="77777777" w:rsidR="0065132B" w:rsidRDefault="0065132B" w:rsidP="0065132B">
            <w:pPr>
              <w:spacing w:after="0" w:line="259" w:lineRule="auto"/>
              <w:ind w:left="0" w:right="4" w:firstLine="0"/>
              <w:jc w:val="center"/>
              <w:rPr>
                <w:sz w:val="16"/>
              </w:rPr>
            </w:pPr>
            <w:r>
              <w:rPr>
                <w:sz w:val="16"/>
              </w:rPr>
              <w:t>2</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1EE975E" w14:textId="77777777" w:rsidR="0065132B" w:rsidRDefault="0065132B" w:rsidP="0065132B">
            <w:pPr>
              <w:spacing w:after="0" w:line="259" w:lineRule="auto"/>
              <w:ind w:left="0" w:righ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9319736" w14:textId="77777777" w:rsidR="0065132B" w:rsidRDefault="0065132B" w:rsidP="0065132B">
            <w:pPr>
              <w:spacing w:after="0" w:line="259" w:lineRule="auto"/>
              <w:ind w:left="11" w:firstLine="0"/>
              <w:jc w:val="center"/>
            </w:pPr>
            <w:r>
              <w:rPr>
                <w:sz w:val="16"/>
              </w:rPr>
              <w:t>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E82D6F3" w14:textId="77777777" w:rsidR="0065132B" w:rsidRDefault="0065132B" w:rsidP="0065132B">
            <w:pPr>
              <w:spacing w:after="0" w:line="259" w:lineRule="auto"/>
              <w:ind w:left="4" w:firstLine="0"/>
              <w:jc w:val="center"/>
            </w:pPr>
            <w:r>
              <w:rPr>
                <w:sz w:val="16"/>
              </w:rPr>
              <w:t>2</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C7CFB13" w14:textId="77777777" w:rsidR="0065132B" w:rsidRDefault="0065132B" w:rsidP="0065132B">
            <w:pPr>
              <w:spacing w:after="0" w:line="259" w:lineRule="auto"/>
              <w:ind w:left="47" w:firstLine="0"/>
              <w:jc w:val="left"/>
            </w:pPr>
            <w:r>
              <w:rPr>
                <w:sz w:val="16"/>
              </w:rPr>
              <w:t>100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1B8D6BB"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B127AB5"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EFA4321"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1EE0682"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37C6193"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5B80EA8" w14:textId="77777777" w:rsidR="0065132B" w:rsidRDefault="0065132B" w:rsidP="0065132B">
            <w:pPr>
              <w:spacing w:after="0" w:line="259" w:lineRule="auto"/>
              <w:ind w:left="11" w:firstLine="0"/>
              <w:jc w:val="center"/>
            </w:pPr>
            <w:r>
              <w:rPr>
                <w:sz w:val="16"/>
              </w:rPr>
              <w:t>0</w:t>
            </w:r>
          </w:p>
        </w:tc>
      </w:tr>
      <w:tr w:rsidR="0065132B" w14:paraId="5EA8689E"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5FF2F4F0" w14:textId="77777777" w:rsidR="0065132B" w:rsidRDefault="0065132B" w:rsidP="0065132B">
            <w:pPr>
              <w:spacing w:after="0" w:line="259" w:lineRule="auto"/>
              <w:ind w:left="0" w:right="4" w:firstLine="0"/>
              <w:jc w:val="center"/>
              <w:rPr>
                <w:sz w:val="16"/>
              </w:rPr>
            </w:pPr>
            <w:r>
              <w:rPr>
                <w:sz w:val="16"/>
              </w:rPr>
              <w:t>2003</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06AB8CB5" w14:textId="77777777" w:rsidR="0065132B" w:rsidRDefault="0065132B" w:rsidP="0065132B">
            <w:pPr>
              <w:spacing w:after="0" w:line="259" w:lineRule="auto"/>
              <w:ind w:left="0" w:right="4" w:firstLine="0"/>
              <w:jc w:val="center"/>
              <w:rPr>
                <w:sz w:val="16"/>
              </w:rPr>
            </w:pP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41B658" w14:textId="77777777" w:rsidR="0065132B" w:rsidRDefault="0065132B" w:rsidP="0065132B">
            <w:pPr>
              <w:spacing w:after="0" w:line="259" w:lineRule="auto"/>
              <w:ind w:left="0" w:righ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9FD4FD2" w14:textId="77777777" w:rsidR="0065132B" w:rsidRDefault="0065132B" w:rsidP="0065132B">
            <w:pPr>
              <w:spacing w:after="0" w:line="259" w:lineRule="auto"/>
              <w:ind w:left="11" w:firstLine="0"/>
              <w:jc w:val="center"/>
            </w:pPr>
            <w:r>
              <w:rPr>
                <w:sz w:val="16"/>
              </w:rPr>
              <w:t>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5EBFCE3" w14:textId="77777777" w:rsidR="0065132B" w:rsidRDefault="0065132B" w:rsidP="0065132B">
            <w:pPr>
              <w:spacing w:after="0" w:line="259" w:lineRule="auto"/>
              <w:ind w:left="4" w:firstLine="0"/>
              <w:jc w:val="center"/>
            </w:pPr>
            <w:r>
              <w:rPr>
                <w:sz w:val="16"/>
              </w:rPr>
              <w:t>0</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95162E4" w14:textId="77777777" w:rsidR="0065132B" w:rsidRDefault="0065132B" w:rsidP="0065132B">
            <w:pPr>
              <w:spacing w:after="0" w:line="259" w:lineRule="auto"/>
              <w:ind w:left="4" w:firstLine="0"/>
              <w:jc w:val="center"/>
            </w:pPr>
            <w:r>
              <w:rPr>
                <w:sz w:val="16"/>
              </w:rPr>
              <w:t>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24B70D0"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333A6F0"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F983B0D"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E1E30EC"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747A759"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2EBE476" w14:textId="77777777" w:rsidR="0065132B" w:rsidRDefault="0065132B" w:rsidP="0065132B">
            <w:pPr>
              <w:spacing w:after="0" w:line="259" w:lineRule="auto"/>
              <w:ind w:left="11" w:firstLine="0"/>
              <w:jc w:val="center"/>
            </w:pPr>
            <w:r>
              <w:rPr>
                <w:sz w:val="16"/>
              </w:rPr>
              <w:t>0</w:t>
            </w:r>
          </w:p>
        </w:tc>
      </w:tr>
      <w:tr w:rsidR="0065132B" w14:paraId="5C7B98FB"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26437C59" w14:textId="77777777" w:rsidR="0065132B" w:rsidRDefault="0065132B" w:rsidP="0065132B">
            <w:pPr>
              <w:spacing w:after="0" w:line="259" w:lineRule="auto"/>
              <w:ind w:left="0" w:right="4" w:firstLine="0"/>
              <w:jc w:val="center"/>
              <w:rPr>
                <w:sz w:val="16"/>
              </w:rPr>
            </w:pPr>
            <w:r>
              <w:rPr>
                <w:sz w:val="16"/>
              </w:rPr>
              <w:t>2004</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0606174F" w14:textId="77777777" w:rsidR="0065132B" w:rsidRDefault="0065132B" w:rsidP="0065132B">
            <w:pPr>
              <w:spacing w:after="0" w:line="259" w:lineRule="auto"/>
              <w:ind w:left="0" w:right="4" w:firstLine="0"/>
              <w:jc w:val="center"/>
              <w:rPr>
                <w:sz w:val="16"/>
              </w:rPr>
            </w:pPr>
            <w:r>
              <w:rPr>
                <w:sz w:val="16"/>
              </w:rPr>
              <w:t>2</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2B8F549" w14:textId="77777777" w:rsidR="0065132B" w:rsidRDefault="0065132B" w:rsidP="0065132B">
            <w:pPr>
              <w:spacing w:after="0" w:line="259" w:lineRule="auto"/>
              <w:ind w:left="0" w:right="4" w:firstLine="0"/>
              <w:jc w:val="center"/>
            </w:pPr>
            <w:r>
              <w:rPr>
                <w:sz w:val="16"/>
              </w:rPr>
              <w:t>1</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CA6C536" w14:textId="77777777" w:rsidR="0065132B" w:rsidRDefault="0065132B" w:rsidP="0065132B">
            <w:pPr>
              <w:spacing w:after="0" w:line="259" w:lineRule="auto"/>
              <w:ind w:left="11" w:firstLine="0"/>
              <w:jc w:val="center"/>
            </w:pPr>
            <w:r>
              <w:rPr>
                <w:sz w:val="16"/>
              </w:rPr>
              <w:t>50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4E8A4B3" w14:textId="77777777" w:rsidR="0065132B" w:rsidRDefault="0065132B" w:rsidP="0065132B">
            <w:pPr>
              <w:spacing w:after="0" w:line="259" w:lineRule="auto"/>
              <w:ind w:left="4" w:firstLine="0"/>
              <w:jc w:val="center"/>
            </w:pPr>
            <w:r>
              <w:rPr>
                <w:sz w:val="16"/>
              </w:rPr>
              <w:t>1</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C033914" w14:textId="77777777" w:rsidR="0065132B" w:rsidRDefault="0065132B" w:rsidP="0065132B">
            <w:pPr>
              <w:spacing w:after="0" w:line="259" w:lineRule="auto"/>
              <w:ind w:left="4" w:firstLine="0"/>
              <w:jc w:val="center"/>
            </w:pPr>
            <w:r>
              <w:rPr>
                <w:sz w:val="16"/>
              </w:rPr>
              <w:t>50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2B163C4"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A4D5C8D"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4E45AED"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780F76F"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9A14626"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B0CFE11" w14:textId="77777777" w:rsidR="0065132B" w:rsidRDefault="0065132B" w:rsidP="0065132B">
            <w:pPr>
              <w:spacing w:after="0" w:line="259" w:lineRule="auto"/>
              <w:ind w:left="11" w:firstLine="0"/>
              <w:jc w:val="center"/>
            </w:pPr>
            <w:r>
              <w:rPr>
                <w:sz w:val="16"/>
              </w:rPr>
              <w:t>0</w:t>
            </w:r>
          </w:p>
        </w:tc>
      </w:tr>
      <w:tr w:rsidR="0065132B" w14:paraId="32D43946"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420C7FC9" w14:textId="77777777" w:rsidR="0065132B" w:rsidRDefault="0065132B" w:rsidP="0065132B">
            <w:pPr>
              <w:spacing w:after="0" w:line="259" w:lineRule="auto"/>
              <w:ind w:left="0" w:right="4" w:firstLine="0"/>
              <w:jc w:val="center"/>
              <w:rPr>
                <w:sz w:val="16"/>
              </w:rPr>
            </w:pPr>
            <w:r>
              <w:rPr>
                <w:sz w:val="16"/>
              </w:rPr>
              <w:t>2005</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748F242C" w14:textId="77777777" w:rsidR="0065132B" w:rsidRDefault="0065132B" w:rsidP="0065132B">
            <w:pPr>
              <w:spacing w:after="0" w:line="259" w:lineRule="auto"/>
              <w:ind w:left="0" w:right="4" w:firstLine="0"/>
              <w:jc w:val="center"/>
              <w:rPr>
                <w:sz w:val="16"/>
              </w:rPr>
            </w:pPr>
            <w:r>
              <w:rPr>
                <w:sz w:val="16"/>
              </w:rPr>
              <w:t>6</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26BAA3D" w14:textId="77777777" w:rsidR="0065132B" w:rsidRDefault="0065132B" w:rsidP="0065132B">
            <w:pPr>
              <w:spacing w:after="0" w:line="259" w:lineRule="auto"/>
              <w:ind w:left="0" w:right="4" w:firstLine="0"/>
              <w:jc w:val="center"/>
            </w:pPr>
            <w:r>
              <w:rPr>
                <w:sz w:val="16"/>
              </w:rPr>
              <w:t>5</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76EC28B" w14:textId="77777777" w:rsidR="0065132B" w:rsidRDefault="0065132B" w:rsidP="0065132B">
            <w:pPr>
              <w:spacing w:after="0" w:line="259" w:lineRule="auto"/>
              <w:ind w:left="11" w:firstLine="0"/>
              <w:jc w:val="center"/>
            </w:pPr>
            <w:r>
              <w:rPr>
                <w:sz w:val="16"/>
              </w:rPr>
              <w:t>83,3</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F2A4D47" w14:textId="77777777" w:rsidR="0065132B" w:rsidRDefault="0065132B" w:rsidP="0065132B">
            <w:pPr>
              <w:spacing w:after="0" w:line="259" w:lineRule="auto"/>
              <w:ind w:left="4" w:firstLine="0"/>
              <w:jc w:val="center"/>
            </w:pPr>
            <w:r>
              <w:rPr>
                <w:sz w:val="16"/>
              </w:rPr>
              <w:t>0</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4E35D28" w14:textId="77777777" w:rsidR="0065132B" w:rsidRDefault="0065132B" w:rsidP="0065132B">
            <w:pPr>
              <w:spacing w:after="0" w:line="259" w:lineRule="auto"/>
              <w:ind w:left="4" w:firstLine="0"/>
              <w:jc w:val="center"/>
            </w:pPr>
            <w:r>
              <w:rPr>
                <w:sz w:val="16"/>
              </w:rPr>
              <w:t>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179A27F"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25BA93F"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17897D4" w14:textId="77777777" w:rsidR="0065132B" w:rsidRDefault="0065132B" w:rsidP="0065132B">
            <w:pPr>
              <w:spacing w:after="0" w:line="259" w:lineRule="auto"/>
              <w:ind w:left="0" w:right="1" w:firstLine="0"/>
              <w:jc w:val="center"/>
            </w:pPr>
            <w:r>
              <w:rPr>
                <w:sz w:val="16"/>
              </w:rPr>
              <w:t>1</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A654D80" w14:textId="77777777" w:rsidR="0065132B" w:rsidRDefault="0065132B" w:rsidP="0065132B">
            <w:pPr>
              <w:spacing w:after="0" w:line="259" w:lineRule="auto"/>
              <w:ind w:left="8" w:firstLine="0"/>
              <w:jc w:val="center"/>
            </w:pPr>
            <w:r>
              <w:rPr>
                <w:sz w:val="16"/>
              </w:rPr>
              <w:t>16,7</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B5AFBCB"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C7A81D8" w14:textId="77777777" w:rsidR="0065132B" w:rsidRDefault="0065132B" w:rsidP="0065132B">
            <w:pPr>
              <w:spacing w:after="0" w:line="259" w:lineRule="auto"/>
              <w:ind w:left="11" w:firstLine="0"/>
              <w:jc w:val="center"/>
            </w:pPr>
            <w:r>
              <w:rPr>
                <w:sz w:val="16"/>
              </w:rPr>
              <w:t>0</w:t>
            </w:r>
          </w:p>
        </w:tc>
      </w:tr>
      <w:tr w:rsidR="0065132B" w14:paraId="5DA4E9CC"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070F064B" w14:textId="77777777" w:rsidR="0065132B" w:rsidRDefault="0065132B" w:rsidP="0065132B">
            <w:pPr>
              <w:spacing w:after="0" w:line="259" w:lineRule="auto"/>
              <w:ind w:left="0" w:right="4" w:firstLine="0"/>
              <w:jc w:val="center"/>
              <w:rPr>
                <w:sz w:val="16"/>
              </w:rPr>
            </w:pPr>
            <w:r>
              <w:rPr>
                <w:sz w:val="16"/>
              </w:rPr>
              <w:t>2006</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6671295C" w14:textId="77777777" w:rsidR="0065132B" w:rsidRDefault="0065132B" w:rsidP="0065132B">
            <w:pPr>
              <w:spacing w:after="0" w:line="259" w:lineRule="auto"/>
              <w:ind w:left="0" w:right="4" w:firstLine="0"/>
              <w:jc w:val="center"/>
              <w:rPr>
                <w:sz w:val="16"/>
              </w:rPr>
            </w:pPr>
            <w:r>
              <w:rPr>
                <w:sz w:val="16"/>
              </w:rPr>
              <w:t>1</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E4C9E84" w14:textId="77777777" w:rsidR="0065132B" w:rsidRDefault="0065132B" w:rsidP="0065132B">
            <w:pPr>
              <w:spacing w:after="0" w:line="259" w:lineRule="auto"/>
              <w:ind w:left="0" w:righ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C69FD99" w14:textId="77777777" w:rsidR="0065132B" w:rsidRDefault="0065132B" w:rsidP="0065132B">
            <w:pPr>
              <w:spacing w:after="0" w:line="259" w:lineRule="auto"/>
              <w:ind w:left="11" w:firstLine="0"/>
              <w:jc w:val="center"/>
            </w:pPr>
            <w:r>
              <w:rPr>
                <w:sz w:val="16"/>
              </w:rPr>
              <w:t>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932DA03" w14:textId="77777777" w:rsidR="0065132B" w:rsidRDefault="0065132B" w:rsidP="0065132B">
            <w:pPr>
              <w:spacing w:after="0" w:line="259" w:lineRule="auto"/>
              <w:ind w:left="4" w:firstLine="0"/>
              <w:jc w:val="center"/>
            </w:pPr>
            <w:r>
              <w:rPr>
                <w:sz w:val="16"/>
              </w:rPr>
              <w:t>1</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EE24947" w14:textId="77777777" w:rsidR="0065132B" w:rsidRDefault="0065132B" w:rsidP="0065132B">
            <w:pPr>
              <w:spacing w:after="0" w:line="259" w:lineRule="auto"/>
              <w:ind w:left="4" w:firstLine="0"/>
              <w:jc w:val="center"/>
            </w:pPr>
            <w:r>
              <w:rPr>
                <w:sz w:val="16"/>
              </w:rPr>
              <w:t>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A221EBB"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A01C22E"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08314CF"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FC22895"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69BBEBC"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FF10DA2" w14:textId="77777777" w:rsidR="0065132B" w:rsidRDefault="0065132B" w:rsidP="0065132B">
            <w:pPr>
              <w:spacing w:after="0" w:line="259" w:lineRule="auto"/>
              <w:ind w:left="11" w:firstLine="0"/>
              <w:jc w:val="center"/>
            </w:pPr>
            <w:r>
              <w:rPr>
                <w:sz w:val="16"/>
              </w:rPr>
              <w:t>0</w:t>
            </w:r>
          </w:p>
        </w:tc>
      </w:tr>
      <w:tr w:rsidR="0065132B" w14:paraId="7F9941CC" w14:textId="77777777" w:rsidTr="0065132B">
        <w:trPr>
          <w:trHeight w:val="295"/>
        </w:trPr>
        <w:tc>
          <w:tcPr>
            <w:tcW w:w="992" w:type="dxa"/>
            <w:tcBorders>
              <w:top w:val="single" w:sz="4" w:space="0" w:color="000001"/>
              <w:left w:val="single" w:sz="4" w:space="0" w:color="000001"/>
              <w:bottom w:val="single" w:sz="4" w:space="0" w:color="000001"/>
              <w:right w:val="single" w:sz="4" w:space="0" w:color="000001"/>
            </w:tcBorders>
          </w:tcPr>
          <w:p w14:paraId="0E32D415" w14:textId="77777777" w:rsidR="0065132B" w:rsidRDefault="0065132B" w:rsidP="0065132B">
            <w:pPr>
              <w:spacing w:after="0" w:line="259" w:lineRule="auto"/>
              <w:ind w:left="0" w:right="4" w:firstLine="0"/>
              <w:jc w:val="center"/>
              <w:rPr>
                <w:sz w:val="16"/>
              </w:rPr>
            </w:pPr>
            <w:r>
              <w:rPr>
                <w:sz w:val="16"/>
              </w:rPr>
              <w:t>2007</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4EFEF36F" w14:textId="77777777" w:rsidR="0065132B" w:rsidRDefault="0065132B" w:rsidP="0065132B">
            <w:pPr>
              <w:spacing w:after="0" w:line="259" w:lineRule="auto"/>
              <w:ind w:left="0" w:right="4" w:firstLine="0"/>
              <w:jc w:val="center"/>
              <w:rPr>
                <w:sz w:val="16"/>
              </w:rPr>
            </w:pPr>
            <w:r>
              <w:rPr>
                <w:sz w:val="16"/>
              </w:rPr>
              <w:t>4</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5CDBFF1" w14:textId="77777777" w:rsidR="0065132B" w:rsidRDefault="0065132B" w:rsidP="0065132B">
            <w:pPr>
              <w:spacing w:after="0" w:line="259" w:lineRule="auto"/>
              <w:ind w:left="0" w:right="4" w:firstLine="0"/>
              <w:jc w:val="center"/>
            </w:pPr>
            <w:r>
              <w:rPr>
                <w:sz w:val="16"/>
              </w:rPr>
              <w:t>4</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149597D" w14:textId="77777777" w:rsidR="0065132B" w:rsidRDefault="0065132B" w:rsidP="0065132B">
            <w:pPr>
              <w:spacing w:after="0" w:line="259" w:lineRule="auto"/>
              <w:ind w:left="6" w:firstLine="0"/>
              <w:jc w:val="center"/>
            </w:pPr>
            <w:r>
              <w:rPr>
                <w:sz w:val="16"/>
              </w:rPr>
              <w:t>100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5FB018D" w14:textId="77777777" w:rsidR="0065132B" w:rsidRDefault="0065132B" w:rsidP="0065132B">
            <w:pPr>
              <w:spacing w:after="0" w:line="259" w:lineRule="auto"/>
              <w:ind w:left="4" w:firstLine="0"/>
              <w:jc w:val="center"/>
            </w:pPr>
            <w:r>
              <w:rPr>
                <w:sz w:val="16"/>
              </w:rPr>
              <w:t>0</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97762B4" w14:textId="77777777" w:rsidR="0065132B" w:rsidRDefault="0065132B" w:rsidP="0065132B">
            <w:pPr>
              <w:spacing w:after="0" w:line="259" w:lineRule="auto"/>
              <w:ind w:left="4" w:firstLine="0"/>
              <w:jc w:val="center"/>
            </w:pPr>
            <w:r>
              <w:rPr>
                <w:sz w:val="16"/>
              </w:rPr>
              <w:t>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4125D20"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F8B3DEA"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BD2F0B5"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6691A29"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91D5889"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5DA37BD" w14:textId="77777777" w:rsidR="0065132B" w:rsidRDefault="0065132B" w:rsidP="0065132B">
            <w:pPr>
              <w:spacing w:after="0" w:line="259" w:lineRule="auto"/>
              <w:ind w:left="11" w:firstLine="0"/>
              <w:jc w:val="center"/>
            </w:pPr>
            <w:r>
              <w:rPr>
                <w:sz w:val="16"/>
              </w:rPr>
              <w:t>0</w:t>
            </w:r>
          </w:p>
        </w:tc>
      </w:tr>
      <w:tr w:rsidR="0065132B" w14:paraId="69889F2E" w14:textId="77777777" w:rsidTr="0065132B">
        <w:trPr>
          <w:trHeight w:val="295"/>
        </w:trPr>
        <w:tc>
          <w:tcPr>
            <w:tcW w:w="992" w:type="dxa"/>
            <w:tcBorders>
              <w:top w:val="single" w:sz="4" w:space="0" w:color="000001"/>
              <w:left w:val="single" w:sz="4" w:space="0" w:color="000001"/>
              <w:bottom w:val="single" w:sz="4" w:space="0" w:color="000001"/>
              <w:right w:val="single" w:sz="4" w:space="0" w:color="000001"/>
            </w:tcBorders>
          </w:tcPr>
          <w:p w14:paraId="42494012" w14:textId="77777777" w:rsidR="0065132B" w:rsidRDefault="0065132B" w:rsidP="0065132B">
            <w:pPr>
              <w:spacing w:after="0" w:line="259" w:lineRule="auto"/>
              <w:ind w:left="0" w:right="4" w:firstLine="0"/>
              <w:jc w:val="center"/>
              <w:rPr>
                <w:sz w:val="16"/>
              </w:rPr>
            </w:pPr>
            <w:r>
              <w:rPr>
                <w:sz w:val="16"/>
              </w:rPr>
              <w:t>2008</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0F2BD825" w14:textId="77777777" w:rsidR="0065132B" w:rsidRDefault="0065132B" w:rsidP="0065132B">
            <w:pPr>
              <w:spacing w:after="0" w:line="259" w:lineRule="auto"/>
              <w:ind w:left="0" w:right="4" w:firstLine="0"/>
              <w:jc w:val="center"/>
              <w:rPr>
                <w:sz w:val="16"/>
              </w:rPr>
            </w:pPr>
            <w:r>
              <w:rPr>
                <w:sz w:val="16"/>
              </w:rPr>
              <w:t>6</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00FC29C" w14:textId="77777777" w:rsidR="0065132B" w:rsidRDefault="0065132B" w:rsidP="0065132B">
            <w:pPr>
              <w:spacing w:after="0" w:line="259" w:lineRule="auto"/>
              <w:ind w:left="0" w:right="4" w:firstLine="0"/>
              <w:jc w:val="center"/>
            </w:pPr>
            <w:r>
              <w:rPr>
                <w:sz w:val="16"/>
              </w:rPr>
              <w:t>2</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7A992DF" w14:textId="77777777" w:rsidR="0065132B" w:rsidRDefault="0065132B" w:rsidP="0065132B">
            <w:pPr>
              <w:spacing w:after="0" w:line="259" w:lineRule="auto"/>
              <w:ind w:left="11" w:firstLine="0"/>
              <w:jc w:val="center"/>
            </w:pPr>
            <w:r>
              <w:rPr>
                <w:sz w:val="16"/>
              </w:rPr>
              <w:t>33,3</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F743154" w14:textId="77777777" w:rsidR="0065132B" w:rsidRDefault="0065132B" w:rsidP="0065132B">
            <w:pPr>
              <w:spacing w:after="0" w:line="259" w:lineRule="auto"/>
              <w:ind w:left="4" w:firstLine="0"/>
              <w:jc w:val="center"/>
            </w:pPr>
            <w:r>
              <w:rPr>
                <w:sz w:val="16"/>
              </w:rPr>
              <w:t>1</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79545D3" w14:textId="77777777" w:rsidR="0065132B" w:rsidRDefault="0065132B" w:rsidP="0065132B">
            <w:pPr>
              <w:spacing w:after="0" w:line="259" w:lineRule="auto"/>
              <w:ind w:left="23" w:firstLine="0"/>
              <w:jc w:val="left"/>
            </w:pPr>
            <w:r>
              <w:rPr>
                <w:sz w:val="16"/>
              </w:rPr>
              <w:t>16,7</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4A46F1F"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347A5F8"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EB6ED4A" w14:textId="77777777" w:rsidR="0065132B" w:rsidRDefault="0065132B" w:rsidP="0065132B">
            <w:pPr>
              <w:spacing w:after="0" w:line="259" w:lineRule="auto"/>
              <w:ind w:left="0" w:right="1" w:firstLine="0"/>
              <w:jc w:val="center"/>
            </w:pPr>
            <w:r>
              <w:rPr>
                <w:sz w:val="16"/>
              </w:rPr>
              <w:t>1</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ABA13B0" w14:textId="77777777" w:rsidR="0065132B" w:rsidRDefault="0065132B" w:rsidP="0065132B">
            <w:pPr>
              <w:spacing w:after="0" w:line="259" w:lineRule="auto"/>
              <w:ind w:left="8" w:firstLine="0"/>
              <w:jc w:val="center"/>
            </w:pPr>
            <w:r>
              <w:rPr>
                <w:sz w:val="16"/>
              </w:rPr>
              <w:t>16,7</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F921EAE"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3AFC796" w14:textId="77777777" w:rsidR="0065132B" w:rsidRDefault="0065132B" w:rsidP="0065132B">
            <w:pPr>
              <w:spacing w:after="0" w:line="259" w:lineRule="auto"/>
              <w:ind w:left="11" w:firstLine="0"/>
              <w:jc w:val="center"/>
            </w:pPr>
            <w:r>
              <w:rPr>
                <w:sz w:val="16"/>
              </w:rPr>
              <w:t>0</w:t>
            </w:r>
          </w:p>
        </w:tc>
      </w:tr>
      <w:tr w:rsidR="0065132B" w14:paraId="221002A6"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3C9993D5" w14:textId="77777777" w:rsidR="0065132B" w:rsidRDefault="0065132B" w:rsidP="0065132B">
            <w:pPr>
              <w:spacing w:after="0" w:line="259" w:lineRule="auto"/>
              <w:ind w:left="0" w:right="4" w:firstLine="0"/>
              <w:jc w:val="center"/>
              <w:rPr>
                <w:sz w:val="16"/>
              </w:rPr>
            </w:pPr>
            <w:r>
              <w:rPr>
                <w:sz w:val="16"/>
              </w:rPr>
              <w:t>2009</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6AC91FDA" w14:textId="77777777" w:rsidR="0065132B" w:rsidRDefault="0065132B" w:rsidP="0065132B">
            <w:pPr>
              <w:spacing w:after="0" w:line="259" w:lineRule="auto"/>
              <w:ind w:left="0" w:right="4" w:firstLine="0"/>
              <w:jc w:val="center"/>
              <w:rPr>
                <w:sz w:val="16"/>
              </w:rPr>
            </w:pPr>
            <w:r>
              <w:rPr>
                <w:sz w:val="16"/>
              </w:rPr>
              <w:t>20</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0D7E75B" w14:textId="77777777" w:rsidR="0065132B" w:rsidRDefault="0065132B" w:rsidP="0065132B">
            <w:pPr>
              <w:spacing w:after="0" w:line="259" w:lineRule="auto"/>
              <w:ind w:left="0" w:right="4" w:firstLine="0"/>
              <w:jc w:val="center"/>
            </w:pPr>
            <w:r>
              <w:rPr>
                <w:sz w:val="16"/>
              </w:rPr>
              <w:t>11</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5D35CF6" w14:textId="77777777" w:rsidR="0065132B" w:rsidRDefault="0065132B" w:rsidP="0065132B">
            <w:pPr>
              <w:spacing w:after="0" w:line="259" w:lineRule="auto"/>
              <w:ind w:left="11" w:firstLine="0"/>
              <w:jc w:val="center"/>
            </w:pPr>
            <w:r>
              <w:rPr>
                <w:sz w:val="16"/>
              </w:rPr>
              <w:t>55</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8A2071D" w14:textId="77777777" w:rsidR="0065132B" w:rsidRDefault="0065132B" w:rsidP="0065132B">
            <w:pPr>
              <w:spacing w:after="0" w:line="259" w:lineRule="auto"/>
              <w:ind w:left="4" w:firstLine="0"/>
              <w:jc w:val="center"/>
            </w:pPr>
            <w:r>
              <w:rPr>
                <w:sz w:val="16"/>
              </w:rPr>
              <w:t>6</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AF78A6C" w14:textId="77777777" w:rsidR="0065132B" w:rsidRDefault="0065132B" w:rsidP="0065132B">
            <w:pPr>
              <w:spacing w:after="0" w:line="259" w:lineRule="auto"/>
              <w:ind w:left="4" w:firstLine="0"/>
              <w:jc w:val="center"/>
            </w:pPr>
            <w:r>
              <w:rPr>
                <w:sz w:val="16"/>
              </w:rPr>
              <w:t>30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586357E"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8BED799"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C61E498" w14:textId="77777777" w:rsidR="0065132B" w:rsidRDefault="0065132B" w:rsidP="0065132B">
            <w:pPr>
              <w:spacing w:after="0" w:line="259" w:lineRule="auto"/>
              <w:ind w:left="0" w:right="1" w:firstLine="0"/>
              <w:jc w:val="center"/>
            </w:pPr>
            <w:r>
              <w:rPr>
                <w:sz w:val="16"/>
              </w:rPr>
              <w:t>2</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28B7728" w14:textId="77777777" w:rsidR="0065132B" w:rsidRDefault="0065132B" w:rsidP="0065132B">
            <w:pPr>
              <w:spacing w:after="0" w:line="259" w:lineRule="auto"/>
              <w:ind w:left="8" w:firstLine="0"/>
              <w:jc w:val="center"/>
            </w:pPr>
            <w:r>
              <w:rPr>
                <w:sz w:val="16"/>
              </w:rPr>
              <w:t>10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B670E7F"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BA41D97" w14:textId="77777777" w:rsidR="0065132B" w:rsidRDefault="0065132B" w:rsidP="0065132B">
            <w:pPr>
              <w:spacing w:after="0" w:line="259" w:lineRule="auto"/>
              <w:ind w:left="11" w:firstLine="0"/>
              <w:jc w:val="center"/>
            </w:pPr>
            <w:r>
              <w:rPr>
                <w:sz w:val="16"/>
              </w:rPr>
              <w:t>0</w:t>
            </w:r>
          </w:p>
        </w:tc>
      </w:tr>
      <w:tr w:rsidR="0065132B" w14:paraId="3B6475C8"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1B16132A" w14:textId="77777777" w:rsidR="0065132B" w:rsidRDefault="0065132B" w:rsidP="0065132B">
            <w:pPr>
              <w:spacing w:after="0" w:line="259" w:lineRule="auto"/>
              <w:ind w:left="0" w:right="4" w:firstLine="0"/>
              <w:jc w:val="center"/>
              <w:rPr>
                <w:sz w:val="16"/>
              </w:rPr>
            </w:pPr>
            <w:r>
              <w:rPr>
                <w:sz w:val="16"/>
              </w:rPr>
              <w:t>2010</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8E9FB3D" w14:textId="77777777" w:rsidR="0065132B" w:rsidRDefault="0065132B" w:rsidP="0065132B">
            <w:pPr>
              <w:spacing w:after="0" w:line="259" w:lineRule="auto"/>
              <w:ind w:left="0" w:right="4" w:firstLine="0"/>
              <w:jc w:val="center"/>
              <w:rPr>
                <w:sz w:val="16"/>
              </w:rPr>
            </w:pPr>
            <w:r>
              <w:rPr>
                <w:sz w:val="16"/>
              </w:rPr>
              <w:t>12</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35829DB" w14:textId="77777777" w:rsidR="0065132B" w:rsidRDefault="0065132B" w:rsidP="0065132B">
            <w:pPr>
              <w:spacing w:after="0" w:line="259" w:lineRule="auto"/>
              <w:ind w:left="0" w:right="4" w:firstLine="0"/>
              <w:jc w:val="center"/>
            </w:pPr>
            <w:r>
              <w:rPr>
                <w:sz w:val="16"/>
              </w:rPr>
              <w:t>9</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84A701A" w14:textId="77777777" w:rsidR="0065132B" w:rsidRDefault="0065132B" w:rsidP="0065132B">
            <w:pPr>
              <w:spacing w:after="0" w:line="259" w:lineRule="auto"/>
              <w:ind w:left="11" w:firstLine="0"/>
              <w:jc w:val="center"/>
            </w:pPr>
            <w:r>
              <w:rPr>
                <w:sz w:val="16"/>
              </w:rPr>
              <w:t>75</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ABB8278" w14:textId="77777777" w:rsidR="0065132B" w:rsidRDefault="0065132B" w:rsidP="0065132B">
            <w:pPr>
              <w:spacing w:after="0" w:line="259" w:lineRule="auto"/>
              <w:ind w:left="4" w:firstLine="0"/>
              <w:jc w:val="center"/>
            </w:pPr>
            <w:r>
              <w:rPr>
                <w:sz w:val="16"/>
              </w:rPr>
              <w:t>3</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688F415" w14:textId="77777777" w:rsidR="0065132B" w:rsidRDefault="0065132B" w:rsidP="0065132B">
            <w:pPr>
              <w:spacing w:after="0" w:line="259" w:lineRule="auto"/>
              <w:ind w:left="4" w:firstLine="0"/>
              <w:jc w:val="center"/>
            </w:pPr>
            <w:r>
              <w:rPr>
                <w:sz w:val="16"/>
              </w:rPr>
              <w:t>25</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F08B633"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C42A3EF"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397E6C2"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57C7FB7"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43C3DCA"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61B2B99" w14:textId="77777777" w:rsidR="0065132B" w:rsidRDefault="0065132B" w:rsidP="0065132B">
            <w:pPr>
              <w:spacing w:after="0" w:line="259" w:lineRule="auto"/>
              <w:ind w:left="11" w:firstLine="0"/>
              <w:jc w:val="center"/>
            </w:pPr>
            <w:r>
              <w:rPr>
                <w:sz w:val="16"/>
              </w:rPr>
              <w:t>0</w:t>
            </w:r>
          </w:p>
        </w:tc>
      </w:tr>
      <w:tr w:rsidR="0065132B" w14:paraId="48BCB2B4"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6C3D7F41" w14:textId="77777777" w:rsidR="0065132B" w:rsidRDefault="0065132B" w:rsidP="0065132B">
            <w:pPr>
              <w:spacing w:after="0" w:line="259" w:lineRule="auto"/>
              <w:ind w:left="0" w:right="4" w:firstLine="0"/>
              <w:jc w:val="center"/>
              <w:rPr>
                <w:sz w:val="16"/>
              </w:rPr>
            </w:pPr>
            <w:r>
              <w:rPr>
                <w:sz w:val="16"/>
              </w:rPr>
              <w:t>2011</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0E47D548" w14:textId="77777777" w:rsidR="0065132B" w:rsidRDefault="0065132B" w:rsidP="0065132B">
            <w:pPr>
              <w:spacing w:after="0" w:line="259" w:lineRule="auto"/>
              <w:ind w:left="0" w:right="4" w:firstLine="0"/>
              <w:jc w:val="center"/>
              <w:rPr>
                <w:sz w:val="16"/>
              </w:rPr>
            </w:pPr>
            <w:r>
              <w:rPr>
                <w:sz w:val="16"/>
              </w:rPr>
              <w:t>11</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4CDD796" w14:textId="77777777" w:rsidR="0065132B" w:rsidRDefault="0065132B" w:rsidP="0065132B">
            <w:pPr>
              <w:spacing w:after="0" w:line="259" w:lineRule="auto"/>
              <w:ind w:left="0" w:right="4" w:firstLine="0"/>
              <w:jc w:val="center"/>
            </w:pPr>
            <w:r>
              <w:rPr>
                <w:sz w:val="16"/>
              </w:rPr>
              <w:t>6</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7D48AAF" w14:textId="77777777" w:rsidR="0065132B" w:rsidRDefault="0065132B" w:rsidP="0065132B">
            <w:pPr>
              <w:spacing w:after="0" w:line="259" w:lineRule="auto"/>
              <w:ind w:left="11" w:firstLine="0"/>
              <w:jc w:val="center"/>
            </w:pPr>
            <w:r>
              <w:rPr>
                <w:sz w:val="16"/>
              </w:rPr>
              <w:t>54,6</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D91259" w14:textId="77777777" w:rsidR="0065132B" w:rsidRDefault="0065132B" w:rsidP="0065132B">
            <w:pPr>
              <w:spacing w:after="0" w:line="259" w:lineRule="auto"/>
              <w:ind w:left="4" w:firstLine="0"/>
              <w:jc w:val="center"/>
            </w:pPr>
            <w:r>
              <w:rPr>
                <w:sz w:val="16"/>
              </w:rPr>
              <w:t>3</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5A1B1B4" w14:textId="77777777" w:rsidR="0065132B" w:rsidRDefault="0065132B" w:rsidP="0065132B">
            <w:pPr>
              <w:spacing w:after="0" w:line="259" w:lineRule="auto"/>
              <w:ind w:left="23" w:firstLine="0"/>
              <w:jc w:val="left"/>
            </w:pPr>
            <w:r>
              <w:rPr>
                <w:sz w:val="16"/>
              </w:rPr>
              <w:t>27,3</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72B2A45"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E0177C7"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95CD78B"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9C5EFED"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9921750"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4952516" w14:textId="77777777" w:rsidR="0065132B" w:rsidRDefault="0065132B" w:rsidP="0065132B">
            <w:pPr>
              <w:spacing w:after="0" w:line="259" w:lineRule="auto"/>
              <w:ind w:left="11" w:firstLine="0"/>
              <w:jc w:val="center"/>
            </w:pPr>
            <w:r>
              <w:rPr>
                <w:sz w:val="16"/>
              </w:rPr>
              <w:t>0</w:t>
            </w:r>
          </w:p>
        </w:tc>
      </w:tr>
      <w:tr w:rsidR="0065132B" w14:paraId="4FD7E644"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1D7F1A71" w14:textId="77777777" w:rsidR="0065132B" w:rsidRDefault="0065132B" w:rsidP="0065132B">
            <w:pPr>
              <w:spacing w:after="0" w:line="259" w:lineRule="auto"/>
              <w:ind w:left="0" w:right="4" w:firstLine="0"/>
              <w:jc w:val="center"/>
              <w:rPr>
                <w:sz w:val="16"/>
              </w:rPr>
            </w:pPr>
            <w:r>
              <w:rPr>
                <w:sz w:val="16"/>
              </w:rPr>
              <w:t>2012</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0262131" w14:textId="77777777" w:rsidR="0065132B" w:rsidRDefault="0065132B" w:rsidP="0065132B">
            <w:pPr>
              <w:spacing w:after="0" w:line="259" w:lineRule="auto"/>
              <w:ind w:left="0" w:right="4" w:firstLine="0"/>
              <w:jc w:val="center"/>
              <w:rPr>
                <w:sz w:val="16"/>
              </w:rPr>
            </w:pPr>
            <w:r>
              <w:rPr>
                <w:sz w:val="16"/>
              </w:rPr>
              <w:t>31</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1D41ADC" w14:textId="77777777" w:rsidR="0065132B" w:rsidRDefault="0065132B" w:rsidP="0065132B">
            <w:pPr>
              <w:spacing w:after="0" w:line="259" w:lineRule="auto"/>
              <w:ind w:left="0" w:right="4" w:firstLine="0"/>
              <w:jc w:val="center"/>
            </w:pPr>
            <w:r>
              <w:rPr>
                <w:sz w:val="16"/>
              </w:rPr>
              <w:t>18</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1173D65" w14:textId="77777777" w:rsidR="0065132B" w:rsidRDefault="0065132B" w:rsidP="0065132B">
            <w:pPr>
              <w:spacing w:after="0" w:line="259" w:lineRule="auto"/>
              <w:ind w:left="11" w:firstLine="0"/>
              <w:jc w:val="center"/>
            </w:pPr>
            <w:r>
              <w:rPr>
                <w:sz w:val="16"/>
              </w:rPr>
              <w:t>58,1</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39B0C80" w14:textId="77777777" w:rsidR="0065132B" w:rsidRDefault="0065132B" w:rsidP="0065132B">
            <w:pPr>
              <w:spacing w:after="0" w:line="259" w:lineRule="auto"/>
              <w:ind w:left="4" w:firstLine="0"/>
              <w:jc w:val="center"/>
            </w:pPr>
            <w:r>
              <w:rPr>
                <w:sz w:val="16"/>
              </w:rPr>
              <w:t>9</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E3B8F47" w14:textId="77777777" w:rsidR="0065132B" w:rsidRDefault="0065132B" w:rsidP="0065132B">
            <w:pPr>
              <w:spacing w:after="0" w:line="259" w:lineRule="auto"/>
              <w:ind w:left="4" w:firstLine="0"/>
              <w:jc w:val="center"/>
            </w:pPr>
            <w:r>
              <w:rPr>
                <w:sz w:val="16"/>
              </w:rPr>
              <w:t>29</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F450B6"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0C93F9E"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39A60A5" w14:textId="77777777" w:rsidR="0065132B" w:rsidRDefault="0065132B" w:rsidP="0065132B">
            <w:pPr>
              <w:spacing w:after="0" w:line="259" w:lineRule="auto"/>
              <w:ind w:left="0" w:right="1" w:firstLine="0"/>
              <w:jc w:val="center"/>
            </w:pPr>
            <w:r>
              <w:rPr>
                <w:sz w:val="16"/>
              </w:rPr>
              <w:t>2</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47A8862" w14:textId="77777777" w:rsidR="0065132B" w:rsidRDefault="0065132B" w:rsidP="0065132B">
            <w:pPr>
              <w:spacing w:after="0" w:line="259" w:lineRule="auto"/>
              <w:ind w:left="8" w:firstLine="0"/>
              <w:jc w:val="center"/>
            </w:pPr>
            <w:r>
              <w:rPr>
                <w:sz w:val="16"/>
              </w:rPr>
              <w:t>6,45</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BCF0DC3"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14FDCD6" w14:textId="77777777" w:rsidR="0065132B" w:rsidRDefault="0065132B" w:rsidP="0065132B">
            <w:pPr>
              <w:spacing w:after="0" w:line="259" w:lineRule="auto"/>
              <w:ind w:left="11" w:firstLine="0"/>
              <w:jc w:val="center"/>
            </w:pPr>
            <w:r>
              <w:rPr>
                <w:sz w:val="16"/>
              </w:rPr>
              <w:t>0</w:t>
            </w:r>
          </w:p>
        </w:tc>
      </w:tr>
      <w:tr w:rsidR="0065132B" w14:paraId="3E5BCCE6"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0F89E46F" w14:textId="77777777" w:rsidR="0065132B" w:rsidRDefault="0065132B" w:rsidP="0065132B">
            <w:pPr>
              <w:spacing w:after="0" w:line="259" w:lineRule="auto"/>
              <w:ind w:left="0" w:right="4" w:firstLine="0"/>
              <w:jc w:val="center"/>
              <w:rPr>
                <w:sz w:val="16"/>
              </w:rPr>
            </w:pPr>
            <w:r>
              <w:rPr>
                <w:sz w:val="16"/>
              </w:rPr>
              <w:t>2013</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80D4141" w14:textId="77777777" w:rsidR="0065132B" w:rsidRDefault="0065132B" w:rsidP="0065132B">
            <w:pPr>
              <w:spacing w:after="0" w:line="259" w:lineRule="auto"/>
              <w:ind w:left="0" w:right="4" w:firstLine="0"/>
              <w:jc w:val="center"/>
              <w:rPr>
                <w:sz w:val="16"/>
              </w:rPr>
            </w:pPr>
            <w:r>
              <w:rPr>
                <w:sz w:val="16"/>
              </w:rPr>
              <w:t>33</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F8D26AA" w14:textId="77777777" w:rsidR="0065132B" w:rsidRDefault="0065132B" w:rsidP="0065132B">
            <w:pPr>
              <w:spacing w:after="0" w:line="259" w:lineRule="auto"/>
              <w:ind w:left="0" w:right="4" w:firstLine="0"/>
              <w:jc w:val="center"/>
            </w:pPr>
            <w:r>
              <w:rPr>
                <w:sz w:val="16"/>
              </w:rPr>
              <w:t>18</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5112F9D" w14:textId="77777777" w:rsidR="0065132B" w:rsidRDefault="0065132B" w:rsidP="0065132B">
            <w:pPr>
              <w:spacing w:after="0" w:line="259" w:lineRule="auto"/>
              <w:ind w:left="11" w:firstLine="0"/>
              <w:jc w:val="center"/>
            </w:pPr>
            <w:r>
              <w:rPr>
                <w:sz w:val="16"/>
              </w:rPr>
              <w:t>54,6</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5C4438" w14:textId="77777777" w:rsidR="0065132B" w:rsidRDefault="0065132B" w:rsidP="0065132B">
            <w:pPr>
              <w:spacing w:after="0" w:line="259" w:lineRule="auto"/>
              <w:ind w:left="4" w:firstLine="0"/>
              <w:jc w:val="center"/>
            </w:pPr>
            <w:r>
              <w:rPr>
                <w:sz w:val="16"/>
              </w:rPr>
              <w:t>11</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1B1FC4D" w14:textId="77777777" w:rsidR="0065132B" w:rsidRDefault="0065132B" w:rsidP="0065132B">
            <w:pPr>
              <w:spacing w:after="0" w:line="259" w:lineRule="auto"/>
              <w:ind w:left="23" w:firstLine="0"/>
              <w:jc w:val="left"/>
            </w:pPr>
            <w:r>
              <w:rPr>
                <w:sz w:val="16"/>
              </w:rPr>
              <w:t>33,3</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428D54A"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8B3E03"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1D6F9E5" w14:textId="77777777" w:rsidR="0065132B" w:rsidRDefault="0065132B" w:rsidP="0065132B">
            <w:pPr>
              <w:spacing w:after="0" w:line="259" w:lineRule="auto"/>
              <w:ind w:left="0" w:right="1" w:firstLine="0"/>
              <w:jc w:val="center"/>
            </w:pPr>
            <w:r>
              <w:rPr>
                <w:sz w:val="16"/>
              </w:rPr>
              <w:t>1</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F3D82F4" w14:textId="77777777" w:rsidR="0065132B" w:rsidRDefault="0065132B" w:rsidP="0065132B">
            <w:pPr>
              <w:spacing w:after="0" w:line="259" w:lineRule="auto"/>
              <w:ind w:left="8" w:firstLine="0"/>
              <w:jc w:val="center"/>
            </w:pPr>
            <w:r>
              <w:rPr>
                <w:sz w:val="16"/>
              </w:rPr>
              <w:t>3,03</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5D5D6C1"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79C9DBB" w14:textId="77777777" w:rsidR="0065132B" w:rsidRDefault="0065132B" w:rsidP="0065132B">
            <w:pPr>
              <w:spacing w:after="0" w:line="259" w:lineRule="auto"/>
              <w:ind w:left="11" w:firstLine="0"/>
              <w:jc w:val="center"/>
            </w:pPr>
            <w:r>
              <w:rPr>
                <w:sz w:val="16"/>
              </w:rPr>
              <w:t>0</w:t>
            </w:r>
          </w:p>
        </w:tc>
      </w:tr>
      <w:tr w:rsidR="0065132B" w14:paraId="4117AF3F"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72409F01" w14:textId="77777777" w:rsidR="0065132B" w:rsidRDefault="0065132B" w:rsidP="0065132B">
            <w:pPr>
              <w:spacing w:after="0" w:line="259" w:lineRule="auto"/>
              <w:ind w:left="0" w:right="4" w:firstLine="0"/>
              <w:jc w:val="center"/>
              <w:rPr>
                <w:sz w:val="16"/>
              </w:rPr>
            </w:pPr>
            <w:r>
              <w:rPr>
                <w:sz w:val="16"/>
              </w:rPr>
              <w:t>2014</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420EC0A" w14:textId="77777777" w:rsidR="0065132B" w:rsidRDefault="0065132B" w:rsidP="0065132B">
            <w:pPr>
              <w:spacing w:after="0" w:line="259" w:lineRule="auto"/>
              <w:ind w:left="0" w:right="4" w:firstLine="0"/>
              <w:jc w:val="center"/>
              <w:rPr>
                <w:sz w:val="16"/>
              </w:rPr>
            </w:pPr>
            <w:r>
              <w:rPr>
                <w:sz w:val="16"/>
              </w:rPr>
              <w:t>46</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E0C0D14" w14:textId="77777777" w:rsidR="0065132B" w:rsidRDefault="0065132B" w:rsidP="0065132B">
            <w:pPr>
              <w:spacing w:after="0" w:line="259" w:lineRule="auto"/>
              <w:ind w:left="0" w:right="4" w:firstLine="0"/>
              <w:jc w:val="center"/>
            </w:pPr>
            <w:r>
              <w:rPr>
                <w:sz w:val="16"/>
              </w:rPr>
              <w:t>29</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F5EA31D" w14:textId="77777777" w:rsidR="0065132B" w:rsidRDefault="0065132B" w:rsidP="0065132B">
            <w:pPr>
              <w:spacing w:after="0" w:line="259" w:lineRule="auto"/>
              <w:ind w:left="11" w:firstLine="0"/>
              <w:jc w:val="center"/>
            </w:pPr>
            <w:r>
              <w:rPr>
                <w:sz w:val="16"/>
              </w:rPr>
              <w:t>63</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CA46A46" w14:textId="77777777" w:rsidR="0065132B" w:rsidRDefault="0065132B" w:rsidP="0065132B">
            <w:pPr>
              <w:spacing w:after="0" w:line="259" w:lineRule="auto"/>
              <w:ind w:left="4" w:firstLine="0"/>
              <w:jc w:val="center"/>
            </w:pPr>
            <w:r>
              <w:rPr>
                <w:sz w:val="16"/>
              </w:rPr>
              <w:t>12</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8DD7FE" w14:textId="77777777" w:rsidR="0065132B" w:rsidRDefault="0065132B" w:rsidP="0065132B">
            <w:pPr>
              <w:spacing w:after="0" w:line="259" w:lineRule="auto"/>
              <w:ind w:left="23" w:firstLine="0"/>
              <w:jc w:val="left"/>
            </w:pPr>
            <w:r>
              <w:rPr>
                <w:sz w:val="16"/>
              </w:rPr>
              <w:t>26,1</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EA41FF1"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96A0CE8"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47E0E81" w14:textId="77777777" w:rsidR="0065132B" w:rsidRDefault="0065132B" w:rsidP="0065132B">
            <w:pPr>
              <w:spacing w:after="0" w:line="259" w:lineRule="auto"/>
              <w:ind w:left="0" w:right="1" w:firstLine="0"/>
              <w:jc w:val="center"/>
            </w:pPr>
            <w:r>
              <w:rPr>
                <w:sz w:val="16"/>
              </w:rPr>
              <w:t>2</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2FF25C1" w14:textId="77777777" w:rsidR="0065132B" w:rsidRDefault="0065132B" w:rsidP="0065132B">
            <w:pPr>
              <w:spacing w:after="0" w:line="259" w:lineRule="auto"/>
              <w:ind w:left="8" w:firstLine="0"/>
              <w:jc w:val="center"/>
            </w:pPr>
            <w:r>
              <w:rPr>
                <w:sz w:val="16"/>
              </w:rPr>
              <w:t>4,35</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1585479"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4AD8D6E" w14:textId="77777777" w:rsidR="0065132B" w:rsidRDefault="0065132B" w:rsidP="0065132B">
            <w:pPr>
              <w:spacing w:after="0" w:line="259" w:lineRule="auto"/>
              <w:ind w:left="11" w:firstLine="0"/>
              <w:jc w:val="center"/>
            </w:pPr>
            <w:r>
              <w:rPr>
                <w:sz w:val="16"/>
              </w:rPr>
              <w:t>0</w:t>
            </w:r>
          </w:p>
        </w:tc>
      </w:tr>
      <w:tr w:rsidR="0065132B" w14:paraId="76FCD556"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66CD1F7C" w14:textId="77777777" w:rsidR="0065132B" w:rsidRDefault="0065132B" w:rsidP="0065132B">
            <w:pPr>
              <w:spacing w:after="0" w:line="259" w:lineRule="auto"/>
              <w:ind w:left="0" w:right="4" w:firstLine="0"/>
              <w:jc w:val="center"/>
              <w:rPr>
                <w:sz w:val="16"/>
              </w:rPr>
            </w:pPr>
            <w:r>
              <w:rPr>
                <w:sz w:val="16"/>
              </w:rPr>
              <w:t>2015</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663DD566" w14:textId="77777777" w:rsidR="0065132B" w:rsidRDefault="0065132B" w:rsidP="0065132B">
            <w:pPr>
              <w:spacing w:after="0" w:line="259" w:lineRule="auto"/>
              <w:ind w:left="0" w:right="4" w:firstLine="0"/>
              <w:jc w:val="center"/>
              <w:rPr>
                <w:sz w:val="16"/>
              </w:rPr>
            </w:pPr>
            <w:r>
              <w:rPr>
                <w:sz w:val="16"/>
              </w:rPr>
              <w:t>31</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D30A5D5" w14:textId="77777777" w:rsidR="0065132B" w:rsidRDefault="0065132B" w:rsidP="0065132B">
            <w:pPr>
              <w:spacing w:after="0" w:line="259" w:lineRule="auto"/>
              <w:ind w:left="0" w:right="4" w:firstLine="0"/>
              <w:jc w:val="center"/>
            </w:pPr>
            <w:r>
              <w:rPr>
                <w:sz w:val="16"/>
              </w:rPr>
              <w:t>21</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56DF46" w14:textId="77777777" w:rsidR="0065132B" w:rsidRDefault="0065132B" w:rsidP="0065132B">
            <w:pPr>
              <w:spacing w:after="0" w:line="259" w:lineRule="auto"/>
              <w:ind w:left="11" w:firstLine="0"/>
              <w:jc w:val="center"/>
            </w:pPr>
            <w:r>
              <w:rPr>
                <w:sz w:val="16"/>
              </w:rPr>
              <w:t>67,7</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C08D38" w14:textId="77777777" w:rsidR="0065132B" w:rsidRDefault="0065132B" w:rsidP="0065132B">
            <w:pPr>
              <w:spacing w:after="0" w:line="259" w:lineRule="auto"/>
              <w:ind w:left="4" w:firstLine="0"/>
              <w:jc w:val="center"/>
            </w:pPr>
            <w:r>
              <w:rPr>
                <w:sz w:val="16"/>
              </w:rPr>
              <w:t>6</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6F682E0" w14:textId="77777777" w:rsidR="0065132B" w:rsidRDefault="0065132B" w:rsidP="0065132B">
            <w:pPr>
              <w:spacing w:after="0" w:line="259" w:lineRule="auto"/>
              <w:ind w:left="23" w:firstLine="0"/>
              <w:jc w:val="left"/>
            </w:pPr>
            <w:r>
              <w:rPr>
                <w:sz w:val="16"/>
              </w:rPr>
              <w:t>19,4</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A078392"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D4F5AB8"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8582727" w14:textId="77777777" w:rsidR="0065132B" w:rsidRDefault="0065132B" w:rsidP="0065132B">
            <w:pPr>
              <w:spacing w:after="0" w:line="259" w:lineRule="auto"/>
              <w:ind w:left="0" w:right="1" w:firstLine="0"/>
              <w:jc w:val="center"/>
            </w:pPr>
            <w:r>
              <w:rPr>
                <w:sz w:val="16"/>
              </w:rPr>
              <w:t>2</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8E2C2A3" w14:textId="77777777" w:rsidR="0065132B" w:rsidRDefault="0065132B" w:rsidP="0065132B">
            <w:pPr>
              <w:spacing w:after="0" w:line="259" w:lineRule="auto"/>
              <w:ind w:left="8" w:firstLine="0"/>
              <w:jc w:val="center"/>
            </w:pPr>
            <w:r>
              <w:rPr>
                <w:sz w:val="16"/>
              </w:rPr>
              <w:t>6,45</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E5194EB"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ACAF3EF" w14:textId="77777777" w:rsidR="0065132B" w:rsidRDefault="0065132B" w:rsidP="0065132B">
            <w:pPr>
              <w:spacing w:after="0" w:line="259" w:lineRule="auto"/>
              <w:ind w:left="11" w:firstLine="0"/>
              <w:jc w:val="center"/>
            </w:pPr>
            <w:r>
              <w:rPr>
                <w:sz w:val="16"/>
              </w:rPr>
              <w:t>0</w:t>
            </w:r>
          </w:p>
        </w:tc>
      </w:tr>
      <w:tr w:rsidR="0065132B" w14:paraId="2200AE31" w14:textId="77777777" w:rsidTr="0065132B">
        <w:trPr>
          <w:trHeight w:val="298"/>
        </w:trPr>
        <w:tc>
          <w:tcPr>
            <w:tcW w:w="992" w:type="dxa"/>
            <w:tcBorders>
              <w:top w:val="single" w:sz="4" w:space="0" w:color="000001"/>
              <w:left w:val="single" w:sz="4" w:space="0" w:color="000001"/>
              <w:bottom w:val="single" w:sz="4" w:space="0" w:color="000001"/>
              <w:right w:val="single" w:sz="4" w:space="0" w:color="000001"/>
            </w:tcBorders>
          </w:tcPr>
          <w:p w14:paraId="4CB672AE" w14:textId="77777777" w:rsidR="0065132B" w:rsidRDefault="0065132B" w:rsidP="0065132B">
            <w:pPr>
              <w:spacing w:after="0" w:line="259" w:lineRule="auto"/>
              <w:ind w:left="0" w:right="4" w:firstLine="0"/>
              <w:jc w:val="center"/>
              <w:rPr>
                <w:sz w:val="16"/>
              </w:rPr>
            </w:pPr>
            <w:r>
              <w:rPr>
                <w:sz w:val="16"/>
              </w:rPr>
              <w:t>2016</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0E5A5747" w14:textId="77777777" w:rsidR="0065132B" w:rsidRDefault="0065132B" w:rsidP="0065132B">
            <w:pPr>
              <w:spacing w:after="0" w:line="259" w:lineRule="auto"/>
              <w:ind w:left="0" w:right="4" w:firstLine="0"/>
              <w:jc w:val="center"/>
              <w:rPr>
                <w:sz w:val="16"/>
              </w:rPr>
            </w:pPr>
            <w:r>
              <w:rPr>
                <w:sz w:val="16"/>
              </w:rPr>
              <w:t>22</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AD2FF02" w14:textId="77777777" w:rsidR="0065132B" w:rsidRDefault="0065132B" w:rsidP="0065132B">
            <w:pPr>
              <w:spacing w:after="0" w:line="259" w:lineRule="auto"/>
              <w:ind w:left="0" w:right="4" w:firstLine="0"/>
              <w:jc w:val="center"/>
            </w:pPr>
            <w:r>
              <w:rPr>
                <w:sz w:val="16"/>
              </w:rPr>
              <w:t>19</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B8DBCC1" w14:textId="77777777" w:rsidR="0065132B" w:rsidRDefault="0065132B" w:rsidP="0065132B">
            <w:pPr>
              <w:spacing w:after="0" w:line="259" w:lineRule="auto"/>
              <w:ind w:left="11" w:firstLine="0"/>
              <w:jc w:val="center"/>
            </w:pPr>
            <w:r>
              <w:rPr>
                <w:sz w:val="16"/>
              </w:rPr>
              <w:t>86,4</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78F0777" w14:textId="77777777" w:rsidR="0065132B" w:rsidRDefault="0065132B" w:rsidP="0065132B">
            <w:pPr>
              <w:spacing w:after="0" w:line="259" w:lineRule="auto"/>
              <w:ind w:left="4" w:firstLine="0"/>
              <w:jc w:val="center"/>
            </w:pPr>
            <w:r>
              <w:rPr>
                <w:sz w:val="16"/>
              </w:rPr>
              <w:t>1</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51E216B" w14:textId="77777777" w:rsidR="0065132B" w:rsidRDefault="0065132B" w:rsidP="0065132B">
            <w:pPr>
              <w:spacing w:after="0" w:line="259" w:lineRule="auto"/>
              <w:ind w:left="23" w:firstLine="0"/>
              <w:jc w:val="left"/>
            </w:pPr>
            <w:r>
              <w:rPr>
                <w:sz w:val="16"/>
              </w:rPr>
              <w:t>4,55</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F4E0C2"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05F58FC"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4E55B3D" w14:textId="77777777" w:rsidR="0065132B" w:rsidRDefault="0065132B" w:rsidP="0065132B">
            <w:pPr>
              <w:spacing w:after="0" w:line="259" w:lineRule="auto"/>
              <w:ind w:left="0" w:right="1" w:firstLine="0"/>
              <w:jc w:val="cente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DEA2CFF" w14:textId="77777777" w:rsidR="0065132B" w:rsidRDefault="0065132B" w:rsidP="0065132B">
            <w:pPr>
              <w:spacing w:after="0" w:line="259" w:lineRule="auto"/>
              <w:ind w:left="8" w:firstLine="0"/>
              <w:jc w:val="cente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BCD01D6" w14:textId="77777777" w:rsidR="0065132B" w:rsidRDefault="0065132B" w:rsidP="0065132B">
            <w:pPr>
              <w:spacing w:after="0" w:line="259" w:lineRule="auto"/>
              <w:ind w:left="4" w:firstLine="0"/>
              <w:jc w:val="center"/>
            </w:pPr>
            <w:r>
              <w:rPr>
                <w:sz w:val="16"/>
              </w:rPr>
              <w:t>1</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2CC485B" w14:textId="77777777" w:rsidR="0065132B" w:rsidRDefault="0065132B" w:rsidP="0065132B">
            <w:pPr>
              <w:spacing w:after="0" w:line="259" w:lineRule="auto"/>
              <w:ind w:left="11" w:firstLine="0"/>
              <w:jc w:val="center"/>
            </w:pPr>
            <w:r>
              <w:rPr>
                <w:sz w:val="16"/>
              </w:rPr>
              <w:t>4,55</w:t>
            </w:r>
          </w:p>
        </w:tc>
      </w:tr>
      <w:tr w:rsidR="0065132B" w14:paraId="47A1DA73" w14:textId="77777777" w:rsidTr="0065132B">
        <w:trPr>
          <w:trHeight w:val="293"/>
        </w:trPr>
        <w:tc>
          <w:tcPr>
            <w:tcW w:w="992" w:type="dxa"/>
            <w:tcBorders>
              <w:top w:val="single" w:sz="4" w:space="0" w:color="000001"/>
              <w:left w:val="single" w:sz="4" w:space="0" w:color="000001"/>
              <w:bottom w:val="single" w:sz="4" w:space="0" w:color="000001"/>
              <w:right w:val="single" w:sz="4" w:space="0" w:color="000001"/>
            </w:tcBorders>
          </w:tcPr>
          <w:p w14:paraId="71CBFDC5" w14:textId="77777777" w:rsidR="0065132B" w:rsidRDefault="0065132B" w:rsidP="0065132B">
            <w:pPr>
              <w:spacing w:after="0" w:line="259" w:lineRule="auto"/>
              <w:ind w:left="0" w:right="4" w:firstLine="0"/>
              <w:jc w:val="center"/>
              <w:rPr>
                <w:sz w:val="16"/>
              </w:rPr>
            </w:pPr>
            <w:r>
              <w:rPr>
                <w:sz w:val="16"/>
              </w:rPr>
              <w:t>2017</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9D36720" w14:textId="77777777" w:rsidR="0065132B" w:rsidRDefault="0065132B" w:rsidP="0065132B">
            <w:pPr>
              <w:spacing w:after="0" w:line="259" w:lineRule="auto"/>
              <w:ind w:left="0" w:right="4" w:firstLine="0"/>
              <w:jc w:val="center"/>
              <w:rPr>
                <w:sz w:val="16"/>
              </w:rPr>
            </w:pPr>
            <w:r>
              <w:rPr>
                <w:sz w:val="16"/>
              </w:rPr>
              <w:t>26</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E281A80" w14:textId="77777777" w:rsidR="0065132B" w:rsidRDefault="0065132B" w:rsidP="0065132B">
            <w:pPr>
              <w:spacing w:after="0" w:line="259" w:lineRule="auto"/>
              <w:ind w:left="0" w:right="4" w:firstLine="0"/>
              <w:jc w:val="center"/>
            </w:pPr>
            <w:r>
              <w:rPr>
                <w:sz w:val="16"/>
              </w:rPr>
              <w:t>19</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38DA592" w14:textId="77777777" w:rsidR="0065132B" w:rsidRDefault="0065132B" w:rsidP="0065132B">
            <w:pPr>
              <w:spacing w:after="0" w:line="259" w:lineRule="auto"/>
              <w:ind w:left="11" w:firstLine="0"/>
              <w:jc w:val="center"/>
            </w:pPr>
            <w:r>
              <w:rPr>
                <w:sz w:val="16"/>
              </w:rPr>
              <w:t>73,1</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C15C2A8" w14:textId="77777777" w:rsidR="0065132B" w:rsidRDefault="0065132B" w:rsidP="0065132B">
            <w:pPr>
              <w:spacing w:after="0" w:line="259" w:lineRule="auto"/>
              <w:ind w:left="4" w:firstLine="0"/>
              <w:jc w:val="center"/>
            </w:pPr>
            <w:r>
              <w:rPr>
                <w:sz w:val="16"/>
              </w:rPr>
              <w:t>6</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9D98118" w14:textId="77777777" w:rsidR="0065132B" w:rsidRDefault="0065132B" w:rsidP="0065132B">
            <w:pPr>
              <w:spacing w:after="0" w:line="259" w:lineRule="auto"/>
              <w:ind w:left="23" w:firstLine="0"/>
              <w:jc w:val="left"/>
            </w:pPr>
            <w:r>
              <w:rPr>
                <w:sz w:val="16"/>
              </w:rPr>
              <w:t>23,1</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83A5C4C"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1F39CB5"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9CFC86F" w14:textId="77777777" w:rsidR="0065132B" w:rsidRDefault="0065132B" w:rsidP="0065132B">
            <w:pPr>
              <w:spacing w:after="0" w:line="259" w:lineRule="auto"/>
              <w:ind w:left="0" w:right="1" w:firstLine="0"/>
              <w:jc w:val="center"/>
            </w:pPr>
            <w:r>
              <w:rPr>
                <w:sz w:val="16"/>
              </w:rPr>
              <w:t>1</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3492DC2" w14:textId="77777777" w:rsidR="0065132B" w:rsidRDefault="0065132B" w:rsidP="0065132B">
            <w:pPr>
              <w:spacing w:after="0" w:line="259" w:lineRule="auto"/>
              <w:ind w:left="4" w:firstLine="0"/>
              <w:jc w:val="center"/>
            </w:pPr>
            <w:r>
              <w:rPr>
                <w:sz w:val="16"/>
              </w:rPr>
              <w:t>3,8</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96D205F"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A7FE5DA" w14:textId="77777777" w:rsidR="0065132B" w:rsidRDefault="0065132B" w:rsidP="0065132B">
            <w:pPr>
              <w:spacing w:after="0" w:line="259" w:lineRule="auto"/>
              <w:ind w:left="11" w:firstLine="0"/>
              <w:jc w:val="center"/>
            </w:pPr>
            <w:r>
              <w:rPr>
                <w:sz w:val="16"/>
              </w:rPr>
              <w:t>0</w:t>
            </w:r>
          </w:p>
        </w:tc>
      </w:tr>
      <w:tr w:rsidR="0065132B" w14:paraId="54FE993E" w14:textId="77777777" w:rsidTr="0065132B">
        <w:trPr>
          <w:trHeight w:val="294"/>
        </w:trPr>
        <w:tc>
          <w:tcPr>
            <w:tcW w:w="992" w:type="dxa"/>
            <w:tcBorders>
              <w:top w:val="single" w:sz="4" w:space="0" w:color="000001"/>
              <w:left w:val="single" w:sz="4" w:space="0" w:color="000001"/>
              <w:bottom w:val="single" w:sz="4" w:space="0" w:color="000001"/>
              <w:right w:val="single" w:sz="4" w:space="0" w:color="000001"/>
            </w:tcBorders>
          </w:tcPr>
          <w:p w14:paraId="4E9525CD" w14:textId="77777777" w:rsidR="0065132B" w:rsidRDefault="0065132B" w:rsidP="0065132B">
            <w:pPr>
              <w:spacing w:after="0" w:line="259" w:lineRule="auto"/>
              <w:ind w:left="0" w:right="4" w:firstLine="0"/>
              <w:jc w:val="center"/>
              <w:rPr>
                <w:sz w:val="16"/>
              </w:rPr>
            </w:pPr>
            <w:r>
              <w:rPr>
                <w:sz w:val="16"/>
              </w:rPr>
              <w:t>2018</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4AD81452" w14:textId="77777777" w:rsidR="0065132B" w:rsidRDefault="0065132B" w:rsidP="0065132B">
            <w:pPr>
              <w:spacing w:after="0" w:line="259" w:lineRule="auto"/>
              <w:ind w:left="0" w:right="4" w:firstLine="0"/>
              <w:jc w:val="center"/>
              <w:rPr>
                <w:sz w:val="16"/>
              </w:rPr>
            </w:pPr>
            <w:r>
              <w:rPr>
                <w:sz w:val="16"/>
              </w:rPr>
              <w:t>31</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E906860" w14:textId="77777777" w:rsidR="0065132B" w:rsidRDefault="0065132B" w:rsidP="0065132B">
            <w:pPr>
              <w:spacing w:after="0" w:line="259" w:lineRule="auto"/>
              <w:ind w:left="0" w:right="4" w:firstLine="0"/>
              <w:jc w:val="center"/>
            </w:pPr>
            <w:r>
              <w:rPr>
                <w:sz w:val="16"/>
              </w:rPr>
              <w:t>26</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5011BDD" w14:textId="77777777" w:rsidR="0065132B" w:rsidRDefault="0065132B" w:rsidP="0065132B">
            <w:pPr>
              <w:spacing w:after="0" w:line="259" w:lineRule="auto"/>
              <w:ind w:left="11" w:firstLine="0"/>
              <w:jc w:val="center"/>
            </w:pPr>
            <w:r>
              <w:rPr>
                <w:sz w:val="16"/>
              </w:rPr>
              <w:t>83,9</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696EA30" w14:textId="77777777" w:rsidR="0065132B" w:rsidRDefault="0065132B" w:rsidP="0065132B">
            <w:pPr>
              <w:spacing w:after="0" w:line="259" w:lineRule="auto"/>
              <w:ind w:left="4" w:firstLine="0"/>
              <w:jc w:val="center"/>
            </w:pPr>
            <w:r>
              <w:rPr>
                <w:sz w:val="16"/>
              </w:rPr>
              <w:t>4</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6A32BC6" w14:textId="77777777" w:rsidR="0065132B" w:rsidRDefault="0065132B" w:rsidP="0065132B">
            <w:pPr>
              <w:spacing w:after="0" w:line="259" w:lineRule="auto"/>
              <w:ind w:left="23" w:firstLine="0"/>
              <w:jc w:val="left"/>
            </w:pPr>
            <w:r>
              <w:rPr>
                <w:sz w:val="16"/>
              </w:rPr>
              <w:t>12,9</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CD319FC" w14:textId="77777777" w:rsidR="0065132B" w:rsidRDefault="0065132B" w:rsidP="0065132B">
            <w:pPr>
              <w:spacing w:after="0" w:line="259" w:lineRule="auto"/>
              <w:ind w:left="4" w:firstLine="0"/>
              <w:jc w:val="cente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9987DDD" w14:textId="77777777" w:rsidR="0065132B" w:rsidRDefault="0065132B" w:rsidP="0065132B">
            <w:pPr>
              <w:spacing w:after="0" w:line="259" w:lineRule="auto"/>
              <w:ind w:left="6" w:firstLine="0"/>
              <w:jc w:val="cente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A214C4C" w14:textId="77777777" w:rsidR="0065132B" w:rsidRDefault="0065132B" w:rsidP="0065132B">
            <w:pPr>
              <w:spacing w:after="0" w:line="259" w:lineRule="auto"/>
              <w:ind w:left="0" w:right="1" w:firstLine="0"/>
              <w:jc w:val="center"/>
            </w:pPr>
            <w:r>
              <w:rPr>
                <w:sz w:val="16"/>
              </w:rPr>
              <w:t>1</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A78BE40" w14:textId="77777777" w:rsidR="0065132B" w:rsidRDefault="0065132B" w:rsidP="0065132B">
            <w:pPr>
              <w:spacing w:after="0" w:line="259" w:lineRule="auto"/>
              <w:ind w:left="4" w:firstLine="0"/>
              <w:jc w:val="center"/>
            </w:pPr>
            <w:r>
              <w:rPr>
                <w:sz w:val="16"/>
              </w:rPr>
              <w:t>3,2</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5277165" w14:textId="77777777" w:rsidR="0065132B" w:rsidRDefault="0065132B" w:rsidP="0065132B">
            <w:pPr>
              <w:spacing w:after="0" w:line="259" w:lineRule="auto"/>
              <w:ind w:left="4" w:firstLine="0"/>
              <w:jc w:val="cente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53608DC" w14:textId="77777777" w:rsidR="0065132B" w:rsidRDefault="0065132B" w:rsidP="0065132B">
            <w:pPr>
              <w:spacing w:after="0" w:line="259" w:lineRule="auto"/>
              <w:ind w:left="11" w:firstLine="0"/>
              <w:jc w:val="center"/>
            </w:pPr>
            <w:r>
              <w:rPr>
                <w:sz w:val="16"/>
              </w:rPr>
              <w:t>0</w:t>
            </w:r>
          </w:p>
        </w:tc>
      </w:tr>
      <w:tr w:rsidR="0065132B" w14:paraId="4CBEA53F" w14:textId="77777777" w:rsidTr="0065132B">
        <w:trPr>
          <w:trHeight w:val="294"/>
        </w:trPr>
        <w:tc>
          <w:tcPr>
            <w:tcW w:w="992" w:type="dxa"/>
            <w:tcBorders>
              <w:top w:val="single" w:sz="4" w:space="0" w:color="000001"/>
              <w:left w:val="single" w:sz="4" w:space="0" w:color="000001"/>
              <w:bottom w:val="single" w:sz="4" w:space="0" w:color="000001"/>
              <w:right w:val="single" w:sz="4" w:space="0" w:color="000001"/>
            </w:tcBorders>
          </w:tcPr>
          <w:p w14:paraId="45E82F0C" w14:textId="74647497" w:rsidR="0065132B" w:rsidRDefault="0065132B" w:rsidP="0065132B">
            <w:pPr>
              <w:spacing w:after="0" w:line="259" w:lineRule="auto"/>
              <w:ind w:left="0" w:right="4" w:firstLine="0"/>
              <w:jc w:val="center"/>
              <w:rPr>
                <w:sz w:val="16"/>
              </w:rPr>
            </w:pPr>
            <w:r>
              <w:rPr>
                <w:sz w:val="16"/>
              </w:rPr>
              <w:t>2019</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7761A74A" w14:textId="7B6564E7" w:rsidR="0065132B" w:rsidRDefault="00CF297B" w:rsidP="0065132B">
            <w:pPr>
              <w:spacing w:after="0" w:line="259" w:lineRule="auto"/>
              <w:ind w:left="0" w:right="4" w:firstLine="0"/>
              <w:jc w:val="center"/>
              <w:rPr>
                <w:sz w:val="16"/>
              </w:rPr>
            </w:pPr>
            <w:r>
              <w:rPr>
                <w:sz w:val="16"/>
              </w:rPr>
              <w:t>1</w:t>
            </w:r>
            <w:r w:rsidR="004C6EFE">
              <w:rPr>
                <w:sz w:val="16"/>
              </w:rPr>
              <w:t>5</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785BAA1B" w14:textId="62C4D933" w:rsidR="0065132B" w:rsidRDefault="00CF297B" w:rsidP="0065132B">
            <w:pPr>
              <w:spacing w:after="0" w:line="259" w:lineRule="auto"/>
              <w:ind w:left="0" w:right="4" w:firstLine="0"/>
              <w:jc w:val="center"/>
              <w:rPr>
                <w:sz w:val="16"/>
              </w:rPr>
            </w:pPr>
            <w:r>
              <w:rPr>
                <w:sz w:val="16"/>
              </w:rPr>
              <w:t>1</w:t>
            </w:r>
            <w:r w:rsidR="004C6EFE">
              <w:rPr>
                <w:sz w:val="16"/>
              </w:rPr>
              <w:t>2</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6F99C11F" w14:textId="77020154" w:rsidR="0065132B" w:rsidRDefault="00D52A01" w:rsidP="0065132B">
            <w:pPr>
              <w:spacing w:after="0" w:line="259" w:lineRule="auto"/>
              <w:ind w:left="11" w:firstLine="0"/>
              <w:jc w:val="center"/>
              <w:rPr>
                <w:sz w:val="16"/>
              </w:rPr>
            </w:pPr>
            <w:r>
              <w:rPr>
                <w:sz w:val="16"/>
              </w:rPr>
              <w:t>80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892B114" w14:textId="5E3FA4B3" w:rsidR="0065132B" w:rsidRDefault="00A83B2B" w:rsidP="0065132B">
            <w:pPr>
              <w:spacing w:after="0" w:line="259" w:lineRule="auto"/>
              <w:ind w:left="4" w:firstLine="0"/>
              <w:jc w:val="center"/>
              <w:rPr>
                <w:sz w:val="16"/>
              </w:rPr>
            </w:pPr>
            <w:r>
              <w:rPr>
                <w:sz w:val="16"/>
              </w:rPr>
              <w:t>3</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EA03EFB" w14:textId="66EB6F7D" w:rsidR="0065132B" w:rsidRDefault="00D52A01" w:rsidP="0065132B">
            <w:pPr>
              <w:spacing w:after="0" w:line="259" w:lineRule="auto"/>
              <w:ind w:left="23" w:firstLine="0"/>
              <w:jc w:val="left"/>
              <w:rPr>
                <w:sz w:val="16"/>
              </w:rPr>
            </w:pPr>
            <w:r>
              <w:rPr>
                <w:sz w:val="16"/>
              </w:rPr>
              <w:t>20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49D009E" w14:textId="7120EC5E" w:rsidR="0065132B" w:rsidRDefault="00D52A01" w:rsidP="0065132B">
            <w:pPr>
              <w:spacing w:after="0" w:line="259" w:lineRule="auto"/>
              <w:ind w:left="4" w:firstLine="0"/>
              <w:jc w:val="center"/>
              <w:rPr>
                <w:sz w:val="16"/>
              </w:rP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62D9AA5" w14:textId="1718C9D0" w:rsidR="0065132B" w:rsidRDefault="00D52A01" w:rsidP="0065132B">
            <w:pPr>
              <w:spacing w:after="0" w:line="259" w:lineRule="auto"/>
              <w:ind w:left="6" w:firstLine="0"/>
              <w:jc w:val="center"/>
              <w:rPr>
                <w:sz w:val="16"/>
              </w:rP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E927F56" w14:textId="2D02E730" w:rsidR="0065132B" w:rsidRDefault="00D52A01" w:rsidP="0065132B">
            <w:pPr>
              <w:spacing w:after="0" w:line="259" w:lineRule="auto"/>
              <w:ind w:left="0" w:right="1" w:firstLine="0"/>
              <w:jc w:val="center"/>
              <w:rPr>
                <w:sz w:val="16"/>
              </w:rP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52BE674" w14:textId="636BDFDF" w:rsidR="0065132B" w:rsidRDefault="00D52A01" w:rsidP="0065132B">
            <w:pPr>
              <w:spacing w:after="0" w:line="259" w:lineRule="auto"/>
              <w:ind w:left="4" w:firstLine="0"/>
              <w:jc w:val="center"/>
              <w:rPr>
                <w:sz w:val="16"/>
              </w:rP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034AC4F" w14:textId="3C785A22" w:rsidR="0065132B" w:rsidRDefault="00D52A01" w:rsidP="0065132B">
            <w:pPr>
              <w:spacing w:after="0" w:line="259" w:lineRule="auto"/>
              <w:ind w:left="4" w:firstLine="0"/>
              <w:jc w:val="center"/>
              <w:rPr>
                <w:sz w:val="16"/>
              </w:rP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FC32712" w14:textId="7026A84F" w:rsidR="004C6EFE" w:rsidRDefault="00D52A01" w:rsidP="004C6EFE">
            <w:pPr>
              <w:spacing w:after="0" w:line="259" w:lineRule="auto"/>
              <w:ind w:left="0" w:firstLine="0"/>
              <w:rPr>
                <w:sz w:val="16"/>
              </w:rPr>
            </w:pPr>
            <w:r>
              <w:rPr>
                <w:sz w:val="16"/>
              </w:rPr>
              <w:t>0</w:t>
            </w:r>
          </w:p>
        </w:tc>
      </w:tr>
      <w:tr w:rsidR="004C6EFE" w14:paraId="166A715A" w14:textId="77777777" w:rsidTr="0065132B">
        <w:trPr>
          <w:trHeight w:val="294"/>
        </w:trPr>
        <w:tc>
          <w:tcPr>
            <w:tcW w:w="992" w:type="dxa"/>
            <w:tcBorders>
              <w:top w:val="single" w:sz="4" w:space="0" w:color="000001"/>
              <w:left w:val="single" w:sz="4" w:space="0" w:color="000001"/>
              <w:bottom w:val="single" w:sz="4" w:space="0" w:color="000001"/>
              <w:right w:val="single" w:sz="4" w:space="0" w:color="000001"/>
            </w:tcBorders>
          </w:tcPr>
          <w:p w14:paraId="08D9EEF9" w14:textId="1FE27A04" w:rsidR="004C6EFE" w:rsidRDefault="004C6EFE" w:rsidP="0065132B">
            <w:pPr>
              <w:spacing w:after="0" w:line="259" w:lineRule="auto"/>
              <w:ind w:left="0" w:right="4" w:firstLine="0"/>
              <w:jc w:val="center"/>
              <w:rPr>
                <w:sz w:val="16"/>
              </w:rPr>
            </w:pPr>
            <w:r>
              <w:rPr>
                <w:sz w:val="16"/>
              </w:rPr>
              <w:t>2020</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2BB18E9D" w14:textId="3FC9CA46" w:rsidR="004C6EFE" w:rsidRDefault="00362CD7" w:rsidP="0065132B">
            <w:pPr>
              <w:spacing w:after="0" w:line="259" w:lineRule="auto"/>
              <w:ind w:left="0" w:right="4" w:firstLine="0"/>
              <w:jc w:val="center"/>
              <w:rPr>
                <w:sz w:val="16"/>
              </w:rPr>
            </w:pPr>
            <w:r>
              <w:rPr>
                <w:sz w:val="16"/>
              </w:rPr>
              <w:t>4</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55B8F3CD" w14:textId="688B36FF" w:rsidR="004C6EFE" w:rsidRDefault="00362CD7" w:rsidP="0065132B">
            <w:pPr>
              <w:spacing w:after="0" w:line="259" w:lineRule="auto"/>
              <w:ind w:left="0" w:right="4" w:firstLine="0"/>
              <w:jc w:val="center"/>
              <w:rPr>
                <w:sz w:val="16"/>
              </w:rPr>
            </w:pPr>
            <w:r>
              <w:rPr>
                <w:sz w:val="16"/>
              </w:rPr>
              <w:t>1</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336DE65A" w14:textId="12136469" w:rsidR="004C6EFE" w:rsidRDefault="00D52A01" w:rsidP="0065132B">
            <w:pPr>
              <w:spacing w:after="0" w:line="259" w:lineRule="auto"/>
              <w:ind w:left="11" w:firstLine="0"/>
              <w:jc w:val="center"/>
              <w:rPr>
                <w:sz w:val="16"/>
              </w:rPr>
            </w:pPr>
            <w:r>
              <w:rPr>
                <w:sz w:val="16"/>
              </w:rPr>
              <w:t>25</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A2ACD3C" w14:textId="07266F5F" w:rsidR="004C6EFE" w:rsidRDefault="00362CD7" w:rsidP="0065132B">
            <w:pPr>
              <w:spacing w:after="0" w:line="259" w:lineRule="auto"/>
              <w:ind w:left="4" w:firstLine="0"/>
              <w:jc w:val="center"/>
              <w:rPr>
                <w:sz w:val="16"/>
              </w:rPr>
            </w:pPr>
            <w:r>
              <w:rPr>
                <w:sz w:val="16"/>
              </w:rPr>
              <w:t>3</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71035A9" w14:textId="4D64C0E3" w:rsidR="004C6EFE" w:rsidRDefault="00D52A01" w:rsidP="0065132B">
            <w:pPr>
              <w:spacing w:after="0" w:line="259" w:lineRule="auto"/>
              <w:ind w:left="23" w:firstLine="0"/>
              <w:jc w:val="left"/>
              <w:rPr>
                <w:sz w:val="16"/>
              </w:rPr>
            </w:pPr>
            <w:r>
              <w:rPr>
                <w:sz w:val="16"/>
              </w:rPr>
              <w:t>75</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3E77D72" w14:textId="2D48A26D" w:rsidR="004C6EFE" w:rsidRDefault="00D52A01" w:rsidP="0065132B">
            <w:pPr>
              <w:spacing w:after="0" w:line="259" w:lineRule="auto"/>
              <w:ind w:left="4" w:firstLine="0"/>
              <w:jc w:val="center"/>
              <w:rPr>
                <w:sz w:val="16"/>
              </w:rP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22C44B5E" w14:textId="568C00E5" w:rsidR="004C6EFE" w:rsidRDefault="00D52A01" w:rsidP="0065132B">
            <w:pPr>
              <w:spacing w:after="0" w:line="259" w:lineRule="auto"/>
              <w:ind w:left="6" w:firstLine="0"/>
              <w:jc w:val="center"/>
              <w:rPr>
                <w:sz w:val="16"/>
              </w:rP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F8C1D87" w14:textId="540B2E1A" w:rsidR="004C6EFE" w:rsidRDefault="00D52A01" w:rsidP="0065132B">
            <w:pPr>
              <w:spacing w:after="0" w:line="259" w:lineRule="auto"/>
              <w:ind w:left="0" w:right="1" w:firstLine="0"/>
              <w:jc w:val="center"/>
              <w:rPr>
                <w:sz w:val="16"/>
              </w:rP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D55AFB8" w14:textId="4BF47E46" w:rsidR="004C6EFE" w:rsidRDefault="00D52A01" w:rsidP="0065132B">
            <w:pPr>
              <w:spacing w:after="0" w:line="259" w:lineRule="auto"/>
              <w:ind w:left="4" w:firstLine="0"/>
              <w:jc w:val="center"/>
              <w:rPr>
                <w:sz w:val="16"/>
              </w:rP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B42D9FE" w14:textId="7D9D33AB" w:rsidR="004C6EFE" w:rsidRDefault="00D52A01" w:rsidP="0065132B">
            <w:pPr>
              <w:spacing w:after="0" w:line="259" w:lineRule="auto"/>
              <w:ind w:left="4" w:firstLine="0"/>
              <w:jc w:val="center"/>
              <w:rPr>
                <w:sz w:val="16"/>
              </w:rP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EB1CF4C" w14:textId="12D42B13" w:rsidR="004C6EFE" w:rsidRDefault="00D52A01" w:rsidP="004C6EFE">
            <w:pPr>
              <w:spacing w:after="0" w:line="259" w:lineRule="auto"/>
              <w:ind w:left="0" w:firstLine="0"/>
              <w:rPr>
                <w:sz w:val="16"/>
              </w:rPr>
            </w:pPr>
            <w:r>
              <w:rPr>
                <w:sz w:val="16"/>
              </w:rPr>
              <w:t>0</w:t>
            </w:r>
          </w:p>
        </w:tc>
      </w:tr>
      <w:tr w:rsidR="00362CD7" w14:paraId="0D31E5AC" w14:textId="77777777" w:rsidTr="0065132B">
        <w:trPr>
          <w:trHeight w:val="294"/>
        </w:trPr>
        <w:tc>
          <w:tcPr>
            <w:tcW w:w="992" w:type="dxa"/>
            <w:tcBorders>
              <w:top w:val="single" w:sz="4" w:space="0" w:color="000001"/>
              <w:left w:val="single" w:sz="4" w:space="0" w:color="000001"/>
              <w:bottom w:val="single" w:sz="4" w:space="0" w:color="000001"/>
              <w:right w:val="single" w:sz="4" w:space="0" w:color="000001"/>
            </w:tcBorders>
          </w:tcPr>
          <w:p w14:paraId="349B445A" w14:textId="08B5DAC7" w:rsidR="00362CD7" w:rsidRDefault="00362CD7" w:rsidP="0065132B">
            <w:pPr>
              <w:spacing w:after="0" w:line="259" w:lineRule="auto"/>
              <w:ind w:left="0" w:right="4" w:firstLine="0"/>
              <w:jc w:val="center"/>
              <w:rPr>
                <w:sz w:val="16"/>
              </w:rPr>
            </w:pPr>
            <w:r>
              <w:rPr>
                <w:sz w:val="16"/>
              </w:rPr>
              <w:t>2021</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439A0417" w14:textId="3F92FEA2" w:rsidR="00362CD7" w:rsidRDefault="00F77AB3" w:rsidP="0065132B">
            <w:pPr>
              <w:spacing w:after="0" w:line="259" w:lineRule="auto"/>
              <w:ind w:left="0" w:right="4" w:firstLine="0"/>
              <w:jc w:val="center"/>
              <w:rPr>
                <w:sz w:val="16"/>
              </w:rPr>
            </w:pPr>
            <w:r>
              <w:rPr>
                <w:sz w:val="16"/>
              </w:rPr>
              <w:t>6</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069BC691" w14:textId="18852C20" w:rsidR="00362CD7" w:rsidRDefault="00F77AB3" w:rsidP="0065132B">
            <w:pPr>
              <w:spacing w:after="0" w:line="259" w:lineRule="auto"/>
              <w:ind w:left="0" w:right="4" w:firstLine="0"/>
              <w:jc w:val="center"/>
              <w:rPr>
                <w:sz w:val="16"/>
              </w:rPr>
            </w:pPr>
            <w:r>
              <w:rPr>
                <w:sz w:val="16"/>
              </w:rPr>
              <w:t>4</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11D64D8" w14:textId="10A9398A" w:rsidR="00362CD7" w:rsidRDefault="00D52A01" w:rsidP="0065132B">
            <w:pPr>
              <w:spacing w:after="0" w:line="259" w:lineRule="auto"/>
              <w:ind w:left="11" w:firstLine="0"/>
              <w:jc w:val="center"/>
              <w:rPr>
                <w:sz w:val="16"/>
              </w:rPr>
            </w:pPr>
            <w:r>
              <w:rPr>
                <w:sz w:val="16"/>
              </w:rPr>
              <w:t>66,67</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FB286D6" w14:textId="739894D7" w:rsidR="00362CD7" w:rsidRDefault="00F77AB3" w:rsidP="0065132B">
            <w:pPr>
              <w:spacing w:after="0" w:line="259" w:lineRule="auto"/>
              <w:ind w:left="4" w:firstLine="0"/>
              <w:jc w:val="center"/>
              <w:rPr>
                <w:sz w:val="16"/>
              </w:rPr>
            </w:pPr>
            <w:r>
              <w:rPr>
                <w:sz w:val="16"/>
              </w:rPr>
              <w:t>2</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EEBADCF" w14:textId="51800C2C" w:rsidR="00362CD7" w:rsidRDefault="00F00F93" w:rsidP="0065132B">
            <w:pPr>
              <w:spacing w:after="0" w:line="259" w:lineRule="auto"/>
              <w:ind w:left="23" w:firstLine="0"/>
              <w:jc w:val="left"/>
              <w:rPr>
                <w:sz w:val="16"/>
              </w:rPr>
            </w:pPr>
            <w:r>
              <w:rPr>
                <w:sz w:val="16"/>
              </w:rPr>
              <w:t>33,33</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277D7F5" w14:textId="385FD551" w:rsidR="00362CD7" w:rsidRDefault="00F00F93" w:rsidP="0065132B">
            <w:pPr>
              <w:spacing w:after="0" w:line="259" w:lineRule="auto"/>
              <w:ind w:left="4" w:firstLine="0"/>
              <w:jc w:val="center"/>
              <w:rPr>
                <w:sz w:val="16"/>
              </w:rP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3AA4B24A" w14:textId="4F875C64" w:rsidR="00362CD7" w:rsidRDefault="00F00F93" w:rsidP="0065132B">
            <w:pPr>
              <w:spacing w:after="0" w:line="259" w:lineRule="auto"/>
              <w:ind w:left="6" w:firstLine="0"/>
              <w:jc w:val="center"/>
              <w:rPr>
                <w:sz w:val="16"/>
              </w:rP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B588404" w14:textId="16F04B9C" w:rsidR="00362CD7" w:rsidRDefault="00F00F93" w:rsidP="0065132B">
            <w:pPr>
              <w:spacing w:after="0" w:line="259" w:lineRule="auto"/>
              <w:ind w:left="0" w:right="1" w:firstLine="0"/>
              <w:jc w:val="center"/>
              <w:rPr>
                <w:sz w:val="16"/>
              </w:rP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6DCD8410" w14:textId="1B916D00" w:rsidR="00362CD7" w:rsidRDefault="00F00F93" w:rsidP="0065132B">
            <w:pPr>
              <w:spacing w:after="0" w:line="259" w:lineRule="auto"/>
              <w:ind w:left="4" w:firstLine="0"/>
              <w:jc w:val="center"/>
              <w:rPr>
                <w:sz w:val="16"/>
              </w:rP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0504843" w14:textId="350F5DDC" w:rsidR="00362CD7" w:rsidRDefault="00F00F93" w:rsidP="0065132B">
            <w:pPr>
              <w:spacing w:after="0" w:line="259" w:lineRule="auto"/>
              <w:ind w:left="4" w:firstLine="0"/>
              <w:jc w:val="center"/>
              <w:rPr>
                <w:sz w:val="16"/>
              </w:rP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22F0DBED" w14:textId="299097FE" w:rsidR="00362CD7" w:rsidRDefault="00F00F93" w:rsidP="004C6EFE">
            <w:pPr>
              <w:spacing w:after="0" w:line="259" w:lineRule="auto"/>
              <w:ind w:left="0" w:firstLine="0"/>
              <w:rPr>
                <w:sz w:val="16"/>
              </w:rPr>
            </w:pPr>
            <w:r>
              <w:rPr>
                <w:sz w:val="16"/>
              </w:rPr>
              <w:t>0</w:t>
            </w:r>
          </w:p>
        </w:tc>
      </w:tr>
      <w:tr w:rsidR="004D189F" w14:paraId="783F30ED" w14:textId="77777777" w:rsidTr="0065132B">
        <w:trPr>
          <w:trHeight w:val="294"/>
        </w:trPr>
        <w:tc>
          <w:tcPr>
            <w:tcW w:w="992" w:type="dxa"/>
            <w:tcBorders>
              <w:top w:val="single" w:sz="4" w:space="0" w:color="000001"/>
              <w:left w:val="single" w:sz="4" w:space="0" w:color="000001"/>
              <w:bottom w:val="single" w:sz="4" w:space="0" w:color="000001"/>
              <w:right w:val="single" w:sz="4" w:space="0" w:color="000001"/>
            </w:tcBorders>
          </w:tcPr>
          <w:p w14:paraId="5B9D36E0" w14:textId="4B8BD090" w:rsidR="004D189F" w:rsidRDefault="004D189F" w:rsidP="0065132B">
            <w:pPr>
              <w:spacing w:after="0" w:line="259" w:lineRule="auto"/>
              <w:ind w:left="0" w:right="4" w:firstLine="0"/>
              <w:jc w:val="center"/>
              <w:rPr>
                <w:sz w:val="16"/>
              </w:rPr>
            </w:pPr>
            <w:r>
              <w:rPr>
                <w:sz w:val="16"/>
              </w:rPr>
              <w:t>2022</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394F0A57" w14:textId="4DCCF456" w:rsidR="004D189F" w:rsidRDefault="004D189F" w:rsidP="0065132B">
            <w:pPr>
              <w:spacing w:after="0" w:line="259" w:lineRule="auto"/>
              <w:ind w:left="0" w:right="4" w:firstLine="0"/>
              <w:jc w:val="center"/>
              <w:rPr>
                <w:sz w:val="16"/>
              </w:rPr>
            </w:pPr>
            <w:r>
              <w:rPr>
                <w:sz w:val="16"/>
              </w:rPr>
              <w:t>4</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84C72B7" w14:textId="28250D9D" w:rsidR="004D189F" w:rsidRDefault="00D4613C" w:rsidP="0065132B">
            <w:pPr>
              <w:spacing w:after="0" w:line="259" w:lineRule="auto"/>
              <w:ind w:left="0" w:right="4" w:firstLine="0"/>
              <w:jc w:val="center"/>
              <w:rPr>
                <w:sz w:val="16"/>
              </w:rPr>
            </w:pPr>
            <w:r>
              <w:rPr>
                <w:sz w:val="16"/>
              </w:rPr>
              <w:t>1</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17D9986C" w14:textId="6E1691E9" w:rsidR="004D189F" w:rsidRDefault="00D4613C" w:rsidP="0065132B">
            <w:pPr>
              <w:spacing w:after="0" w:line="259" w:lineRule="auto"/>
              <w:ind w:left="11" w:firstLine="0"/>
              <w:jc w:val="center"/>
              <w:rPr>
                <w:sz w:val="16"/>
              </w:rPr>
            </w:pPr>
            <w:r>
              <w:rPr>
                <w:sz w:val="16"/>
              </w:rPr>
              <w:t>25</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1B914B8" w14:textId="1FF8D58C" w:rsidR="004D189F" w:rsidRDefault="00D4613C" w:rsidP="0065132B">
            <w:pPr>
              <w:spacing w:after="0" w:line="259" w:lineRule="auto"/>
              <w:ind w:left="4" w:firstLine="0"/>
              <w:jc w:val="center"/>
              <w:rPr>
                <w:sz w:val="16"/>
              </w:rPr>
            </w:pPr>
            <w:r>
              <w:rPr>
                <w:sz w:val="16"/>
              </w:rPr>
              <w:t>3</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045C9424" w14:textId="5D0E147F" w:rsidR="004D189F" w:rsidRDefault="00D4613C" w:rsidP="0065132B">
            <w:pPr>
              <w:spacing w:after="0" w:line="259" w:lineRule="auto"/>
              <w:ind w:left="23" w:firstLine="0"/>
              <w:jc w:val="left"/>
              <w:rPr>
                <w:sz w:val="16"/>
              </w:rPr>
            </w:pPr>
            <w:r>
              <w:rPr>
                <w:sz w:val="16"/>
              </w:rPr>
              <w:t>75</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EABCC84" w14:textId="00352CB9" w:rsidR="004D189F" w:rsidRDefault="00D4613C" w:rsidP="0065132B">
            <w:pPr>
              <w:spacing w:after="0" w:line="259" w:lineRule="auto"/>
              <w:ind w:left="4" w:firstLine="0"/>
              <w:jc w:val="center"/>
              <w:rPr>
                <w:sz w:val="16"/>
              </w:rP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4FD1E0EF" w14:textId="13016DDB" w:rsidR="004D189F" w:rsidRDefault="00D4613C" w:rsidP="0065132B">
            <w:pPr>
              <w:spacing w:after="0" w:line="259" w:lineRule="auto"/>
              <w:ind w:left="6" w:firstLine="0"/>
              <w:jc w:val="center"/>
              <w:rPr>
                <w:sz w:val="16"/>
              </w:rP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41AF09C4" w14:textId="38E02A53" w:rsidR="004D189F" w:rsidRDefault="00D4613C" w:rsidP="0065132B">
            <w:pPr>
              <w:spacing w:after="0" w:line="259" w:lineRule="auto"/>
              <w:ind w:left="0" w:right="1" w:firstLine="0"/>
              <w:jc w:val="center"/>
              <w:rPr>
                <w:sz w:val="16"/>
              </w:rP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3166EFB" w14:textId="0AC48A1A" w:rsidR="004D189F" w:rsidRDefault="00D4613C" w:rsidP="0065132B">
            <w:pPr>
              <w:spacing w:after="0" w:line="259" w:lineRule="auto"/>
              <w:ind w:left="4" w:firstLine="0"/>
              <w:jc w:val="center"/>
              <w:rPr>
                <w:sz w:val="16"/>
              </w:rP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3EAC77AA" w14:textId="30F2CC3B" w:rsidR="004D189F" w:rsidRDefault="00D4613C" w:rsidP="0065132B">
            <w:pPr>
              <w:spacing w:after="0" w:line="259" w:lineRule="auto"/>
              <w:ind w:left="4" w:firstLine="0"/>
              <w:jc w:val="center"/>
              <w:rPr>
                <w:sz w:val="16"/>
              </w:rP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79777E8F" w14:textId="6D91C388" w:rsidR="004D189F" w:rsidRDefault="00D4613C" w:rsidP="004C6EFE">
            <w:pPr>
              <w:spacing w:after="0" w:line="259" w:lineRule="auto"/>
              <w:ind w:left="0" w:firstLine="0"/>
              <w:rPr>
                <w:sz w:val="16"/>
              </w:rPr>
            </w:pPr>
            <w:r>
              <w:rPr>
                <w:sz w:val="16"/>
              </w:rPr>
              <w:t>0</w:t>
            </w:r>
          </w:p>
        </w:tc>
      </w:tr>
      <w:tr w:rsidR="00D4613C" w14:paraId="4D5D7E67" w14:textId="77777777" w:rsidTr="0065132B">
        <w:trPr>
          <w:trHeight w:val="294"/>
        </w:trPr>
        <w:tc>
          <w:tcPr>
            <w:tcW w:w="992" w:type="dxa"/>
            <w:tcBorders>
              <w:top w:val="single" w:sz="4" w:space="0" w:color="000001"/>
              <w:left w:val="single" w:sz="4" w:space="0" w:color="000001"/>
              <w:bottom w:val="single" w:sz="4" w:space="0" w:color="000001"/>
              <w:right w:val="single" w:sz="4" w:space="0" w:color="000001"/>
            </w:tcBorders>
          </w:tcPr>
          <w:p w14:paraId="2E312297" w14:textId="3FF0FC6D" w:rsidR="00D4613C" w:rsidRDefault="00D4613C" w:rsidP="0065132B">
            <w:pPr>
              <w:spacing w:after="0" w:line="259" w:lineRule="auto"/>
              <w:ind w:left="0" w:right="4" w:firstLine="0"/>
              <w:jc w:val="center"/>
              <w:rPr>
                <w:sz w:val="16"/>
              </w:rPr>
            </w:pPr>
            <w:r>
              <w:rPr>
                <w:sz w:val="16"/>
              </w:rPr>
              <w:t>2023</w:t>
            </w:r>
          </w:p>
        </w:tc>
        <w:tc>
          <w:tcPr>
            <w:tcW w:w="798" w:type="dxa"/>
            <w:tcBorders>
              <w:top w:val="single" w:sz="4" w:space="0" w:color="000001"/>
              <w:left w:val="single" w:sz="4" w:space="0" w:color="000001"/>
              <w:bottom w:val="single" w:sz="4" w:space="0" w:color="000001"/>
              <w:right w:val="single" w:sz="4" w:space="0" w:color="000001"/>
            </w:tcBorders>
            <w:shd w:val="clear" w:color="auto" w:fill="auto"/>
          </w:tcPr>
          <w:p w14:paraId="2E08D7D8" w14:textId="66FAF933" w:rsidR="00D4613C" w:rsidRDefault="00EA3B96" w:rsidP="0065132B">
            <w:pPr>
              <w:spacing w:after="0" w:line="259" w:lineRule="auto"/>
              <w:ind w:left="0" w:right="4" w:firstLine="0"/>
              <w:jc w:val="center"/>
              <w:rPr>
                <w:sz w:val="16"/>
              </w:rPr>
            </w:pPr>
            <w:r>
              <w:rPr>
                <w:sz w:val="16"/>
              </w:rPr>
              <w:t>8</w:t>
            </w:r>
          </w:p>
        </w:tc>
        <w:tc>
          <w:tcPr>
            <w:tcW w:w="1536"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244D3CE8" w14:textId="4E1A6E01" w:rsidR="00D4613C" w:rsidRDefault="00EA3B96" w:rsidP="0065132B">
            <w:pPr>
              <w:spacing w:after="0" w:line="259" w:lineRule="auto"/>
              <w:ind w:left="0" w:right="4" w:firstLine="0"/>
              <w:jc w:val="center"/>
              <w:rPr>
                <w:sz w:val="16"/>
              </w:rPr>
            </w:pPr>
            <w:r>
              <w:rPr>
                <w:sz w:val="16"/>
              </w:rPr>
              <w:t>7</w:t>
            </w:r>
          </w:p>
        </w:tc>
        <w:tc>
          <w:tcPr>
            <w:tcW w:w="642" w:type="dxa"/>
            <w:tcBorders>
              <w:top w:val="single" w:sz="4" w:space="0" w:color="000001"/>
              <w:left w:val="single" w:sz="4" w:space="0" w:color="000001"/>
              <w:bottom w:val="single" w:sz="4" w:space="0" w:color="000001"/>
              <w:right w:val="single" w:sz="4" w:space="0" w:color="000001"/>
            </w:tcBorders>
            <w:shd w:val="clear" w:color="auto" w:fill="00FF00"/>
            <w:vAlign w:val="bottom"/>
          </w:tcPr>
          <w:p w14:paraId="4226560A" w14:textId="25CB0E40" w:rsidR="00D4613C" w:rsidRDefault="00F00F93" w:rsidP="0065132B">
            <w:pPr>
              <w:spacing w:after="0" w:line="259" w:lineRule="auto"/>
              <w:ind w:left="11" w:firstLine="0"/>
              <w:jc w:val="center"/>
              <w:rPr>
                <w:sz w:val="16"/>
              </w:rPr>
            </w:pPr>
            <w:r>
              <w:rPr>
                <w:sz w:val="16"/>
              </w:rPr>
              <w:t>87,50</w:t>
            </w:r>
          </w:p>
        </w:tc>
        <w:tc>
          <w:tcPr>
            <w:tcW w:w="503"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53BF9B98" w14:textId="69ECF99C" w:rsidR="00D4613C" w:rsidRDefault="00B53AA3" w:rsidP="0065132B">
            <w:pPr>
              <w:spacing w:after="0" w:line="259" w:lineRule="auto"/>
              <w:ind w:left="4" w:firstLine="0"/>
              <w:jc w:val="center"/>
              <w:rPr>
                <w:sz w:val="16"/>
              </w:rPr>
            </w:pPr>
            <w:r>
              <w:rPr>
                <w:sz w:val="16"/>
              </w:rPr>
              <w:t>1</w:t>
            </w:r>
          </w:p>
        </w:tc>
        <w:tc>
          <w:tcPr>
            <w:tcW w:w="564"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78C0E783" w14:textId="4BB0BBC7" w:rsidR="00D4613C" w:rsidRDefault="00F00F93" w:rsidP="0065132B">
            <w:pPr>
              <w:spacing w:after="0" w:line="259" w:lineRule="auto"/>
              <w:ind w:left="23" w:firstLine="0"/>
              <w:jc w:val="left"/>
              <w:rPr>
                <w:sz w:val="16"/>
              </w:rPr>
            </w:pPr>
            <w:r>
              <w:rPr>
                <w:sz w:val="16"/>
              </w:rPr>
              <w:t>12,50</w:t>
            </w:r>
          </w:p>
        </w:tc>
        <w:tc>
          <w:tcPr>
            <w:tcW w:w="526"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1B7E8FDE" w14:textId="5620A625" w:rsidR="00D4613C" w:rsidRDefault="00F00F93" w:rsidP="0065132B">
            <w:pPr>
              <w:spacing w:after="0" w:line="259" w:lineRule="auto"/>
              <w:ind w:left="4" w:firstLine="0"/>
              <w:jc w:val="center"/>
              <w:rPr>
                <w:sz w:val="16"/>
              </w:rPr>
            </w:pPr>
            <w:r>
              <w:rPr>
                <w:sz w:val="16"/>
              </w:rPr>
              <w:t>0</w:t>
            </w:r>
          </w:p>
        </w:tc>
        <w:tc>
          <w:tcPr>
            <w:tcW w:w="515" w:type="dxa"/>
            <w:tcBorders>
              <w:top w:val="single" w:sz="4" w:space="0" w:color="000001"/>
              <w:left w:val="single" w:sz="4" w:space="0" w:color="000001"/>
              <w:bottom w:val="single" w:sz="4" w:space="0" w:color="000001"/>
              <w:right w:val="single" w:sz="4" w:space="0" w:color="000001"/>
            </w:tcBorders>
            <w:shd w:val="clear" w:color="auto" w:fill="00FFFF"/>
            <w:vAlign w:val="bottom"/>
          </w:tcPr>
          <w:p w14:paraId="6161F41D" w14:textId="3D92C603" w:rsidR="00D4613C" w:rsidRDefault="00F00F93" w:rsidP="0065132B">
            <w:pPr>
              <w:spacing w:after="0" w:line="259" w:lineRule="auto"/>
              <w:ind w:left="6" w:firstLine="0"/>
              <w:jc w:val="center"/>
              <w:rPr>
                <w:sz w:val="16"/>
              </w:rPr>
            </w:pPr>
            <w:r>
              <w:rPr>
                <w:sz w:val="16"/>
              </w:rPr>
              <w:t>0</w:t>
            </w:r>
          </w:p>
        </w:tc>
        <w:tc>
          <w:tcPr>
            <w:tcW w:w="52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05DEECC8" w14:textId="42C3427F" w:rsidR="00D4613C" w:rsidRDefault="00F00F93" w:rsidP="0065132B">
            <w:pPr>
              <w:spacing w:after="0" w:line="259" w:lineRule="auto"/>
              <w:ind w:left="0" w:right="1" w:firstLine="0"/>
              <w:jc w:val="center"/>
              <w:rPr>
                <w:sz w:val="16"/>
              </w:rPr>
            </w:pPr>
            <w:r>
              <w:rPr>
                <w:sz w:val="16"/>
              </w:rPr>
              <w:t>0</w:t>
            </w:r>
          </w:p>
        </w:tc>
        <w:tc>
          <w:tcPr>
            <w:tcW w:w="629"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542E6BE1" w14:textId="57DAE112" w:rsidR="00D4613C" w:rsidRDefault="00F00F93" w:rsidP="0065132B">
            <w:pPr>
              <w:spacing w:after="0" w:line="259" w:lineRule="auto"/>
              <w:ind w:left="4" w:firstLine="0"/>
              <w:jc w:val="center"/>
              <w:rPr>
                <w:sz w:val="16"/>
              </w:rPr>
            </w:pPr>
            <w:r>
              <w:rPr>
                <w:sz w:val="16"/>
              </w:rPr>
              <w:t>0</w:t>
            </w:r>
          </w:p>
        </w:tc>
        <w:tc>
          <w:tcPr>
            <w:tcW w:w="554"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3ED6B8F" w14:textId="02F94EB4" w:rsidR="00D4613C" w:rsidRDefault="00F00F93" w:rsidP="0065132B">
            <w:pPr>
              <w:spacing w:after="0" w:line="259" w:lineRule="auto"/>
              <w:ind w:left="4" w:firstLine="0"/>
              <w:jc w:val="center"/>
              <w:rPr>
                <w:sz w:val="16"/>
              </w:rPr>
            </w:pPr>
            <w:r>
              <w:rPr>
                <w:sz w:val="16"/>
              </w:rPr>
              <w:t>0</w:t>
            </w:r>
          </w:p>
        </w:tc>
        <w:tc>
          <w:tcPr>
            <w:tcW w:w="642" w:type="dxa"/>
            <w:tcBorders>
              <w:top w:val="single" w:sz="4" w:space="0" w:color="000001"/>
              <w:left w:val="single" w:sz="4" w:space="0" w:color="000001"/>
              <w:bottom w:val="single" w:sz="4" w:space="0" w:color="000001"/>
              <w:right w:val="single" w:sz="4" w:space="0" w:color="000001"/>
            </w:tcBorders>
            <w:shd w:val="clear" w:color="auto" w:fill="FF3333"/>
            <w:vAlign w:val="bottom"/>
          </w:tcPr>
          <w:p w14:paraId="1644181B" w14:textId="314CF6BB" w:rsidR="00D4613C" w:rsidRDefault="00F00F93" w:rsidP="004C6EFE">
            <w:pPr>
              <w:spacing w:after="0" w:line="259" w:lineRule="auto"/>
              <w:ind w:left="0" w:firstLine="0"/>
              <w:rPr>
                <w:sz w:val="16"/>
              </w:rPr>
            </w:pPr>
            <w:r>
              <w:rPr>
                <w:sz w:val="16"/>
              </w:rPr>
              <w:t>0</w:t>
            </w:r>
          </w:p>
        </w:tc>
      </w:tr>
    </w:tbl>
    <w:p w14:paraId="52B9086F" w14:textId="77777777" w:rsidR="0065132B" w:rsidRDefault="0065132B" w:rsidP="0065132B">
      <w:pPr>
        <w:spacing w:after="97" w:line="265" w:lineRule="auto"/>
        <w:ind w:left="1805" w:right="1937"/>
        <w:jc w:val="left"/>
      </w:pPr>
    </w:p>
    <w:p w14:paraId="0AEB8CD6" w14:textId="2D46A4D8" w:rsidR="00105CC4" w:rsidRDefault="00105CC4" w:rsidP="0065132B">
      <w:pPr>
        <w:spacing w:after="97" w:line="265" w:lineRule="auto"/>
        <w:ind w:left="0" w:right="1937" w:firstLine="0"/>
        <w:jc w:val="left"/>
      </w:pPr>
    </w:p>
    <w:p w14:paraId="586528F0" w14:textId="77777777" w:rsidR="009C3E3A" w:rsidRDefault="009C3E3A">
      <w:pPr>
        <w:spacing w:after="160" w:line="278" w:lineRule="auto"/>
        <w:ind w:left="0" w:firstLine="0"/>
        <w:jc w:val="left"/>
        <w:rPr>
          <w:b/>
        </w:rPr>
      </w:pPr>
      <w:r>
        <w:rPr>
          <w:b/>
        </w:rPr>
        <w:br w:type="page"/>
      </w:r>
    </w:p>
    <w:p w14:paraId="0986A019" w14:textId="70A22545" w:rsidR="00105CC4" w:rsidRDefault="003D3A2A">
      <w:pPr>
        <w:spacing w:after="4" w:line="250" w:lineRule="auto"/>
        <w:ind w:left="19" w:right="697"/>
      </w:pPr>
      <w:r>
        <w:rPr>
          <w:b/>
        </w:rPr>
        <w:lastRenderedPageBreak/>
        <w:t xml:space="preserve">Taulukko 8. Luonnetesteissä hylätyt ja keskeytetyt. </w:t>
      </w:r>
    </w:p>
    <w:tbl>
      <w:tblPr>
        <w:tblStyle w:val="TableGrid"/>
        <w:tblW w:w="9250" w:type="dxa"/>
        <w:tblInd w:w="26" w:type="dxa"/>
        <w:tblCellMar>
          <w:top w:w="56" w:type="dxa"/>
          <w:left w:w="55" w:type="dxa"/>
          <w:right w:w="115" w:type="dxa"/>
        </w:tblCellMar>
        <w:tblLook w:val="04A0" w:firstRow="1" w:lastRow="0" w:firstColumn="1" w:lastColumn="0" w:noHBand="0" w:noVBand="1"/>
      </w:tblPr>
      <w:tblGrid>
        <w:gridCol w:w="1848"/>
        <w:gridCol w:w="1848"/>
        <w:gridCol w:w="1690"/>
        <w:gridCol w:w="2016"/>
        <w:gridCol w:w="1848"/>
      </w:tblGrid>
      <w:tr w:rsidR="00105CC4" w14:paraId="28D70466"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0CB894F5" w14:textId="77777777" w:rsidR="00105CC4" w:rsidRDefault="00105CC4">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14:paraId="2037457C" w14:textId="77777777" w:rsidR="00105CC4" w:rsidRDefault="003D3A2A">
            <w:pPr>
              <w:spacing w:after="0" w:line="259" w:lineRule="auto"/>
              <w:ind w:left="5" w:firstLine="0"/>
              <w:jc w:val="left"/>
            </w:pPr>
            <w:r>
              <w:rPr>
                <w:sz w:val="16"/>
              </w:rPr>
              <w:t>Luonnetestatut</w:t>
            </w:r>
          </w:p>
        </w:tc>
        <w:tc>
          <w:tcPr>
            <w:tcW w:w="1690" w:type="dxa"/>
            <w:tcBorders>
              <w:top w:val="single" w:sz="2" w:space="0" w:color="000000"/>
              <w:left w:val="single" w:sz="2" w:space="0" w:color="000000"/>
              <w:bottom w:val="single" w:sz="2" w:space="0" w:color="000000"/>
              <w:right w:val="single" w:sz="2" w:space="0" w:color="000000"/>
            </w:tcBorders>
          </w:tcPr>
          <w:p w14:paraId="03716EA8" w14:textId="77777777" w:rsidR="00105CC4" w:rsidRDefault="003D3A2A">
            <w:pPr>
              <w:spacing w:after="0" w:line="259" w:lineRule="auto"/>
              <w:ind w:left="5" w:firstLine="0"/>
              <w:jc w:val="left"/>
            </w:pPr>
            <w:r>
              <w:rPr>
                <w:sz w:val="16"/>
              </w:rPr>
              <w:t>Tulokset</w:t>
            </w:r>
          </w:p>
        </w:tc>
        <w:tc>
          <w:tcPr>
            <w:tcW w:w="2016" w:type="dxa"/>
            <w:tcBorders>
              <w:top w:val="single" w:sz="2" w:space="0" w:color="000000"/>
              <w:left w:val="single" w:sz="2" w:space="0" w:color="000000"/>
              <w:bottom w:val="single" w:sz="2" w:space="0" w:color="000000"/>
              <w:right w:val="single" w:sz="2" w:space="0" w:color="000000"/>
            </w:tcBorders>
          </w:tcPr>
          <w:p w14:paraId="31AED6E2" w14:textId="77777777" w:rsidR="00105CC4" w:rsidRDefault="003D3A2A">
            <w:pPr>
              <w:spacing w:after="0" w:line="259" w:lineRule="auto"/>
              <w:ind w:left="0" w:firstLine="0"/>
              <w:jc w:val="left"/>
            </w:pPr>
            <w:r>
              <w:rPr>
                <w:sz w:val="16"/>
              </w:rPr>
              <w:t>Hylätty/keskeytetty</w:t>
            </w:r>
          </w:p>
        </w:tc>
        <w:tc>
          <w:tcPr>
            <w:tcW w:w="1848" w:type="dxa"/>
            <w:tcBorders>
              <w:top w:val="single" w:sz="2" w:space="0" w:color="000000"/>
              <w:left w:val="single" w:sz="2" w:space="0" w:color="000000"/>
              <w:bottom w:val="single" w:sz="2" w:space="0" w:color="000000"/>
              <w:right w:val="single" w:sz="2" w:space="0" w:color="000000"/>
            </w:tcBorders>
          </w:tcPr>
          <w:p w14:paraId="1B766A41" w14:textId="77777777" w:rsidR="00105CC4" w:rsidRDefault="003D3A2A">
            <w:pPr>
              <w:spacing w:after="0" w:line="259" w:lineRule="auto"/>
              <w:ind w:left="0" w:firstLine="0"/>
              <w:jc w:val="left"/>
            </w:pPr>
            <w:r>
              <w:rPr>
                <w:sz w:val="16"/>
              </w:rPr>
              <w:t>Hylkäysprosentti</w:t>
            </w:r>
          </w:p>
        </w:tc>
      </w:tr>
      <w:tr w:rsidR="00105CC4" w14:paraId="7D0598E9"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5BD08D27" w14:textId="77777777" w:rsidR="00105CC4" w:rsidRDefault="003D3A2A">
            <w:pPr>
              <w:spacing w:after="0" w:line="259" w:lineRule="auto"/>
              <w:ind w:left="5" w:firstLine="0"/>
              <w:jc w:val="left"/>
            </w:pPr>
            <w:r>
              <w:rPr>
                <w:sz w:val="16"/>
              </w:rPr>
              <w:t>2000</w:t>
            </w:r>
          </w:p>
        </w:tc>
        <w:tc>
          <w:tcPr>
            <w:tcW w:w="1848" w:type="dxa"/>
            <w:tcBorders>
              <w:top w:val="single" w:sz="2" w:space="0" w:color="000000"/>
              <w:left w:val="single" w:sz="2" w:space="0" w:color="000000"/>
              <w:bottom w:val="single" w:sz="2" w:space="0" w:color="000000"/>
              <w:right w:val="single" w:sz="2" w:space="0" w:color="000000"/>
            </w:tcBorders>
          </w:tcPr>
          <w:p w14:paraId="6AC3F1AC" w14:textId="77777777" w:rsidR="00105CC4" w:rsidRDefault="003D3A2A">
            <w:pPr>
              <w:spacing w:after="0" w:line="259" w:lineRule="auto"/>
              <w:ind w:left="5" w:firstLine="0"/>
              <w:jc w:val="left"/>
            </w:pPr>
            <w:r>
              <w:rPr>
                <w:sz w:val="16"/>
              </w:rPr>
              <w:t>0</w:t>
            </w:r>
          </w:p>
        </w:tc>
        <w:tc>
          <w:tcPr>
            <w:tcW w:w="1690" w:type="dxa"/>
            <w:tcBorders>
              <w:top w:val="single" w:sz="2" w:space="0" w:color="000000"/>
              <w:left w:val="single" w:sz="2" w:space="0" w:color="000000"/>
              <w:bottom w:val="single" w:sz="2" w:space="0" w:color="000000"/>
              <w:right w:val="single" w:sz="2" w:space="0" w:color="000000"/>
            </w:tcBorders>
          </w:tcPr>
          <w:p w14:paraId="7A1B51E3" w14:textId="77777777" w:rsidR="00105CC4" w:rsidRDefault="003D3A2A">
            <w:pPr>
              <w:spacing w:after="0" w:line="259" w:lineRule="auto"/>
              <w:ind w:left="5" w:firstLine="0"/>
              <w:jc w:val="left"/>
            </w:pPr>
            <w:r>
              <w:rPr>
                <w:sz w:val="16"/>
              </w:rPr>
              <w:t>0</w:t>
            </w:r>
          </w:p>
        </w:tc>
        <w:tc>
          <w:tcPr>
            <w:tcW w:w="2016" w:type="dxa"/>
            <w:tcBorders>
              <w:top w:val="single" w:sz="2" w:space="0" w:color="000000"/>
              <w:left w:val="single" w:sz="2" w:space="0" w:color="000000"/>
              <w:bottom w:val="single" w:sz="2" w:space="0" w:color="000000"/>
              <w:right w:val="single" w:sz="2" w:space="0" w:color="000000"/>
            </w:tcBorders>
          </w:tcPr>
          <w:p w14:paraId="05215BB8"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BC844D5" w14:textId="77777777" w:rsidR="00105CC4" w:rsidRDefault="003D3A2A">
            <w:pPr>
              <w:spacing w:after="0" w:line="259" w:lineRule="auto"/>
              <w:ind w:left="0" w:firstLine="0"/>
              <w:jc w:val="left"/>
            </w:pPr>
            <w:proofErr w:type="gramStart"/>
            <w:r>
              <w:rPr>
                <w:sz w:val="16"/>
              </w:rPr>
              <w:t>0%</w:t>
            </w:r>
            <w:proofErr w:type="gramEnd"/>
          </w:p>
        </w:tc>
      </w:tr>
      <w:tr w:rsidR="00105CC4" w14:paraId="64A83D3B"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5AC81476" w14:textId="77777777" w:rsidR="00105CC4" w:rsidRDefault="003D3A2A">
            <w:pPr>
              <w:spacing w:after="0" w:line="259" w:lineRule="auto"/>
              <w:ind w:left="5" w:firstLine="0"/>
              <w:jc w:val="left"/>
            </w:pPr>
            <w:r>
              <w:rPr>
                <w:sz w:val="16"/>
              </w:rPr>
              <w:t>2001</w:t>
            </w:r>
          </w:p>
        </w:tc>
        <w:tc>
          <w:tcPr>
            <w:tcW w:w="1848" w:type="dxa"/>
            <w:tcBorders>
              <w:top w:val="single" w:sz="2" w:space="0" w:color="000000"/>
              <w:left w:val="single" w:sz="2" w:space="0" w:color="000000"/>
              <w:bottom w:val="single" w:sz="2" w:space="0" w:color="000000"/>
              <w:right w:val="single" w:sz="2" w:space="0" w:color="000000"/>
            </w:tcBorders>
          </w:tcPr>
          <w:p w14:paraId="48C5C969" w14:textId="77777777" w:rsidR="00105CC4" w:rsidRDefault="003D3A2A">
            <w:pPr>
              <w:spacing w:after="0" w:line="259" w:lineRule="auto"/>
              <w:ind w:left="5" w:firstLine="0"/>
              <w:jc w:val="left"/>
            </w:pPr>
            <w:r>
              <w:rPr>
                <w:sz w:val="16"/>
              </w:rPr>
              <w:t>0</w:t>
            </w:r>
          </w:p>
        </w:tc>
        <w:tc>
          <w:tcPr>
            <w:tcW w:w="1690" w:type="dxa"/>
            <w:tcBorders>
              <w:top w:val="single" w:sz="2" w:space="0" w:color="000000"/>
              <w:left w:val="single" w:sz="2" w:space="0" w:color="000000"/>
              <w:bottom w:val="single" w:sz="2" w:space="0" w:color="000000"/>
              <w:right w:val="single" w:sz="2" w:space="0" w:color="000000"/>
            </w:tcBorders>
          </w:tcPr>
          <w:p w14:paraId="66CC931D" w14:textId="77777777" w:rsidR="00105CC4" w:rsidRDefault="003D3A2A">
            <w:pPr>
              <w:spacing w:after="0" w:line="259" w:lineRule="auto"/>
              <w:ind w:left="5" w:firstLine="0"/>
              <w:jc w:val="left"/>
            </w:pPr>
            <w:r>
              <w:rPr>
                <w:sz w:val="16"/>
              </w:rPr>
              <w:t>0</w:t>
            </w:r>
          </w:p>
        </w:tc>
        <w:tc>
          <w:tcPr>
            <w:tcW w:w="2016" w:type="dxa"/>
            <w:tcBorders>
              <w:top w:val="single" w:sz="2" w:space="0" w:color="000000"/>
              <w:left w:val="single" w:sz="2" w:space="0" w:color="000000"/>
              <w:bottom w:val="single" w:sz="2" w:space="0" w:color="000000"/>
              <w:right w:val="single" w:sz="2" w:space="0" w:color="000000"/>
            </w:tcBorders>
          </w:tcPr>
          <w:p w14:paraId="5134B4CC"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E08DA36" w14:textId="77777777" w:rsidR="00105CC4" w:rsidRDefault="003D3A2A">
            <w:pPr>
              <w:spacing w:after="0" w:line="259" w:lineRule="auto"/>
              <w:ind w:left="0" w:firstLine="0"/>
              <w:jc w:val="left"/>
            </w:pPr>
            <w:proofErr w:type="gramStart"/>
            <w:r>
              <w:rPr>
                <w:sz w:val="16"/>
              </w:rPr>
              <w:t>0%</w:t>
            </w:r>
            <w:proofErr w:type="gramEnd"/>
          </w:p>
        </w:tc>
      </w:tr>
      <w:tr w:rsidR="00105CC4" w14:paraId="5F65709A"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2541E4C4" w14:textId="77777777" w:rsidR="00105CC4" w:rsidRDefault="003D3A2A">
            <w:pPr>
              <w:spacing w:after="0" w:line="259" w:lineRule="auto"/>
              <w:ind w:left="5" w:firstLine="0"/>
              <w:jc w:val="left"/>
            </w:pPr>
            <w:r>
              <w:rPr>
                <w:sz w:val="16"/>
              </w:rPr>
              <w:t>2002</w:t>
            </w:r>
          </w:p>
        </w:tc>
        <w:tc>
          <w:tcPr>
            <w:tcW w:w="1848" w:type="dxa"/>
            <w:tcBorders>
              <w:top w:val="single" w:sz="2" w:space="0" w:color="000000"/>
              <w:left w:val="single" w:sz="2" w:space="0" w:color="000000"/>
              <w:bottom w:val="single" w:sz="2" w:space="0" w:color="000000"/>
              <w:right w:val="single" w:sz="2" w:space="0" w:color="000000"/>
            </w:tcBorders>
          </w:tcPr>
          <w:p w14:paraId="6BF1EEFE" w14:textId="77777777" w:rsidR="00105CC4" w:rsidRDefault="003D3A2A">
            <w:pPr>
              <w:spacing w:after="0" w:line="259" w:lineRule="auto"/>
              <w:ind w:left="5" w:firstLine="0"/>
              <w:jc w:val="left"/>
            </w:pPr>
            <w:r>
              <w:rPr>
                <w:sz w:val="16"/>
              </w:rPr>
              <w:t>2</w:t>
            </w:r>
          </w:p>
        </w:tc>
        <w:tc>
          <w:tcPr>
            <w:tcW w:w="1690" w:type="dxa"/>
            <w:tcBorders>
              <w:top w:val="single" w:sz="2" w:space="0" w:color="000000"/>
              <w:left w:val="single" w:sz="2" w:space="0" w:color="000000"/>
              <w:bottom w:val="single" w:sz="2" w:space="0" w:color="000000"/>
              <w:right w:val="single" w:sz="2" w:space="0" w:color="000000"/>
            </w:tcBorders>
          </w:tcPr>
          <w:p w14:paraId="3B6A8487" w14:textId="77777777" w:rsidR="00105CC4" w:rsidRDefault="003D3A2A">
            <w:pPr>
              <w:spacing w:after="0" w:line="259" w:lineRule="auto"/>
              <w:ind w:left="5" w:firstLine="0"/>
              <w:jc w:val="left"/>
            </w:pPr>
            <w:r>
              <w:rPr>
                <w:sz w:val="16"/>
              </w:rPr>
              <w:t>2</w:t>
            </w:r>
          </w:p>
        </w:tc>
        <w:tc>
          <w:tcPr>
            <w:tcW w:w="2016" w:type="dxa"/>
            <w:tcBorders>
              <w:top w:val="single" w:sz="2" w:space="0" w:color="000000"/>
              <w:left w:val="single" w:sz="2" w:space="0" w:color="000000"/>
              <w:bottom w:val="single" w:sz="2" w:space="0" w:color="000000"/>
              <w:right w:val="single" w:sz="2" w:space="0" w:color="000000"/>
            </w:tcBorders>
          </w:tcPr>
          <w:p w14:paraId="006B0B6F"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25A25361" w14:textId="77777777" w:rsidR="00105CC4" w:rsidRDefault="003D3A2A">
            <w:pPr>
              <w:spacing w:after="0" w:line="259" w:lineRule="auto"/>
              <w:ind w:left="0" w:firstLine="0"/>
              <w:jc w:val="left"/>
            </w:pPr>
            <w:proofErr w:type="gramStart"/>
            <w:r>
              <w:rPr>
                <w:sz w:val="16"/>
              </w:rPr>
              <w:t>0%</w:t>
            </w:r>
            <w:proofErr w:type="gramEnd"/>
          </w:p>
        </w:tc>
      </w:tr>
      <w:tr w:rsidR="00105CC4" w14:paraId="17C34224"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519DAA69" w14:textId="77777777" w:rsidR="00105CC4" w:rsidRDefault="003D3A2A">
            <w:pPr>
              <w:spacing w:after="0" w:line="259" w:lineRule="auto"/>
              <w:ind w:left="5" w:firstLine="0"/>
              <w:jc w:val="left"/>
            </w:pPr>
            <w:r>
              <w:rPr>
                <w:sz w:val="16"/>
              </w:rPr>
              <w:t>2003</w:t>
            </w:r>
          </w:p>
        </w:tc>
        <w:tc>
          <w:tcPr>
            <w:tcW w:w="1848" w:type="dxa"/>
            <w:tcBorders>
              <w:top w:val="single" w:sz="2" w:space="0" w:color="000000"/>
              <w:left w:val="single" w:sz="2" w:space="0" w:color="000000"/>
              <w:bottom w:val="single" w:sz="2" w:space="0" w:color="000000"/>
              <w:right w:val="single" w:sz="2" w:space="0" w:color="000000"/>
            </w:tcBorders>
          </w:tcPr>
          <w:p w14:paraId="289F53DD" w14:textId="77777777" w:rsidR="00105CC4" w:rsidRDefault="003D3A2A">
            <w:pPr>
              <w:spacing w:after="0" w:line="259" w:lineRule="auto"/>
              <w:ind w:left="5" w:firstLine="0"/>
              <w:jc w:val="left"/>
            </w:pPr>
            <w:r>
              <w:rPr>
                <w:sz w:val="16"/>
              </w:rPr>
              <w:t>0</w:t>
            </w:r>
          </w:p>
        </w:tc>
        <w:tc>
          <w:tcPr>
            <w:tcW w:w="1690" w:type="dxa"/>
            <w:tcBorders>
              <w:top w:val="single" w:sz="2" w:space="0" w:color="000000"/>
              <w:left w:val="single" w:sz="2" w:space="0" w:color="000000"/>
              <w:bottom w:val="single" w:sz="2" w:space="0" w:color="000000"/>
              <w:right w:val="single" w:sz="2" w:space="0" w:color="000000"/>
            </w:tcBorders>
          </w:tcPr>
          <w:p w14:paraId="03611756" w14:textId="77777777" w:rsidR="00105CC4" w:rsidRDefault="003D3A2A">
            <w:pPr>
              <w:spacing w:after="0" w:line="259" w:lineRule="auto"/>
              <w:ind w:left="5" w:firstLine="0"/>
              <w:jc w:val="left"/>
            </w:pPr>
            <w:r>
              <w:rPr>
                <w:sz w:val="16"/>
              </w:rPr>
              <w:t>0</w:t>
            </w:r>
          </w:p>
        </w:tc>
        <w:tc>
          <w:tcPr>
            <w:tcW w:w="2016" w:type="dxa"/>
            <w:tcBorders>
              <w:top w:val="single" w:sz="2" w:space="0" w:color="000000"/>
              <w:left w:val="single" w:sz="2" w:space="0" w:color="000000"/>
              <w:bottom w:val="single" w:sz="2" w:space="0" w:color="000000"/>
              <w:right w:val="single" w:sz="2" w:space="0" w:color="000000"/>
            </w:tcBorders>
          </w:tcPr>
          <w:p w14:paraId="3EC8EDBF"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3D55985F" w14:textId="77777777" w:rsidR="00105CC4" w:rsidRDefault="003D3A2A">
            <w:pPr>
              <w:spacing w:after="0" w:line="259" w:lineRule="auto"/>
              <w:ind w:left="0" w:firstLine="0"/>
              <w:jc w:val="left"/>
            </w:pPr>
            <w:proofErr w:type="gramStart"/>
            <w:r>
              <w:rPr>
                <w:sz w:val="16"/>
              </w:rPr>
              <w:t>0%</w:t>
            </w:r>
            <w:proofErr w:type="gramEnd"/>
          </w:p>
        </w:tc>
      </w:tr>
      <w:tr w:rsidR="00105CC4" w14:paraId="3C1A75DC"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38CD1973" w14:textId="77777777" w:rsidR="00105CC4" w:rsidRDefault="003D3A2A">
            <w:pPr>
              <w:spacing w:after="0" w:line="259" w:lineRule="auto"/>
              <w:ind w:left="5" w:firstLine="0"/>
              <w:jc w:val="left"/>
            </w:pPr>
            <w:r>
              <w:rPr>
                <w:sz w:val="16"/>
              </w:rPr>
              <w:t>2004</w:t>
            </w:r>
          </w:p>
        </w:tc>
        <w:tc>
          <w:tcPr>
            <w:tcW w:w="1848" w:type="dxa"/>
            <w:tcBorders>
              <w:top w:val="single" w:sz="2" w:space="0" w:color="000000"/>
              <w:left w:val="single" w:sz="2" w:space="0" w:color="000000"/>
              <w:bottom w:val="single" w:sz="2" w:space="0" w:color="000000"/>
              <w:right w:val="single" w:sz="2" w:space="0" w:color="000000"/>
            </w:tcBorders>
          </w:tcPr>
          <w:p w14:paraId="2F56175C" w14:textId="77777777" w:rsidR="00105CC4" w:rsidRDefault="003D3A2A">
            <w:pPr>
              <w:spacing w:after="0" w:line="259" w:lineRule="auto"/>
              <w:ind w:left="5" w:firstLine="0"/>
              <w:jc w:val="left"/>
            </w:pPr>
            <w:r>
              <w:rPr>
                <w:sz w:val="16"/>
              </w:rPr>
              <w:t>2</w:t>
            </w:r>
          </w:p>
        </w:tc>
        <w:tc>
          <w:tcPr>
            <w:tcW w:w="1690" w:type="dxa"/>
            <w:tcBorders>
              <w:top w:val="single" w:sz="2" w:space="0" w:color="000000"/>
              <w:left w:val="single" w:sz="2" w:space="0" w:color="000000"/>
              <w:bottom w:val="single" w:sz="2" w:space="0" w:color="000000"/>
              <w:right w:val="single" w:sz="2" w:space="0" w:color="000000"/>
            </w:tcBorders>
          </w:tcPr>
          <w:p w14:paraId="14CB024F" w14:textId="77777777" w:rsidR="00105CC4" w:rsidRDefault="003D3A2A">
            <w:pPr>
              <w:spacing w:after="0" w:line="259" w:lineRule="auto"/>
              <w:ind w:left="5" w:firstLine="0"/>
              <w:jc w:val="left"/>
            </w:pPr>
            <w:r>
              <w:rPr>
                <w:sz w:val="16"/>
              </w:rPr>
              <w:t>2</w:t>
            </w:r>
          </w:p>
        </w:tc>
        <w:tc>
          <w:tcPr>
            <w:tcW w:w="2016" w:type="dxa"/>
            <w:tcBorders>
              <w:top w:val="single" w:sz="2" w:space="0" w:color="000000"/>
              <w:left w:val="single" w:sz="2" w:space="0" w:color="000000"/>
              <w:bottom w:val="single" w:sz="2" w:space="0" w:color="000000"/>
              <w:right w:val="single" w:sz="2" w:space="0" w:color="000000"/>
            </w:tcBorders>
          </w:tcPr>
          <w:p w14:paraId="4B245B07"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4CC4FC93" w14:textId="77777777" w:rsidR="00105CC4" w:rsidRDefault="003D3A2A">
            <w:pPr>
              <w:spacing w:after="0" w:line="259" w:lineRule="auto"/>
              <w:ind w:left="0" w:firstLine="0"/>
              <w:jc w:val="left"/>
            </w:pPr>
            <w:proofErr w:type="gramStart"/>
            <w:r>
              <w:rPr>
                <w:sz w:val="16"/>
              </w:rPr>
              <w:t>0%</w:t>
            </w:r>
            <w:proofErr w:type="gramEnd"/>
          </w:p>
        </w:tc>
      </w:tr>
      <w:tr w:rsidR="00105CC4" w14:paraId="76B2650F"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5E284652" w14:textId="77777777" w:rsidR="00105CC4" w:rsidRDefault="003D3A2A">
            <w:pPr>
              <w:spacing w:after="0" w:line="259" w:lineRule="auto"/>
              <w:ind w:left="5" w:firstLine="0"/>
              <w:jc w:val="left"/>
            </w:pPr>
            <w:r>
              <w:rPr>
                <w:sz w:val="16"/>
              </w:rPr>
              <w:t>2005</w:t>
            </w:r>
          </w:p>
        </w:tc>
        <w:tc>
          <w:tcPr>
            <w:tcW w:w="1848" w:type="dxa"/>
            <w:tcBorders>
              <w:top w:val="single" w:sz="2" w:space="0" w:color="000000"/>
              <w:left w:val="single" w:sz="2" w:space="0" w:color="000000"/>
              <w:bottom w:val="single" w:sz="2" w:space="0" w:color="000000"/>
              <w:right w:val="single" w:sz="2" w:space="0" w:color="000000"/>
            </w:tcBorders>
          </w:tcPr>
          <w:p w14:paraId="4A1EA9FB" w14:textId="77777777" w:rsidR="00105CC4" w:rsidRDefault="003D3A2A">
            <w:pPr>
              <w:spacing w:after="0" w:line="259" w:lineRule="auto"/>
              <w:ind w:left="5" w:firstLine="0"/>
              <w:jc w:val="left"/>
            </w:pPr>
            <w:r>
              <w:rPr>
                <w:sz w:val="16"/>
              </w:rPr>
              <w:t>6</w:t>
            </w:r>
          </w:p>
        </w:tc>
        <w:tc>
          <w:tcPr>
            <w:tcW w:w="1690" w:type="dxa"/>
            <w:tcBorders>
              <w:top w:val="single" w:sz="2" w:space="0" w:color="000000"/>
              <w:left w:val="single" w:sz="2" w:space="0" w:color="000000"/>
              <w:bottom w:val="single" w:sz="2" w:space="0" w:color="000000"/>
              <w:right w:val="single" w:sz="2" w:space="0" w:color="000000"/>
            </w:tcBorders>
          </w:tcPr>
          <w:p w14:paraId="156BD522" w14:textId="77777777" w:rsidR="00105CC4" w:rsidRDefault="003D3A2A">
            <w:pPr>
              <w:spacing w:after="0" w:line="259" w:lineRule="auto"/>
              <w:ind w:left="5" w:firstLine="0"/>
              <w:jc w:val="left"/>
            </w:pPr>
            <w:r>
              <w:rPr>
                <w:sz w:val="16"/>
              </w:rPr>
              <w:t>6</w:t>
            </w:r>
          </w:p>
        </w:tc>
        <w:tc>
          <w:tcPr>
            <w:tcW w:w="2016" w:type="dxa"/>
            <w:tcBorders>
              <w:top w:val="single" w:sz="2" w:space="0" w:color="000000"/>
              <w:left w:val="single" w:sz="2" w:space="0" w:color="000000"/>
              <w:bottom w:val="single" w:sz="2" w:space="0" w:color="000000"/>
              <w:right w:val="single" w:sz="2" w:space="0" w:color="000000"/>
            </w:tcBorders>
          </w:tcPr>
          <w:p w14:paraId="64DC2FBF"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E20ADA4" w14:textId="77777777" w:rsidR="00105CC4" w:rsidRDefault="003D3A2A">
            <w:pPr>
              <w:spacing w:after="0" w:line="259" w:lineRule="auto"/>
              <w:ind w:left="0" w:firstLine="0"/>
              <w:jc w:val="left"/>
            </w:pPr>
            <w:proofErr w:type="gramStart"/>
            <w:r>
              <w:rPr>
                <w:sz w:val="16"/>
              </w:rPr>
              <w:t>0%</w:t>
            </w:r>
            <w:proofErr w:type="gramEnd"/>
          </w:p>
        </w:tc>
      </w:tr>
      <w:tr w:rsidR="00105CC4" w14:paraId="7D5E8304"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34DBF3A6" w14:textId="77777777" w:rsidR="00105CC4" w:rsidRDefault="003D3A2A">
            <w:pPr>
              <w:spacing w:after="0" w:line="259" w:lineRule="auto"/>
              <w:ind w:left="5" w:firstLine="0"/>
              <w:jc w:val="left"/>
            </w:pPr>
            <w:r>
              <w:rPr>
                <w:sz w:val="16"/>
              </w:rPr>
              <w:t>2006</w:t>
            </w:r>
          </w:p>
        </w:tc>
        <w:tc>
          <w:tcPr>
            <w:tcW w:w="1848" w:type="dxa"/>
            <w:tcBorders>
              <w:top w:val="single" w:sz="2" w:space="0" w:color="000000"/>
              <w:left w:val="single" w:sz="2" w:space="0" w:color="000000"/>
              <w:bottom w:val="single" w:sz="2" w:space="0" w:color="000000"/>
              <w:right w:val="single" w:sz="2" w:space="0" w:color="000000"/>
            </w:tcBorders>
          </w:tcPr>
          <w:p w14:paraId="751F033D" w14:textId="77777777" w:rsidR="00105CC4" w:rsidRDefault="003D3A2A">
            <w:pPr>
              <w:spacing w:after="0" w:line="259" w:lineRule="auto"/>
              <w:ind w:left="5" w:firstLine="0"/>
              <w:jc w:val="left"/>
            </w:pPr>
            <w:r>
              <w:rPr>
                <w:sz w:val="16"/>
              </w:rPr>
              <w:t>1</w:t>
            </w:r>
          </w:p>
        </w:tc>
        <w:tc>
          <w:tcPr>
            <w:tcW w:w="1690" w:type="dxa"/>
            <w:tcBorders>
              <w:top w:val="single" w:sz="2" w:space="0" w:color="000000"/>
              <w:left w:val="single" w:sz="2" w:space="0" w:color="000000"/>
              <w:bottom w:val="single" w:sz="2" w:space="0" w:color="000000"/>
              <w:right w:val="single" w:sz="2" w:space="0" w:color="000000"/>
            </w:tcBorders>
          </w:tcPr>
          <w:p w14:paraId="41CC367E" w14:textId="77777777" w:rsidR="00105CC4" w:rsidRDefault="003D3A2A">
            <w:pPr>
              <w:spacing w:after="0" w:line="259" w:lineRule="auto"/>
              <w:ind w:left="5" w:firstLine="0"/>
              <w:jc w:val="left"/>
            </w:pPr>
            <w:r>
              <w:rPr>
                <w:sz w:val="16"/>
              </w:rPr>
              <w:t>1</w:t>
            </w:r>
          </w:p>
        </w:tc>
        <w:tc>
          <w:tcPr>
            <w:tcW w:w="2016" w:type="dxa"/>
            <w:tcBorders>
              <w:top w:val="single" w:sz="2" w:space="0" w:color="000000"/>
              <w:left w:val="single" w:sz="2" w:space="0" w:color="000000"/>
              <w:bottom w:val="single" w:sz="2" w:space="0" w:color="000000"/>
              <w:right w:val="single" w:sz="2" w:space="0" w:color="000000"/>
            </w:tcBorders>
          </w:tcPr>
          <w:p w14:paraId="52535903"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28AAEBD" w14:textId="77777777" w:rsidR="00105CC4" w:rsidRDefault="003D3A2A">
            <w:pPr>
              <w:spacing w:after="0" w:line="259" w:lineRule="auto"/>
              <w:ind w:left="0" w:firstLine="0"/>
              <w:jc w:val="left"/>
            </w:pPr>
            <w:proofErr w:type="gramStart"/>
            <w:r>
              <w:rPr>
                <w:sz w:val="16"/>
              </w:rPr>
              <w:t>0%</w:t>
            </w:r>
            <w:proofErr w:type="gramEnd"/>
          </w:p>
        </w:tc>
      </w:tr>
      <w:tr w:rsidR="00105CC4" w14:paraId="6FC069C7"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2DD5220C" w14:textId="77777777" w:rsidR="00105CC4" w:rsidRDefault="003D3A2A">
            <w:pPr>
              <w:spacing w:after="0" w:line="259" w:lineRule="auto"/>
              <w:ind w:left="5" w:firstLine="0"/>
              <w:jc w:val="left"/>
            </w:pPr>
            <w:r>
              <w:rPr>
                <w:sz w:val="16"/>
              </w:rPr>
              <w:t>2007</w:t>
            </w:r>
          </w:p>
        </w:tc>
        <w:tc>
          <w:tcPr>
            <w:tcW w:w="1848" w:type="dxa"/>
            <w:tcBorders>
              <w:top w:val="single" w:sz="2" w:space="0" w:color="000000"/>
              <w:left w:val="single" w:sz="2" w:space="0" w:color="000000"/>
              <w:bottom w:val="single" w:sz="2" w:space="0" w:color="000000"/>
              <w:right w:val="single" w:sz="2" w:space="0" w:color="000000"/>
            </w:tcBorders>
          </w:tcPr>
          <w:p w14:paraId="6487E7EB" w14:textId="77777777" w:rsidR="00105CC4" w:rsidRDefault="003D3A2A">
            <w:pPr>
              <w:spacing w:after="0" w:line="259" w:lineRule="auto"/>
              <w:ind w:left="5" w:firstLine="0"/>
              <w:jc w:val="left"/>
            </w:pPr>
            <w:r>
              <w:rPr>
                <w:sz w:val="16"/>
              </w:rPr>
              <w:t>4</w:t>
            </w:r>
          </w:p>
        </w:tc>
        <w:tc>
          <w:tcPr>
            <w:tcW w:w="1690" w:type="dxa"/>
            <w:tcBorders>
              <w:top w:val="single" w:sz="2" w:space="0" w:color="000000"/>
              <w:left w:val="single" w:sz="2" w:space="0" w:color="000000"/>
              <w:bottom w:val="single" w:sz="2" w:space="0" w:color="000000"/>
              <w:right w:val="single" w:sz="2" w:space="0" w:color="000000"/>
            </w:tcBorders>
          </w:tcPr>
          <w:p w14:paraId="4CD9201A" w14:textId="77777777" w:rsidR="00105CC4" w:rsidRDefault="003D3A2A">
            <w:pPr>
              <w:spacing w:after="0" w:line="259" w:lineRule="auto"/>
              <w:ind w:left="5" w:firstLine="0"/>
              <w:jc w:val="left"/>
            </w:pPr>
            <w:r>
              <w:rPr>
                <w:sz w:val="16"/>
              </w:rPr>
              <w:t>4</w:t>
            </w:r>
          </w:p>
        </w:tc>
        <w:tc>
          <w:tcPr>
            <w:tcW w:w="2016" w:type="dxa"/>
            <w:tcBorders>
              <w:top w:val="single" w:sz="2" w:space="0" w:color="000000"/>
              <w:left w:val="single" w:sz="2" w:space="0" w:color="000000"/>
              <w:bottom w:val="single" w:sz="2" w:space="0" w:color="000000"/>
              <w:right w:val="single" w:sz="2" w:space="0" w:color="000000"/>
            </w:tcBorders>
          </w:tcPr>
          <w:p w14:paraId="40B15758"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E7092E6" w14:textId="77777777" w:rsidR="00105CC4" w:rsidRDefault="003D3A2A">
            <w:pPr>
              <w:spacing w:after="0" w:line="259" w:lineRule="auto"/>
              <w:ind w:left="0" w:firstLine="0"/>
              <w:jc w:val="left"/>
            </w:pPr>
            <w:proofErr w:type="gramStart"/>
            <w:r>
              <w:rPr>
                <w:sz w:val="16"/>
              </w:rPr>
              <w:t>0%</w:t>
            </w:r>
            <w:proofErr w:type="gramEnd"/>
          </w:p>
        </w:tc>
      </w:tr>
      <w:tr w:rsidR="00105CC4" w14:paraId="527B10D2"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43A6EA9C" w14:textId="77777777" w:rsidR="00105CC4" w:rsidRDefault="003D3A2A">
            <w:pPr>
              <w:spacing w:after="0" w:line="259" w:lineRule="auto"/>
              <w:ind w:left="5" w:firstLine="0"/>
              <w:jc w:val="left"/>
            </w:pPr>
            <w:r>
              <w:rPr>
                <w:sz w:val="16"/>
              </w:rPr>
              <w:t>2008</w:t>
            </w:r>
          </w:p>
        </w:tc>
        <w:tc>
          <w:tcPr>
            <w:tcW w:w="1848" w:type="dxa"/>
            <w:tcBorders>
              <w:top w:val="single" w:sz="2" w:space="0" w:color="000000"/>
              <w:left w:val="single" w:sz="2" w:space="0" w:color="000000"/>
              <w:bottom w:val="single" w:sz="2" w:space="0" w:color="000000"/>
              <w:right w:val="single" w:sz="2" w:space="0" w:color="000000"/>
            </w:tcBorders>
          </w:tcPr>
          <w:p w14:paraId="75832B20" w14:textId="77777777" w:rsidR="00105CC4" w:rsidRDefault="003D3A2A">
            <w:pPr>
              <w:spacing w:after="0" w:line="259" w:lineRule="auto"/>
              <w:ind w:left="5" w:firstLine="0"/>
              <w:jc w:val="left"/>
            </w:pPr>
            <w:r>
              <w:rPr>
                <w:sz w:val="16"/>
              </w:rPr>
              <w:t>6</w:t>
            </w:r>
          </w:p>
        </w:tc>
        <w:tc>
          <w:tcPr>
            <w:tcW w:w="1690" w:type="dxa"/>
            <w:tcBorders>
              <w:top w:val="single" w:sz="2" w:space="0" w:color="000000"/>
              <w:left w:val="single" w:sz="2" w:space="0" w:color="000000"/>
              <w:bottom w:val="single" w:sz="2" w:space="0" w:color="000000"/>
              <w:right w:val="single" w:sz="2" w:space="0" w:color="000000"/>
            </w:tcBorders>
          </w:tcPr>
          <w:p w14:paraId="441A5D44" w14:textId="77777777" w:rsidR="00105CC4" w:rsidRDefault="003D3A2A">
            <w:pPr>
              <w:spacing w:after="0" w:line="259" w:lineRule="auto"/>
              <w:ind w:left="5" w:firstLine="0"/>
              <w:jc w:val="left"/>
            </w:pPr>
            <w:r>
              <w:rPr>
                <w:sz w:val="16"/>
              </w:rPr>
              <w:t>6</w:t>
            </w:r>
          </w:p>
        </w:tc>
        <w:tc>
          <w:tcPr>
            <w:tcW w:w="2016" w:type="dxa"/>
            <w:tcBorders>
              <w:top w:val="single" w:sz="2" w:space="0" w:color="000000"/>
              <w:left w:val="single" w:sz="2" w:space="0" w:color="000000"/>
              <w:bottom w:val="single" w:sz="2" w:space="0" w:color="000000"/>
              <w:right w:val="single" w:sz="2" w:space="0" w:color="000000"/>
            </w:tcBorders>
          </w:tcPr>
          <w:p w14:paraId="4278D03F"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2FD9D2DC" w14:textId="77777777" w:rsidR="00105CC4" w:rsidRDefault="003D3A2A">
            <w:pPr>
              <w:spacing w:after="0" w:line="259" w:lineRule="auto"/>
              <w:ind w:left="0" w:firstLine="0"/>
              <w:jc w:val="left"/>
            </w:pPr>
            <w:proofErr w:type="gramStart"/>
            <w:r>
              <w:rPr>
                <w:sz w:val="16"/>
              </w:rPr>
              <w:t>0%</w:t>
            </w:r>
            <w:proofErr w:type="gramEnd"/>
          </w:p>
        </w:tc>
      </w:tr>
      <w:tr w:rsidR="00105CC4" w14:paraId="5EE097BC"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56412C64" w14:textId="77777777" w:rsidR="00105CC4" w:rsidRDefault="003D3A2A">
            <w:pPr>
              <w:spacing w:after="0" w:line="259" w:lineRule="auto"/>
              <w:ind w:left="5" w:firstLine="0"/>
              <w:jc w:val="left"/>
            </w:pPr>
            <w:r>
              <w:rPr>
                <w:sz w:val="16"/>
              </w:rPr>
              <w:t>2009</w:t>
            </w:r>
          </w:p>
        </w:tc>
        <w:tc>
          <w:tcPr>
            <w:tcW w:w="1848" w:type="dxa"/>
            <w:tcBorders>
              <w:top w:val="single" w:sz="2" w:space="0" w:color="000000"/>
              <w:left w:val="single" w:sz="2" w:space="0" w:color="000000"/>
              <w:bottom w:val="single" w:sz="2" w:space="0" w:color="000000"/>
              <w:right w:val="single" w:sz="2" w:space="0" w:color="000000"/>
            </w:tcBorders>
          </w:tcPr>
          <w:p w14:paraId="1D50EBF2" w14:textId="77777777" w:rsidR="00105CC4" w:rsidRDefault="003D3A2A">
            <w:pPr>
              <w:spacing w:after="0" w:line="259" w:lineRule="auto"/>
              <w:ind w:left="5" w:firstLine="0"/>
              <w:jc w:val="left"/>
            </w:pPr>
            <w:r>
              <w:rPr>
                <w:sz w:val="16"/>
              </w:rPr>
              <w:t>20</w:t>
            </w:r>
          </w:p>
        </w:tc>
        <w:tc>
          <w:tcPr>
            <w:tcW w:w="1690" w:type="dxa"/>
            <w:tcBorders>
              <w:top w:val="single" w:sz="2" w:space="0" w:color="000000"/>
              <w:left w:val="single" w:sz="2" w:space="0" w:color="000000"/>
              <w:bottom w:val="single" w:sz="2" w:space="0" w:color="000000"/>
              <w:right w:val="single" w:sz="2" w:space="0" w:color="000000"/>
            </w:tcBorders>
          </w:tcPr>
          <w:p w14:paraId="447860CE" w14:textId="77777777" w:rsidR="00105CC4" w:rsidRDefault="003D3A2A">
            <w:pPr>
              <w:spacing w:after="0" w:line="259" w:lineRule="auto"/>
              <w:ind w:left="5" w:firstLine="0"/>
              <w:jc w:val="left"/>
            </w:pPr>
            <w:r>
              <w:rPr>
                <w:sz w:val="16"/>
              </w:rPr>
              <w:t>19</w:t>
            </w:r>
          </w:p>
        </w:tc>
        <w:tc>
          <w:tcPr>
            <w:tcW w:w="2016" w:type="dxa"/>
            <w:tcBorders>
              <w:top w:val="single" w:sz="2" w:space="0" w:color="000000"/>
              <w:left w:val="single" w:sz="2" w:space="0" w:color="000000"/>
              <w:bottom w:val="single" w:sz="2" w:space="0" w:color="000000"/>
              <w:right w:val="single" w:sz="2" w:space="0" w:color="000000"/>
            </w:tcBorders>
          </w:tcPr>
          <w:p w14:paraId="59269A06" w14:textId="77777777" w:rsidR="00105CC4" w:rsidRDefault="003D3A2A">
            <w:pPr>
              <w:spacing w:after="0" w:line="259" w:lineRule="auto"/>
              <w:ind w:left="0" w:firstLine="0"/>
              <w:jc w:val="left"/>
            </w:pPr>
            <w:r>
              <w:rPr>
                <w:sz w:val="16"/>
              </w:rPr>
              <w:t>1</w:t>
            </w:r>
          </w:p>
        </w:tc>
        <w:tc>
          <w:tcPr>
            <w:tcW w:w="1848" w:type="dxa"/>
            <w:tcBorders>
              <w:top w:val="single" w:sz="2" w:space="0" w:color="000000"/>
              <w:left w:val="single" w:sz="2" w:space="0" w:color="000000"/>
              <w:bottom w:val="single" w:sz="2" w:space="0" w:color="000000"/>
              <w:right w:val="single" w:sz="2" w:space="0" w:color="000000"/>
            </w:tcBorders>
          </w:tcPr>
          <w:p w14:paraId="38EFB431" w14:textId="77777777" w:rsidR="00105CC4" w:rsidRDefault="003D3A2A">
            <w:pPr>
              <w:spacing w:after="0" w:line="259" w:lineRule="auto"/>
              <w:ind w:left="0" w:firstLine="0"/>
              <w:jc w:val="left"/>
            </w:pPr>
            <w:proofErr w:type="gramStart"/>
            <w:r>
              <w:rPr>
                <w:sz w:val="16"/>
              </w:rPr>
              <w:t>5%</w:t>
            </w:r>
            <w:proofErr w:type="gramEnd"/>
          </w:p>
        </w:tc>
      </w:tr>
      <w:tr w:rsidR="00105CC4" w14:paraId="4DCFE996"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692A02A0" w14:textId="77777777" w:rsidR="00105CC4" w:rsidRDefault="003D3A2A">
            <w:pPr>
              <w:spacing w:after="0" w:line="259" w:lineRule="auto"/>
              <w:ind w:left="5" w:firstLine="0"/>
              <w:jc w:val="left"/>
            </w:pPr>
            <w:r>
              <w:rPr>
                <w:sz w:val="16"/>
              </w:rPr>
              <w:t>2010</w:t>
            </w:r>
          </w:p>
        </w:tc>
        <w:tc>
          <w:tcPr>
            <w:tcW w:w="1848" w:type="dxa"/>
            <w:tcBorders>
              <w:top w:val="single" w:sz="2" w:space="0" w:color="000000"/>
              <w:left w:val="single" w:sz="2" w:space="0" w:color="000000"/>
              <w:bottom w:val="single" w:sz="2" w:space="0" w:color="000000"/>
              <w:right w:val="single" w:sz="2" w:space="0" w:color="000000"/>
            </w:tcBorders>
          </w:tcPr>
          <w:p w14:paraId="0BB3B395" w14:textId="77777777" w:rsidR="00105CC4" w:rsidRDefault="003D3A2A">
            <w:pPr>
              <w:spacing w:after="0" w:line="259" w:lineRule="auto"/>
              <w:ind w:left="5" w:firstLine="0"/>
              <w:jc w:val="left"/>
            </w:pPr>
            <w:r>
              <w:rPr>
                <w:sz w:val="16"/>
              </w:rPr>
              <w:t>12</w:t>
            </w:r>
          </w:p>
        </w:tc>
        <w:tc>
          <w:tcPr>
            <w:tcW w:w="1690" w:type="dxa"/>
            <w:tcBorders>
              <w:top w:val="single" w:sz="2" w:space="0" w:color="000000"/>
              <w:left w:val="single" w:sz="2" w:space="0" w:color="000000"/>
              <w:bottom w:val="single" w:sz="2" w:space="0" w:color="000000"/>
              <w:right w:val="single" w:sz="2" w:space="0" w:color="000000"/>
            </w:tcBorders>
          </w:tcPr>
          <w:p w14:paraId="07FD0D7C" w14:textId="77777777" w:rsidR="00105CC4" w:rsidRDefault="003D3A2A">
            <w:pPr>
              <w:spacing w:after="0" w:line="259" w:lineRule="auto"/>
              <w:ind w:left="5" w:firstLine="0"/>
              <w:jc w:val="left"/>
            </w:pPr>
            <w:r>
              <w:rPr>
                <w:sz w:val="16"/>
              </w:rPr>
              <w:t>12</w:t>
            </w:r>
          </w:p>
        </w:tc>
        <w:tc>
          <w:tcPr>
            <w:tcW w:w="2016" w:type="dxa"/>
            <w:tcBorders>
              <w:top w:val="single" w:sz="2" w:space="0" w:color="000000"/>
              <w:left w:val="single" w:sz="2" w:space="0" w:color="000000"/>
              <w:bottom w:val="single" w:sz="2" w:space="0" w:color="000000"/>
              <w:right w:val="single" w:sz="2" w:space="0" w:color="000000"/>
            </w:tcBorders>
          </w:tcPr>
          <w:p w14:paraId="11FB03EC"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5D23F36" w14:textId="77777777" w:rsidR="00105CC4" w:rsidRDefault="003D3A2A">
            <w:pPr>
              <w:spacing w:after="0" w:line="259" w:lineRule="auto"/>
              <w:ind w:left="0" w:firstLine="0"/>
              <w:jc w:val="left"/>
            </w:pPr>
            <w:proofErr w:type="gramStart"/>
            <w:r>
              <w:rPr>
                <w:sz w:val="16"/>
              </w:rPr>
              <w:t>0%</w:t>
            </w:r>
            <w:proofErr w:type="gramEnd"/>
          </w:p>
        </w:tc>
      </w:tr>
      <w:tr w:rsidR="00105CC4" w14:paraId="53656319"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3C40F9B5" w14:textId="77777777" w:rsidR="00105CC4" w:rsidRDefault="003D3A2A">
            <w:pPr>
              <w:spacing w:after="0" w:line="259" w:lineRule="auto"/>
              <w:ind w:left="5" w:firstLine="0"/>
              <w:jc w:val="left"/>
            </w:pPr>
            <w:r>
              <w:rPr>
                <w:sz w:val="16"/>
              </w:rPr>
              <w:t>2011</w:t>
            </w:r>
          </w:p>
        </w:tc>
        <w:tc>
          <w:tcPr>
            <w:tcW w:w="1848" w:type="dxa"/>
            <w:tcBorders>
              <w:top w:val="single" w:sz="2" w:space="0" w:color="000000"/>
              <w:left w:val="single" w:sz="2" w:space="0" w:color="000000"/>
              <w:bottom w:val="single" w:sz="2" w:space="0" w:color="000000"/>
              <w:right w:val="single" w:sz="2" w:space="0" w:color="000000"/>
            </w:tcBorders>
          </w:tcPr>
          <w:p w14:paraId="23B862E8" w14:textId="77777777" w:rsidR="00105CC4" w:rsidRDefault="003D3A2A">
            <w:pPr>
              <w:spacing w:after="0" w:line="259" w:lineRule="auto"/>
              <w:ind w:left="5" w:firstLine="0"/>
              <w:jc w:val="left"/>
            </w:pPr>
            <w:r>
              <w:rPr>
                <w:sz w:val="16"/>
              </w:rPr>
              <w:t>11</w:t>
            </w:r>
          </w:p>
        </w:tc>
        <w:tc>
          <w:tcPr>
            <w:tcW w:w="1690" w:type="dxa"/>
            <w:tcBorders>
              <w:top w:val="single" w:sz="2" w:space="0" w:color="000000"/>
              <w:left w:val="single" w:sz="2" w:space="0" w:color="000000"/>
              <w:bottom w:val="single" w:sz="2" w:space="0" w:color="000000"/>
              <w:right w:val="single" w:sz="2" w:space="0" w:color="000000"/>
            </w:tcBorders>
          </w:tcPr>
          <w:p w14:paraId="73B72310" w14:textId="77777777" w:rsidR="00105CC4" w:rsidRDefault="003D3A2A">
            <w:pPr>
              <w:spacing w:after="0" w:line="259" w:lineRule="auto"/>
              <w:ind w:left="5" w:firstLine="0"/>
              <w:jc w:val="left"/>
            </w:pPr>
            <w:r>
              <w:rPr>
                <w:sz w:val="16"/>
              </w:rPr>
              <w:t>9</w:t>
            </w:r>
          </w:p>
        </w:tc>
        <w:tc>
          <w:tcPr>
            <w:tcW w:w="2016" w:type="dxa"/>
            <w:tcBorders>
              <w:top w:val="single" w:sz="2" w:space="0" w:color="000000"/>
              <w:left w:val="single" w:sz="2" w:space="0" w:color="000000"/>
              <w:bottom w:val="single" w:sz="2" w:space="0" w:color="000000"/>
              <w:right w:val="single" w:sz="2" w:space="0" w:color="000000"/>
            </w:tcBorders>
          </w:tcPr>
          <w:p w14:paraId="53C91346" w14:textId="77777777" w:rsidR="00105CC4" w:rsidRDefault="003D3A2A">
            <w:pPr>
              <w:spacing w:after="0" w:line="259" w:lineRule="auto"/>
              <w:ind w:left="0" w:firstLine="0"/>
              <w:jc w:val="left"/>
            </w:pPr>
            <w:r>
              <w:rPr>
                <w:sz w:val="16"/>
              </w:rPr>
              <w:t>2</w:t>
            </w:r>
          </w:p>
        </w:tc>
        <w:tc>
          <w:tcPr>
            <w:tcW w:w="1848" w:type="dxa"/>
            <w:tcBorders>
              <w:top w:val="single" w:sz="2" w:space="0" w:color="000000"/>
              <w:left w:val="single" w:sz="2" w:space="0" w:color="000000"/>
              <w:bottom w:val="single" w:sz="2" w:space="0" w:color="000000"/>
              <w:right w:val="single" w:sz="2" w:space="0" w:color="000000"/>
            </w:tcBorders>
          </w:tcPr>
          <w:p w14:paraId="63F54503" w14:textId="77777777" w:rsidR="00105CC4" w:rsidRDefault="003D3A2A">
            <w:pPr>
              <w:spacing w:after="0" w:line="259" w:lineRule="auto"/>
              <w:ind w:left="0" w:firstLine="0"/>
              <w:jc w:val="left"/>
            </w:pPr>
            <w:proofErr w:type="gramStart"/>
            <w:r>
              <w:rPr>
                <w:sz w:val="16"/>
              </w:rPr>
              <w:t>18%</w:t>
            </w:r>
            <w:proofErr w:type="gramEnd"/>
          </w:p>
        </w:tc>
      </w:tr>
      <w:tr w:rsidR="00105CC4" w14:paraId="54E0FF8D"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73979C35" w14:textId="77777777" w:rsidR="00105CC4" w:rsidRDefault="003D3A2A">
            <w:pPr>
              <w:spacing w:after="0" w:line="259" w:lineRule="auto"/>
              <w:ind w:left="5" w:firstLine="0"/>
              <w:jc w:val="left"/>
            </w:pPr>
            <w:r>
              <w:rPr>
                <w:sz w:val="16"/>
              </w:rPr>
              <w:t>2012</w:t>
            </w:r>
          </w:p>
        </w:tc>
        <w:tc>
          <w:tcPr>
            <w:tcW w:w="1848" w:type="dxa"/>
            <w:tcBorders>
              <w:top w:val="single" w:sz="2" w:space="0" w:color="000000"/>
              <w:left w:val="single" w:sz="2" w:space="0" w:color="000000"/>
              <w:bottom w:val="single" w:sz="2" w:space="0" w:color="000000"/>
              <w:right w:val="single" w:sz="2" w:space="0" w:color="000000"/>
            </w:tcBorders>
          </w:tcPr>
          <w:p w14:paraId="1A508D33" w14:textId="77777777" w:rsidR="00105CC4" w:rsidRDefault="003D3A2A">
            <w:pPr>
              <w:spacing w:after="0" w:line="259" w:lineRule="auto"/>
              <w:ind w:left="5" w:firstLine="0"/>
              <w:jc w:val="left"/>
            </w:pPr>
            <w:r>
              <w:rPr>
                <w:sz w:val="16"/>
              </w:rPr>
              <w:t>31</w:t>
            </w:r>
          </w:p>
        </w:tc>
        <w:tc>
          <w:tcPr>
            <w:tcW w:w="1690" w:type="dxa"/>
            <w:tcBorders>
              <w:top w:val="single" w:sz="2" w:space="0" w:color="000000"/>
              <w:left w:val="single" w:sz="2" w:space="0" w:color="000000"/>
              <w:bottom w:val="single" w:sz="2" w:space="0" w:color="000000"/>
              <w:right w:val="single" w:sz="2" w:space="0" w:color="000000"/>
            </w:tcBorders>
          </w:tcPr>
          <w:p w14:paraId="1F459F64" w14:textId="77777777" w:rsidR="00105CC4" w:rsidRDefault="003D3A2A">
            <w:pPr>
              <w:spacing w:after="0" w:line="259" w:lineRule="auto"/>
              <w:ind w:left="5" w:firstLine="0"/>
              <w:jc w:val="left"/>
            </w:pPr>
            <w:r>
              <w:rPr>
                <w:sz w:val="16"/>
              </w:rPr>
              <w:t>29</w:t>
            </w:r>
          </w:p>
        </w:tc>
        <w:tc>
          <w:tcPr>
            <w:tcW w:w="2016" w:type="dxa"/>
            <w:tcBorders>
              <w:top w:val="single" w:sz="2" w:space="0" w:color="000000"/>
              <w:left w:val="single" w:sz="2" w:space="0" w:color="000000"/>
              <w:bottom w:val="single" w:sz="2" w:space="0" w:color="000000"/>
              <w:right w:val="single" w:sz="2" w:space="0" w:color="000000"/>
            </w:tcBorders>
          </w:tcPr>
          <w:p w14:paraId="4D008C34" w14:textId="77777777" w:rsidR="00105CC4" w:rsidRDefault="003D3A2A">
            <w:pPr>
              <w:spacing w:after="0" w:line="259" w:lineRule="auto"/>
              <w:ind w:left="0" w:firstLine="0"/>
              <w:jc w:val="left"/>
            </w:pPr>
            <w:r>
              <w:rPr>
                <w:sz w:val="16"/>
              </w:rPr>
              <w:t>2</w:t>
            </w:r>
          </w:p>
        </w:tc>
        <w:tc>
          <w:tcPr>
            <w:tcW w:w="1848" w:type="dxa"/>
            <w:tcBorders>
              <w:top w:val="single" w:sz="2" w:space="0" w:color="000000"/>
              <w:left w:val="single" w:sz="2" w:space="0" w:color="000000"/>
              <w:bottom w:val="single" w:sz="2" w:space="0" w:color="000000"/>
              <w:right w:val="single" w:sz="2" w:space="0" w:color="000000"/>
            </w:tcBorders>
          </w:tcPr>
          <w:p w14:paraId="290F8EAB" w14:textId="77777777" w:rsidR="00105CC4" w:rsidRDefault="003D3A2A">
            <w:pPr>
              <w:spacing w:after="0" w:line="259" w:lineRule="auto"/>
              <w:ind w:left="0" w:firstLine="0"/>
              <w:jc w:val="left"/>
            </w:pPr>
            <w:proofErr w:type="gramStart"/>
            <w:r>
              <w:rPr>
                <w:sz w:val="16"/>
              </w:rPr>
              <w:t>6,5%</w:t>
            </w:r>
            <w:proofErr w:type="gramEnd"/>
          </w:p>
        </w:tc>
      </w:tr>
      <w:tr w:rsidR="00105CC4" w14:paraId="5AD31571"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56B89E5C" w14:textId="77777777" w:rsidR="00105CC4" w:rsidRDefault="003D3A2A">
            <w:pPr>
              <w:spacing w:after="0" w:line="259" w:lineRule="auto"/>
              <w:ind w:left="5" w:firstLine="0"/>
              <w:jc w:val="left"/>
            </w:pPr>
            <w:r>
              <w:rPr>
                <w:sz w:val="16"/>
              </w:rPr>
              <w:t>2013</w:t>
            </w:r>
          </w:p>
        </w:tc>
        <w:tc>
          <w:tcPr>
            <w:tcW w:w="1848" w:type="dxa"/>
            <w:tcBorders>
              <w:top w:val="single" w:sz="2" w:space="0" w:color="000000"/>
              <w:left w:val="single" w:sz="2" w:space="0" w:color="000000"/>
              <w:bottom w:val="single" w:sz="2" w:space="0" w:color="000000"/>
              <w:right w:val="single" w:sz="2" w:space="0" w:color="000000"/>
            </w:tcBorders>
          </w:tcPr>
          <w:p w14:paraId="03A01CF9" w14:textId="77777777" w:rsidR="00105CC4" w:rsidRDefault="003D3A2A">
            <w:pPr>
              <w:spacing w:after="0" w:line="259" w:lineRule="auto"/>
              <w:ind w:left="5" w:firstLine="0"/>
              <w:jc w:val="left"/>
            </w:pPr>
            <w:r>
              <w:rPr>
                <w:sz w:val="16"/>
              </w:rPr>
              <w:t>33</w:t>
            </w:r>
          </w:p>
        </w:tc>
        <w:tc>
          <w:tcPr>
            <w:tcW w:w="1690" w:type="dxa"/>
            <w:tcBorders>
              <w:top w:val="single" w:sz="2" w:space="0" w:color="000000"/>
              <w:left w:val="single" w:sz="2" w:space="0" w:color="000000"/>
              <w:bottom w:val="single" w:sz="2" w:space="0" w:color="000000"/>
              <w:right w:val="single" w:sz="2" w:space="0" w:color="000000"/>
            </w:tcBorders>
          </w:tcPr>
          <w:p w14:paraId="30841F00" w14:textId="77777777" w:rsidR="00105CC4" w:rsidRDefault="003D3A2A">
            <w:pPr>
              <w:spacing w:after="0" w:line="259" w:lineRule="auto"/>
              <w:ind w:left="5" w:firstLine="0"/>
              <w:jc w:val="left"/>
            </w:pPr>
            <w:r>
              <w:rPr>
                <w:sz w:val="16"/>
              </w:rPr>
              <w:t>30</w:t>
            </w:r>
          </w:p>
        </w:tc>
        <w:tc>
          <w:tcPr>
            <w:tcW w:w="2016" w:type="dxa"/>
            <w:tcBorders>
              <w:top w:val="single" w:sz="2" w:space="0" w:color="000000"/>
              <w:left w:val="single" w:sz="2" w:space="0" w:color="000000"/>
              <w:bottom w:val="single" w:sz="2" w:space="0" w:color="000000"/>
              <w:right w:val="single" w:sz="2" w:space="0" w:color="000000"/>
            </w:tcBorders>
          </w:tcPr>
          <w:p w14:paraId="57A612B9" w14:textId="77777777" w:rsidR="00105CC4" w:rsidRDefault="003D3A2A">
            <w:pPr>
              <w:spacing w:after="0" w:line="259" w:lineRule="auto"/>
              <w:ind w:left="0" w:firstLine="0"/>
              <w:jc w:val="left"/>
            </w:pPr>
            <w:r>
              <w:rPr>
                <w:sz w:val="16"/>
              </w:rPr>
              <w:t>3</w:t>
            </w:r>
          </w:p>
        </w:tc>
        <w:tc>
          <w:tcPr>
            <w:tcW w:w="1848" w:type="dxa"/>
            <w:tcBorders>
              <w:top w:val="single" w:sz="2" w:space="0" w:color="000000"/>
              <w:left w:val="single" w:sz="2" w:space="0" w:color="000000"/>
              <w:bottom w:val="single" w:sz="2" w:space="0" w:color="000000"/>
              <w:right w:val="single" w:sz="2" w:space="0" w:color="000000"/>
            </w:tcBorders>
          </w:tcPr>
          <w:p w14:paraId="1929273D" w14:textId="77777777" w:rsidR="00105CC4" w:rsidRDefault="003D3A2A">
            <w:pPr>
              <w:spacing w:after="0" w:line="259" w:lineRule="auto"/>
              <w:ind w:left="0" w:firstLine="0"/>
              <w:jc w:val="left"/>
            </w:pPr>
            <w:proofErr w:type="gramStart"/>
            <w:r>
              <w:rPr>
                <w:sz w:val="16"/>
              </w:rPr>
              <w:t>9,1%</w:t>
            </w:r>
            <w:proofErr w:type="gramEnd"/>
          </w:p>
        </w:tc>
      </w:tr>
      <w:tr w:rsidR="00105CC4" w14:paraId="6C9A37EF"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6EEA786C" w14:textId="77777777" w:rsidR="00105CC4" w:rsidRDefault="003D3A2A">
            <w:pPr>
              <w:spacing w:after="0" w:line="259" w:lineRule="auto"/>
              <w:ind w:left="5" w:firstLine="0"/>
              <w:jc w:val="left"/>
            </w:pPr>
            <w:r>
              <w:rPr>
                <w:sz w:val="16"/>
              </w:rPr>
              <w:t>2014</w:t>
            </w:r>
          </w:p>
        </w:tc>
        <w:tc>
          <w:tcPr>
            <w:tcW w:w="1848" w:type="dxa"/>
            <w:tcBorders>
              <w:top w:val="single" w:sz="2" w:space="0" w:color="000000"/>
              <w:left w:val="single" w:sz="2" w:space="0" w:color="000000"/>
              <w:bottom w:val="single" w:sz="2" w:space="0" w:color="000000"/>
              <w:right w:val="single" w:sz="2" w:space="0" w:color="000000"/>
            </w:tcBorders>
          </w:tcPr>
          <w:p w14:paraId="341AC869" w14:textId="77777777" w:rsidR="00105CC4" w:rsidRDefault="003D3A2A">
            <w:pPr>
              <w:spacing w:after="0" w:line="259" w:lineRule="auto"/>
              <w:ind w:left="5" w:firstLine="0"/>
              <w:jc w:val="left"/>
            </w:pPr>
            <w:r>
              <w:rPr>
                <w:sz w:val="16"/>
              </w:rPr>
              <w:t>46</w:t>
            </w:r>
          </w:p>
        </w:tc>
        <w:tc>
          <w:tcPr>
            <w:tcW w:w="1690" w:type="dxa"/>
            <w:tcBorders>
              <w:top w:val="single" w:sz="2" w:space="0" w:color="000000"/>
              <w:left w:val="single" w:sz="2" w:space="0" w:color="000000"/>
              <w:bottom w:val="single" w:sz="2" w:space="0" w:color="000000"/>
              <w:right w:val="single" w:sz="2" w:space="0" w:color="000000"/>
            </w:tcBorders>
          </w:tcPr>
          <w:p w14:paraId="028743AF" w14:textId="77777777" w:rsidR="00105CC4" w:rsidRDefault="003D3A2A">
            <w:pPr>
              <w:spacing w:after="0" w:line="259" w:lineRule="auto"/>
              <w:ind w:left="5" w:firstLine="0"/>
              <w:jc w:val="left"/>
            </w:pPr>
            <w:r>
              <w:rPr>
                <w:sz w:val="16"/>
              </w:rPr>
              <w:t>43</w:t>
            </w:r>
          </w:p>
        </w:tc>
        <w:tc>
          <w:tcPr>
            <w:tcW w:w="2016" w:type="dxa"/>
            <w:tcBorders>
              <w:top w:val="single" w:sz="2" w:space="0" w:color="000000"/>
              <w:left w:val="single" w:sz="2" w:space="0" w:color="000000"/>
              <w:bottom w:val="single" w:sz="2" w:space="0" w:color="000000"/>
              <w:right w:val="single" w:sz="2" w:space="0" w:color="000000"/>
            </w:tcBorders>
          </w:tcPr>
          <w:p w14:paraId="1A3C3465" w14:textId="77777777" w:rsidR="00105CC4" w:rsidRDefault="003D3A2A">
            <w:pPr>
              <w:spacing w:after="0" w:line="259" w:lineRule="auto"/>
              <w:ind w:left="0" w:firstLine="0"/>
              <w:jc w:val="left"/>
            </w:pPr>
            <w:r>
              <w:rPr>
                <w:sz w:val="16"/>
              </w:rPr>
              <w:t>3</w:t>
            </w:r>
          </w:p>
        </w:tc>
        <w:tc>
          <w:tcPr>
            <w:tcW w:w="1848" w:type="dxa"/>
            <w:tcBorders>
              <w:top w:val="single" w:sz="2" w:space="0" w:color="000000"/>
              <w:left w:val="single" w:sz="2" w:space="0" w:color="000000"/>
              <w:bottom w:val="single" w:sz="2" w:space="0" w:color="000000"/>
              <w:right w:val="single" w:sz="2" w:space="0" w:color="000000"/>
            </w:tcBorders>
          </w:tcPr>
          <w:p w14:paraId="12B2B36E" w14:textId="77777777" w:rsidR="00105CC4" w:rsidRDefault="003D3A2A">
            <w:pPr>
              <w:spacing w:after="0" w:line="259" w:lineRule="auto"/>
              <w:ind w:left="0" w:firstLine="0"/>
              <w:jc w:val="left"/>
            </w:pPr>
            <w:proofErr w:type="gramStart"/>
            <w:r>
              <w:rPr>
                <w:sz w:val="16"/>
              </w:rPr>
              <w:t>6,5%</w:t>
            </w:r>
            <w:proofErr w:type="gramEnd"/>
          </w:p>
        </w:tc>
      </w:tr>
      <w:tr w:rsidR="00105CC4" w14:paraId="497A5B36"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7360B5C5" w14:textId="77777777" w:rsidR="00105CC4" w:rsidRDefault="003D3A2A">
            <w:pPr>
              <w:spacing w:after="0" w:line="259" w:lineRule="auto"/>
              <w:ind w:left="5" w:firstLine="0"/>
              <w:jc w:val="left"/>
            </w:pPr>
            <w:r>
              <w:rPr>
                <w:sz w:val="16"/>
              </w:rPr>
              <w:t>2015</w:t>
            </w:r>
          </w:p>
        </w:tc>
        <w:tc>
          <w:tcPr>
            <w:tcW w:w="1848" w:type="dxa"/>
            <w:tcBorders>
              <w:top w:val="single" w:sz="2" w:space="0" w:color="000000"/>
              <w:left w:val="single" w:sz="2" w:space="0" w:color="000000"/>
              <w:bottom w:val="single" w:sz="2" w:space="0" w:color="000000"/>
              <w:right w:val="single" w:sz="2" w:space="0" w:color="000000"/>
            </w:tcBorders>
          </w:tcPr>
          <w:p w14:paraId="602A40C6" w14:textId="77777777" w:rsidR="00105CC4" w:rsidRDefault="003D3A2A">
            <w:pPr>
              <w:spacing w:after="0" w:line="259" w:lineRule="auto"/>
              <w:ind w:left="5" w:firstLine="0"/>
              <w:jc w:val="left"/>
            </w:pPr>
            <w:r>
              <w:rPr>
                <w:sz w:val="16"/>
              </w:rPr>
              <w:t>31</w:t>
            </w:r>
          </w:p>
        </w:tc>
        <w:tc>
          <w:tcPr>
            <w:tcW w:w="1690" w:type="dxa"/>
            <w:tcBorders>
              <w:top w:val="single" w:sz="2" w:space="0" w:color="000000"/>
              <w:left w:val="single" w:sz="2" w:space="0" w:color="000000"/>
              <w:bottom w:val="single" w:sz="2" w:space="0" w:color="000000"/>
              <w:right w:val="single" w:sz="2" w:space="0" w:color="000000"/>
            </w:tcBorders>
          </w:tcPr>
          <w:p w14:paraId="5003CFA9" w14:textId="77777777" w:rsidR="00105CC4" w:rsidRDefault="003D3A2A">
            <w:pPr>
              <w:spacing w:after="0" w:line="259" w:lineRule="auto"/>
              <w:ind w:left="5" w:firstLine="0"/>
              <w:jc w:val="left"/>
            </w:pPr>
            <w:r>
              <w:rPr>
                <w:sz w:val="16"/>
              </w:rPr>
              <w:t>29</w:t>
            </w:r>
          </w:p>
        </w:tc>
        <w:tc>
          <w:tcPr>
            <w:tcW w:w="2016" w:type="dxa"/>
            <w:tcBorders>
              <w:top w:val="single" w:sz="2" w:space="0" w:color="000000"/>
              <w:left w:val="single" w:sz="2" w:space="0" w:color="000000"/>
              <w:bottom w:val="single" w:sz="2" w:space="0" w:color="000000"/>
              <w:right w:val="single" w:sz="2" w:space="0" w:color="000000"/>
            </w:tcBorders>
          </w:tcPr>
          <w:p w14:paraId="3D42572B" w14:textId="77777777" w:rsidR="00105CC4" w:rsidRDefault="003D3A2A">
            <w:pPr>
              <w:spacing w:after="0" w:line="259" w:lineRule="auto"/>
              <w:ind w:left="0" w:firstLine="0"/>
              <w:jc w:val="left"/>
            </w:pPr>
            <w:r>
              <w:rPr>
                <w:sz w:val="16"/>
              </w:rPr>
              <w:t>2</w:t>
            </w:r>
          </w:p>
        </w:tc>
        <w:tc>
          <w:tcPr>
            <w:tcW w:w="1848" w:type="dxa"/>
            <w:tcBorders>
              <w:top w:val="single" w:sz="2" w:space="0" w:color="000000"/>
              <w:left w:val="single" w:sz="2" w:space="0" w:color="000000"/>
              <w:bottom w:val="single" w:sz="2" w:space="0" w:color="000000"/>
              <w:right w:val="single" w:sz="2" w:space="0" w:color="000000"/>
            </w:tcBorders>
          </w:tcPr>
          <w:p w14:paraId="3516DF1E" w14:textId="77777777" w:rsidR="00105CC4" w:rsidRDefault="003D3A2A">
            <w:pPr>
              <w:spacing w:after="0" w:line="259" w:lineRule="auto"/>
              <w:ind w:left="0" w:firstLine="0"/>
              <w:jc w:val="left"/>
            </w:pPr>
            <w:proofErr w:type="gramStart"/>
            <w:r>
              <w:rPr>
                <w:sz w:val="16"/>
              </w:rPr>
              <w:t>6,5%</w:t>
            </w:r>
            <w:proofErr w:type="gramEnd"/>
          </w:p>
        </w:tc>
      </w:tr>
      <w:tr w:rsidR="00105CC4" w14:paraId="1FCE56EB"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760A143C" w14:textId="77777777" w:rsidR="00105CC4" w:rsidRDefault="003D3A2A">
            <w:pPr>
              <w:spacing w:after="0" w:line="259" w:lineRule="auto"/>
              <w:ind w:left="5" w:firstLine="0"/>
              <w:jc w:val="left"/>
            </w:pPr>
            <w:r>
              <w:rPr>
                <w:sz w:val="16"/>
              </w:rPr>
              <w:t>2016</w:t>
            </w:r>
          </w:p>
        </w:tc>
        <w:tc>
          <w:tcPr>
            <w:tcW w:w="1848" w:type="dxa"/>
            <w:tcBorders>
              <w:top w:val="single" w:sz="2" w:space="0" w:color="000000"/>
              <w:left w:val="single" w:sz="2" w:space="0" w:color="000000"/>
              <w:bottom w:val="single" w:sz="2" w:space="0" w:color="000000"/>
              <w:right w:val="single" w:sz="2" w:space="0" w:color="000000"/>
            </w:tcBorders>
          </w:tcPr>
          <w:p w14:paraId="7BB73808" w14:textId="77777777" w:rsidR="00105CC4" w:rsidRDefault="003D3A2A">
            <w:pPr>
              <w:spacing w:after="0" w:line="259" w:lineRule="auto"/>
              <w:ind w:left="5" w:firstLine="0"/>
              <w:jc w:val="left"/>
            </w:pPr>
            <w:r>
              <w:rPr>
                <w:sz w:val="16"/>
              </w:rPr>
              <w:t>22</w:t>
            </w:r>
          </w:p>
        </w:tc>
        <w:tc>
          <w:tcPr>
            <w:tcW w:w="1690" w:type="dxa"/>
            <w:tcBorders>
              <w:top w:val="single" w:sz="2" w:space="0" w:color="000000"/>
              <w:left w:val="single" w:sz="2" w:space="0" w:color="000000"/>
              <w:bottom w:val="single" w:sz="2" w:space="0" w:color="000000"/>
              <w:right w:val="single" w:sz="2" w:space="0" w:color="000000"/>
            </w:tcBorders>
          </w:tcPr>
          <w:p w14:paraId="3EED7D06" w14:textId="77777777" w:rsidR="00105CC4" w:rsidRDefault="003D3A2A">
            <w:pPr>
              <w:spacing w:after="0" w:line="259" w:lineRule="auto"/>
              <w:ind w:left="5" w:firstLine="0"/>
              <w:jc w:val="left"/>
            </w:pPr>
            <w:r>
              <w:rPr>
                <w:sz w:val="16"/>
              </w:rPr>
              <w:t>22</w:t>
            </w:r>
          </w:p>
        </w:tc>
        <w:tc>
          <w:tcPr>
            <w:tcW w:w="2016" w:type="dxa"/>
            <w:tcBorders>
              <w:top w:val="single" w:sz="2" w:space="0" w:color="000000"/>
              <w:left w:val="single" w:sz="2" w:space="0" w:color="000000"/>
              <w:bottom w:val="single" w:sz="2" w:space="0" w:color="000000"/>
              <w:right w:val="single" w:sz="2" w:space="0" w:color="000000"/>
            </w:tcBorders>
          </w:tcPr>
          <w:p w14:paraId="37E21B3C" w14:textId="77777777" w:rsidR="00105CC4" w:rsidRDefault="003D3A2A">
            <w:pPr>
              <w:spacing w:after="0" w:line="259" w:lineRule="auto"/>
              <w:ind w:left="0" w:firstLine="0"/>
              <w:jc w:val="left"/>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783B8E48" w14:textId="77777777" w:rsidR="00105CC4" w:rsidRDefault="003D3A2A">
            <w:pPr>
              <w:spacing w:after="0" w:line="259" w:lineRule="auto"/>
              <w:ind w:left="0" w:firstLine="0"/>
              <w:jc w:val="left"/>
            </w:pPr>
            <w:proofErr w:type="gramStart"/>
            <w:r>
              <w:rPr>
                <w:sz w:val="16"/>
              </w:rPr>
              <w:t>0%</w:t>
            </w:r>
            <w:proofErr w:type="gramEnd"/>
          </w:p>
        </w:tc>
      </w:tr>
      <w:tr w:rsidR="00105CC4" w14:paraId="0940E0AE" w14:textId="77777777">
        <w:trPr>
          <w:trHeight w:val="293"/>
        </w:trPr>
        <w:tc>
          <w:tcPr>
            <w:tcW w:w="1848" w:type="dxa"/>
            <w:tcBorders>
              <w:top w:val="single" w:sz="2" w:space="0" w:color="000000"/>
              <w:left w:val="single" w:sz="2" w:space="0" w:color="000000"/>
              <w:bottom w:val="single" w:sz="2" w:space="0" w:color="000000"/>
              <w:right w:val="single" w:sz="2" w:space="0" w:color="000000"/>
            </w:tcBorders>
          </w:tcPr>
          <w:p w14:paraId="49E94B77" w14:textId="77777777" w:rsidR="00105CC4" w:rsidRDefault="003D3A2A">
            <w:pPr>
              <w:spacing w:after="0" w:line="259" w:lineRule="auto"/>
              <w:ind w:left="5" w:firstLine="0"/>
              <w:jc w:val="left"/>
            </w:pPr>
            <w:r>
              <w:rPr>
                <w:sz w:val="16"/>
              </w:rPr>
              <w:t>2017</w:t>
            </w:r>
          </w:p>
        </w:tc>
        <w:tc>
          <w:tcPr>
            <w:tcW w:w="1848" w:type="dxa"/>
            <w:tcBorders>
              <w:top w:val="single" w:sz="2" w:space="0" w:color="000000"/>
              <w:left w:val="single" w:sz="2" w:space="0" w:color="000000"/>
              <w:bottom w:val="single" w:sz="2" w:space="0" w:color="000000"/>
              <w:right w:val="single" w:sz="2" w:space="0" w:color="000000"/>
            </w:tcBorders>
          </w:tcPr>
          <w:p w14:paraId="1600E2C2" w14:textId="77777777" w:rsidR="00105CC4" w:rsidRDefault="003D3A2A">
            <w:pPr>
              <w:spacing w:after="0" w:line="259" w:lineRule="auto"/>
              <w:ind w:left="5" w:firstLine="0"/>
              <w:jc w:val="left"/>
            </w:pPr>
            <w:r>
              <w:rPr>
                <w:sz w:val="16"/>
              </w:rPr>
              <w:t>27</w:t>
            </w:r>
          </w:p>
        </w:tc>
        <w:tc>
          <w:tcPr>
            <w:tcW w:w="1690" w:type="dxa"/>
            <w:tcBorders>
              <w:top w:val="single" w:sz="2" w:space="0" w:color="000000"/>
              <w:left w:val="single" w:sz="2" w:space="0" w:color="000000"/>
              <w:bottom w:val="single" w:sz="2" w:space="0" w:color="000000"/>
              <w:right w:val="single" w:sz="2" w:space="0" w:color="000000"/>
            </w:tcBorders>
          </w:tcPr>
          <w:p w14:paraId="3B07EDBD" w14:textId="77777777" w:rsidR="00105CC4" w:rsidRDefault="003D3A2A">
            <w:pPr>
              <w:spacing w:after="0" w:line="259" w:lineRule="auto"/>
              <w:ind w:left="5" w:firstLine="0"/>
              <w:jc w:val="left"/>
            </w:pPr>
            <w:r>
              <w:rPr>
                <w:sz w:val="16"/>
              </w:rPr>
              <w:t>26</w:t>
            </w:r>
          </w:p>
        </w:tc>
        <w:tc>
          <w:tcPr>
            <w:tcW w:w="2016" w:type="dxa"/>
            <w:tcBorders>
              <w:top w:val="single" w:sz="2" w:space="0" w:color="000000"/>
              <w:left w:val="single" w:sz="2" w:space="0" w:color="000000"/>
              <w:bottom w:val="single" w:sz="2" w:space="0" w:color="000000"/>
              <w:right w:val="single" w:sz="2" w:space="0" w:color="000000"/>
            </w:tcBorders>
          </w:tcPr>
          <w:p w14:paraId="3A384D84" w14:textId="77777777" w:rsidR="00105CC4" w:rsidRDefault="003D3A2A">
            <w:pPr>
              <w:spacing w:after="0" w:line="259" w:lineRule="auto"/>
              <w:ind w:left="0" w:firstLine="0"/>
              <w:jc w:val="left"/>
            </w:pPr>
            <w:r>
              <w:rPr>
                <w:sz w:val="16"/>
              </w:rPr>
              <w:t>1</w:t>
            </w:r>
          </w:p>
        </w:tc>
        <w:tc>
          <w:tcPr>
            <w:tcW w:w="1848" w:type="dxa"/>
            <w:tcBorders>
              <w:top w:val="single" w:sz="2" w:space="0" w:color="000000"/>
              <w:left w:val="single" w:sz="2" w:space="0" w:color="000000"/>
              <w:bottom w:val="single" w:sz="2" w:space="0" w:color="000000"/>
              <w:right w:val="single" w:sz="2" w:space="0" w:color="000000"/>
            </w:tcBorders>
          </w:tcPr>
          <w:p w14:paraId="1D02A356" w14:textId="77777777" w:rsidR="00105CC4" w:rsidRDefault="003D3A2A">
            <w:pPr>
              <w:spacing w:after="0" w:line="259" w:lineRule="auto"/>
              <w:ind w:left="0" w:firstLine="0"/>
              <w:jc w:val="left"/>
            </w:pPr>
            <w:proofErr w:type="gramStart"/>
            <w:r>
              <w:rPr>
                <w:sz w:val="16"/>
              </w:rPr>
              <w:t>3,7%</w:t>
            </w:r>
            <w:proofErr w:type="gramEnd"/>
          </w:p>
        </w:tc>
      </w:tr>
      <w:tr w:rsidR="00105CC4" w14:paraId="601FC270"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18F81CCD" w14:textId="77777777" w:rsidR="00105CC4" w:rsidRDefault="003D3A2A">
            <w:pPr>
              <w:spacing w:after="0" w:line="259" w:lineRule="auto"/>
              <w:ind w:left="5" w:firstLine="0"/>
              <w:jc w:val="left"/>
            </w:pPr>
            <w:r>
              <w:rPr>
                <w:sz w:val="16"/>
              </w:rPr>
              <w:t>2018</w:t>
            </w:r>
          </w:p>
        </w:tc>
        <w:tc>
          <w:tcPr>
            <w:tcW w:w="1848" w:type="dxa"/>
            <w:tcBorders>
              <w:top w:val="single" w:sz="2" w:space="0" w:color="000000"/>
              <w:left w:val="single" w:sz="2" w:space="0" w:color="000000"/>
              <w:bottom w:val="single" w:sz="2" w:space="0" w:color="000000"/>
              <w:right w:val="single" w:sz="2" w:space="0" w:color="000000"/>
            </w:tcBorders>
          </w:tcPr>
          <w:p w14:paraId="017590AF" w14:textId="77777777" w:rsidR="00105CC4" w:rsidRDefault="003D3A2A">
            <w:pPr>
              <w:spacing w:after="0" w:line="259" w:lineRule="auto"/>
              <w:ind w:left="5" w:firstLine="0"/>
              <w:jc w:val="left"/>
            </w:pPr>
            <w:r>
              <w:rPr>
                <w:sz w:val="16"/>
              </w:rPr>
              <w:t>34</w:t>
            </w:r>
          </w:p>
        </w:tc>
        <w:tc>
          <w:tcPr>
            <w:tcW w:w="1690" w:type="dxa"/>
            <w:tcBorders>
              <w:top w:val="single" w:sz="2" w:space="0" w:color="000000"/>
              <w:left w:val="single" w:sz="2" w:space="0" w:color="000000"/>
              <w:bottom w:val="single" w:sz="2" w:space="0" w:color="000000"/>
              <w:right w:val="single" w:sz="2" w:space="0" w:color="000000"/>
            </w:tcBorders>
          </w:tcPr>
          <w:p w14:paraId="163C437F" w14:textId="77777777" w:rsidR="00105CC4" w:rsidRDefault="003D3A2A">
            <w:pPr>
              <w:spacing w:after="0" w:line="259" w:lineRule="auto"/>
              <w:ind w:left="5" w:firstLine="0"/>
              <w:jc w:val="left"/>
            </w:pPr>
            <w:r>
              <w:rPr>
                <w:sz w:val="16"/>
              </w:rPr>
              <w:t>31</w:t>
            </w:r>
          </w:p>
        </w:tc>
        <w:tc>
          <w:tcPr>
            <w:tcW w:w="2016" w:type="dxa"/>
            <w:tcBorders>
              <w:top w:val="single" w:sz="2" w:space="0" w:color="000000"/>
              <w:left w:val="single" w:sz="2" w:space="0" w:color="000000"/>
              <w:bottom w:val="single" w:sz="2" w:space="0" w:color="000000"/>
              <w:right w:val="single" w:sz="2" w:space="0" w:color="000000"/>
            </w:tcBorders>
          </w:tcPr>
          <w:p w14:paraId="20F62247" w14:textId="77777777" w:rsidR="00105CC4" w:rsidRDefault="003D3A2A">
            <w:pPr>
              <w:spacing w:after="0" w:line="259" w:lineRule="auto"/>
              <w:ind w:left="0" w:firstLine="0"/>
              <w:jc w:val="left"/>
            </w:pPr>
            <w:r>
              <w:rPr>
                <w:sz w:val="16"/>
              </w:rPr>
              <w:t>3</w:t>
            </w:r>
          </w:p>
        </w:tc>
        <w:tc>
          <w:tcPr>
            <w:tcW w:w="1848" w:type="dxa"/>
            <w:tcBorders>
              <w:top w:val="single" w:sz="2" w:space="0" w:color="000000"/>
              <w:left w:val="single" w:sz="2" w:space="0" w:color="000000"/>
              <w:bottom w:val="single" w:sz="2" w:space="0" w:color="000000"/>
              <w:right w:val="single" w:sz="2" w:space="0" w:color="000000"/>
            </w:tcBorders>
          </w:tcPr>
          <w:p w14:paraId="1D8DB32F" w14:textId="77777777" w:rsidR="00105CC4" w:rsidRDefault="003D3A2A">
            <w:pPr>
              <w:spacing w:after="0" w:line="259" w:lineRule="auto"/>
              <w:ind w:left="0" w:firstLine="0"/>
              <w:jc w:val="left"/>
            </w:pPr>
            <w:proofErr w:type="gramStart"/>
            <w:r>
              <w:rPr>
                <w:sz w:val="16"/>
              </w:rPr>
              <w:t>8,8%</w:t>
            </w:r>
            <w:proofErr w:type="gramEnd"/>
          </w:p>
        </w:tc>
      </w:tr>
      <w:tr w:rsidR="00F00F93" w14:paraId="3099CA0F"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061C6918" w14:textId="4B2434D2" w:rsidR="00F00F93" w:rsidRDefault="00F00F93">
            <w:pPr>
              <w:spacing w:after="0" w:line="259" w:lineRule="auto"/>
              <w:ind w:left="5" w:firstLine="0"/>
              <w:jc w:val="left"/>
              <w:rPr>
                <w:sz w:val="16"/>
              </w:rPr>
            </w:pPr>
            <w:r>
              <w:rPr>
                <w:sz w:val="16"/>
              </w:rPr>
              <w:t>2019</w:t>
            </w:r>
          </w:p>
        </w:tc>
        <w:tc>
          <w:tcPr>
            <w:tcW w:w="1848" w:type="dxa"/>
            <w:tcBorders>
              <w:top w:val="single" w:sz="2" w:space="0" w:color="000000"/>
              <w:left w:val="single" w:sz="2" w:space="0" w:color="000000"/>
              <w:bottom w:val="single" w:sz="2" w:space="0" w:color="000000"/>
              <w:right w:val="single" w:sz="2" w:space="0" w:color="000000"/>
            </w:tcBorders>
          </w:tcPr>
          <w:p w14:paraId="0AF86C07" w14:textId="1FB51A52" w:rsidR="00F00F93" w:rsidRDefault="00F00F93">
            <w:pPr>
              <w:spacing w:after="0" w:line="259" w:lineRule="auto"/>
              <w:ind w:left="5" w:firstLine="0"/>
              <w:jc w:val="left"/>
              <w:rPr>
                <w:sz w:val="16"/>
              </w:rPr>
            </w:pPr>
            <w:r>
              <w:rPr>
                <w:sz w:val="16"/>
              </w:rPr>
              <w:t>15</w:t>
            </w:r>
          </w:p>
        </w:tc>
        <w:tc>
          <w:tcPr>
            <w:tcW w:w="1690" w:type="dxa"/>
            <w:tcBorders>
              <w:top w:val="single" w:sz="2" w:space="0" w:color="000000"/>
              <w:left w:val="single" w:sz="2" w:space="0" w:color="000000"/>
              <w:bottom w:val="single" w:sz="2" w:space="0" w:color="000000"/>
              <w:right w:val="single" w:sz="2" w:space="0" w:color="000000"/>
            </w:tcBorders>
          </w:tcPr>
          <w:p w14:paraId="775505C2" w14:textId="3D5DF82F" w:rsidR="00F00F93" w:rsidRDefault="00F00F93">
            <w:pPr>
              <w:spacing w:after="0" w:line="259" w:lineRule="auto"/>
              <w:ind w:left="5" w:firstLine="0"/>
              <w:jc w:val="left"/>
              <w:rPr>
                <w:sz w:val="16"/>
              </w:rPr>
            </w:pPr>
            <w:r>
              <w:rPr>
                <w:sz w:val="16"/>
              </w:rPr>
              <w:t>15</w:t>
            </w:r>
          </w:p>
        </w:tc>
        <w:tc>
          <w:tcPr>
            <w:tcW w:w="2016" w:type="dxa"/>
            <w:tcBorders>
              <w:top w:val="single" w:sz="2" w:space="0" w:color="000000"/>
              <w:left w:val="single" w:sz="2" w:space="0" w:color="000000"/>
              <w:bottom w:val="single" w:sz="2" w:space="0" w:color="000000"/>
              <w:right w:val="single" w:sz="2" w:space="0" w:color="000000"/>
            </w:tcBorders>
          </w:tcPr>
          <w:p w14:paraId="13CACCAE" w14:textId="2AC87699" w:rsidR="00F00F93" w:rsidRDefault="00F00F93">
            <w:pPr>
              <w:spacing w:after="0" w:line="259" w:lineRule="auto"/>
              <w:ind w:left="0" w:firstLine="0"/>
              <w:jc w:val="left"/>
              <w:rPr>
                <w:sz w:val="16"/>
              </w:rPr>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61AE395" w14:textId="63D62F30" w:rsidR="00F00F93" w:rsidRDefault="00F00F93">
            <w:pPr>
              <w:spacing w:after="0" w:line="259" w:lineRule="auto"/>
              <w:ind w:left="0" w:firstLine="0"/>
              <w:jc w:val="left"/>
              <w:rPr>
                <w:sz w:val="16"/>
              </w:rPr>
            </w:pPr>
            <w:proofErr w:type="gramStart"/>
            <w:r>
              <w:rPr>
                <w:sz w:val="16"/>
              </w:rPr>
              <w:t>0%</w:t>
            </w:r>
            <w:proofErr w:type="gramEnd"/>
          </w:p>
        </w:tc>
      </w:tr>
      <w:tr w:rsidR="00F00F93" w14:paraId="3EBDCBB6"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054109BF" w14:textId="1F36B099" w:rsidR="00F00F93" w:rsidRDefault="00F00F93">
            <w:pPr>
              <w:spacing w:after="0" w:line="259" w:lineRule="auto"/>
              <w:ind w:left="5" w:firstLine="0"/>
              <w:jc w:val="left"/>
              <w:rPr>
                <w:sz w:val="16"/>
              </w:rPr>
            </w:pPr>
            <w:r>
              <w:rPr>
                <w:sz w:val="16"/>
              </w:rPr>
              <w:t>2020</w:t>
            </w:r>
          </w:p>
        </w:tc>
        <w:tc>
          <w:tcPr>
            <w:tcW w:w="1848" w:type="dxa"/>
            <w:tcBorders>
              <w:top w:val="single" w:sz="2" w:space="0" w:color="000000"/>
              <w:left w:val="single" w:sz="2" w:space="0" w:color="000000"/>
              <w:bottom w:val="single" w:sz="2" w:space="0" w:color="000000"/>
              <w:right w:val="single" w:sz="2" w:space="0" w:color="000000"/>
            </w:tcBorders>
          </w:tcPr>
          <w:p w14:paraId="2B1F952B" w14:textId="1021B2A1" w:rsidR="00F00F93" w:rsidRDefault="00F00F93">
            <w:pPr>
              <w:spacing w:after="0" w:line="259" w:lineRule="auto"/>
              <w:ind w:left="5" w:firstLine="0"/>
              <w:jc w:val="left"/>
              <w:rPr>
                <w:sz w:val="16"/>
              </w:rPr>
            </w:pPr>
            <w:r>
              <w:rPr>
                <w:sz w:val="16"/>
              </w:rPr>
              <w:t>5</w:t>
            </w:r>
          </w:p>
        </w:tc>
        <w:tc>
          <w:tcPr>
            <w:tcW w:w="1690" w:type="dxa"/>
            <w:tcBorders>
              <w:top w:val="single" w:sz="2" w:space="0" w:color="000000"/>
              <w:left w:val="single" w:sz="2" w:space="0" w:color="000000"/>
              <w:bottom w:val="single" w:sz="2" w:space="0" w:color="000000"/>
              <w:right w:val="single" w:sz="2" w:space="0" w:color="000000"/>
            </w:tcBorders>
          </w:tcPr>
          <w:p w14:paraId="75AA4F9C" w14:textId="691223CE" w:rsidR="00F00F93" w:rsidRDefault="00F00F93">
            <w:pPr>
              <w:spacing w:after="0" w:line="259" w:lineRule="auto"/>
              <w:ind w:left="5" w:firstLine="0"/>
              <w:jc w:val="left"/>
              <w:rPr>
                <w:sz w:val="16"/>
              </w:rPr>
            </w:pPr>
            <w:r>
              <w:rPr>
                <w:sz w:val="16"/>
              </w:rPr>
              <w:t>4</w:t>
            </w:r>
          </w:p>
        </w:tc>
        <w:tc>
          <w:tcPr>
            <w:tcW w:w="2016" w:type="dxa"/>
            <w:tcBorders>
              <w:top w:val="single" w:sz="2" w:space="0" w:color="000000"/>
              <w:left w:val="single" w:sz="2" w:space="0" w:color="000000"/>
              <w:bottom w:val="single" w:sz="2" w:space="0" w:color="000000"/>
              <w:right w:val="single" w:sz="2" w:space="0" w:color="000000"/>
            </w:tcBorders>
          </w:tcPr>
          <w:p w14:paraId="21BD0E55" w14:textId="59070980" w:rsidR="00F00F93" w:rsidRDefault="00F00F93">
            <w:pPr>
              <w:spacing w:after="0" w:line="259" w:lineRule="auto"/>
              <w:ind w:left="0" w:firstLine="0"/>
              <w:jc w:val="left"/>
              <w:rPr>
                <w:sz w:val="16"/>
              </w:rPr>
            </w:pPr>
            <w:r>
              <w:rPr>
                <w:sz w:val="16"/>
              </w:rPr>
              <w:t>1</w:t>
            </w:r>
          </w:p>
        </w:tc>
        <w:tc>
          <w:tcPr>
            <w:tcW w:w="1848" w:type="dxa"/>
            <w:tcBorders>
              <w:top w:val="single" w:sz="2" w:space="0" w:color="000000"/>
              <w:left w:val="single" w:sz="2" w:space="0" w:color="000000"/>
              <w:bottom w:val="single" w:sz="2" w:space="0" w:color="000000"/>
              <w:right w:val="single" w:sz="2" w:space="0" w:color="000000"/>
            </w:tcBorders>
          </w:tcPr>
          <w:p w14:paraId="6CDB93B1" w14:textId="1FD99E50" w:rsidR="00F00F93" w:rsidRDefault="00F00F93">
            <w:pPr>
              <w:spacing w:after="0" w:line="259" w:lineRule="auto"/>
              <w:ind w:left="0" w:firstLine="0"/>
              <w:jc w:val="left"/>
              <w:rPr>
                <w:sz w:val="16"/>
              </w:rPr>
            </w:pPr>
            <w:proofErr w:type="gramStart"/>
            <w:r>
              <w:rPr>
                <w:sz w:val="16"/>
              </w:rPr>
              <w:t>20%</w:t>
            </w:r>
            <w:proofErr w:type="gramEnd"/>
          </w:p>
        </w:tc>
      </w:tr>
      <w:tr w:rsidR="00F00F93" w14:paraId="35D50991"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7AE00328" w14:textId="662A6670" w:rsidR="00F00F93" w:rsidRDefault="00F00F93">
            <w:pPr>
              <w:spacing w:after="0" w:line="259" w:lineRule="auto"/>
              <w:ind w:left="5" w:firstLine="0"/>
              <w:jc w:val="left"/>
              <w:rPr>
                <w:sz w:val="16"/>
              </w:rPr>
            </w:pPr>
            <w:r>
              <w:rPr>
                <w:sz w:val="16"/>
              </w:rPr>
              <w:t>2021</w:t>
            </w:r>
          </w:p>
        </w:tc>
        <w:tc>
          <w:tcPr>
            <w:tcW w:w="1848" w:type="dxa"/>
            <w:tcBorders>
              <w:top w:val="single" w:sz="2" w:space="0" w:color="000000"/>
              <w:left w:val="single" w:sz="2" w:space="0" w:color="000000"/>
              <w:bottom w:val="single" w:sz="2" w:space="0" w:color="000000"/>
              <w:right w:val="single" w:sz="2" w:space="0" w:color="000000"/>
            </w:tcBorders>
          </w:tcPr>
          <w:p w14:paraId="7EE61222" w14:textId="03A8CD74" w:rsidR="00F00F93" w:rsidRDefault="00F00F93">
            <w:pPr>
              <w:spacing w:after="0" w:line="259" w:lineRule="auto"/>
              <w:ind w:left="5" w:firstLine="0"/>
              <w:jc w:val="left"/>
              <w:rPr>
                <w:sz w:val="16"/>
              </w:rPr>
            </w:pPr>
            <w:r>
              <w:rPr>
                <w:sz w:val="16"/>
              </w:rPr>
              <w:t>7</w:t>
            </w:r>
          </w:p>
        </w:tc>
        <w:tc>
          <w:tcPr>
            <w:tcW w:w="1690" w:type="dxa"/>
            <w:tcBorders>
              <w:top w:val="single" w:sz="2" w:space="0" w:color="000000"/>
              <w:left w:val="single" w:sz="2" w:space="0" w:color="000000"/>
              <w:bottom w:val="single" w:sz="2" w:space="0" w:color="000000"/>
              <w:right w:val="single" w:sz="2" w:space="0" w:color="000000"/>
            </w:tcBorders>
          </w:tcPr>
          <w:p w14:paraId="5B52A540" w14:textId="7EB81493" w:rsidR="00F00F93" w:rsidRDefault="00F00F93">
            <w:pPr>
              <w:spacing w:after="0" w:line="259" w:lineRule="auto"/>
              <w:ind w:left="5" w:firstLine="0"/>
              <w:jc w:val="left"/>
              <w:rPr>
                <w:sz w:val="16"/>
              </w:rPr>
            </w:pPr>
            <w:r>
              <w:rPr>
                <w:sz w:val="16"/>
              </w:rPr>
              <w:t>6</w:t>
            </w:r>
          </w:p>
        </w:tc>
        <w:tc>
          <w:tcPr>
            <w:tcW w:w="2016" w:type="dxa"/>
            <w:tcBorders>
              <w:top w:val="single" w:sz="2" w:space="0" w:color="000000"/>
              <w:left w:val="single" w:sz="2" w:space="0" w:color="000000"/>
              <w:bottom w:val="single" w:sz="2" w:space="0" w:color="000000"/>
              <w:right w:val="single" w:sz="2" w:space="0" w:color="000000"/>
            </w:tcBorders>
          </w:tcPr>
          <w:p w14:paraId="0C9A6EAE" w14:textId="76FA5A36" w:rsidR="00F00F93" w:rsidRDefault="00F00F93">
            <w:pPr>
              <w:spacing w:after="0" w:line="259" w:lineRule="auto"/>
              <w:ind w:left="0" w:firstLine="0"/>
              <w:jc w:val="left"/>
              <w:rPr>
                <w:sz w:val="16"/>
              </w:rPr>
            </w:pPr>
            <w:r>
              <w:rPr>
                <w:sz w:val="16"/>
              </w:rPr>
              <w:t>1</w:t>
            </w:r>
          </w:p>
        </w:tc>
        <w:tc>
          <w:tcPr>
            <w:tcW w:w="1848" w:type="dxa"/>
            <w:tcBorders>
              <w:top w:val="single" w:sz="2" w:space="0" w:color="000000"/>
              <w:left w:val="single" w:sz="2" w:space="0" w:color="000000"/>
              <w:bottom w:val="single" w:sz="2" w:space="0" w:color="000000"/>
              <w:right w:val="single" w:sz="2" w:space="0" w:color="000000"/>
            </w:tcBorders>
          </w:tcPr>
          <w:p w14:paraId="1B94C84E" w14:textId="3D07CFC7" w:rsidR="00F00F93" w:rsidRDefault="00F00F93">
            <w:pPr>
              <w:spacing w:after="0" w:line="259" w:lineRule="auto"/>
              <w:ind w:left="0" w:firstLine="0"/>
              <w:jc w:val="left"/>
              <w:rPr>
                <w:sz w:val="16"/>
              </w:rPr>
            </w:pPr>
            <w:proofErr w:type="gramStart"/>
            <w:r>
              <w:rPr>
                <w:sz w:val="16"/>
              </w:rPr>
              <w:t>14,29%</w:t>
            </w:r>
            <w:proofErr w:type="gramEnd"/>
          </w:p>
        </w:tc>
      </w:tr>
      <w:tr w:rsidR="00F00F93" w14:paraId="217A2A2D"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4CC0887D" w14:textId="15C656D1" w:rsidR="00F00F93" w:rsidRDefault="00F00F93">
            <w:pPr>
              <w:spacing w:after="0" w:line="259" w:lineRule="auto"/>
              <w:ind w:left="5" w:firstLine="0"/>
              <w:jc w:val="left"/>
              <w:rPr>
                <w:sz w:val="16"/>
              </w:rPr>
            </w:pPr>
            <w:r>
              <w:rPr>
                <w:sz w:val="16"/>
              </w:rPr>
              <w:t>2022</w:t>
            </w:r>
          </w:p>
        </w:tc>
        <w:tc>
          <w:tcPr>
            <w:tcW w:w="1848" w:type="dxa"/>
            <w:tcBorders>
              <w:top w:val="single" w:sz="2" w:space="0" w:color="000000"/>
              <w:left w:val="single" w:sz="2" w:space="0" w:color="000000"/>
              <w:bottom w:val="single" w:sz="2" w:space="0" w:color="000000"/>
              <w:right w:val="single" w:sz="2" w:space="0" w:color="000000"/>
            </w:tcBorders>
          </w:tcPr>
          <w:p w14:paraId="11410D23" w14:textId="3ED384F0" w:rsidR="00F00F93" w:rsidRDefault="00F00F93" w:rsidP="00F00F93">
            <w:pPr>
              <w:spacing w:after="0" w:line="259" w:lineRule="auto"/>
              <w:ind w:left="0" w:firstLine="0"/>
              <w:jc w:val="left"/>
              <w:rPr>
                <w:sz w:val="16"/>
              </w:rPr>
            </w:pPr>
            <w:r>
              <w:rPr>
                <w:sz w:val="16"/>
              </w:rPr>
              <w:t>4</w:t>
            </w:r>
          </w:p>
        </w:tc>
        <w:tc>
          <w:tcPr>
            <w:tcW w:w="1690" w:type="dxa"/>
            <w:tcBorders>
              <w:top w:val="single" w:sz="2" w:space="0" w:color="000000"/>
              <w:left w:val="single" w:sz="2" w:space="0" w:color="000000"/>
              <w:bottom w:val="single" w:sz="2" w:space="0" w:color="000000"/>
              <w:right w:val="single" w:sz="2" w:space="0" w:color="000000"/>
            </w:tcBorders>
          </w:tcPr>
          <w:p w14:paraId="07A1B682" w14:textId="12DFD7D1" w:rsidR="00F00F93" w:rsidRDefault="00F00F93">
            <w:pPr>
              <w:spacing w:after="0" w:line="259" w:lineRule="auto"/>
              <w:ind w:left="5" w:firstLine="0"/>
              <w:jc w:val="left"/>
              <w:rPr>
                <w:sz w:val="16"/>
              </w:rPr>
            </w:pPr>
            <w:r>
              <w:rPr>
                <w:sz w:val="16"/>
              </w:rPr>
              <w:t>4</w:t>
            </w:r>
          </w:p>
        </w:tc>
        <w:tc>
          <w:tcPr>
            <w:tcW w:w="2016" w:type="dxa"/>
            <w:tcBorders>
              <w:top w:val="single" w:sz="2" w:space="0" w:color="000000"/>
              <w:left w:val="single" w:sz="2" w:space="0" w:color="000000"/>
              <w:bottom w:val="single" w:sz="2" w:space="0" w:color="000000"/>
              <w:right w:val="single" w:sz="2" w:space="0" w:color="000000"/>
            </w:tcBorders>
          </w:tcPr>
          <w:p w14:paraId="61E354F1" w14:textId="31DDE028" w:rsidR="00F00F93" w:rsidRDefault="00F00F93">
            <w:pPr>
              <w:spacing w:after="0" w:line="259" w:lineRule="auto"/>
              <w:ind w:left="0" w:firstLine="0"/>
              <w:jc w:val="left"/>
              <w:rPr>
                <w:sz w:val="16"/>
              </w:rPr>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693E98D6" w14:textId="52F1822C" w:rsidR="00F00F93" w:rsidRDefault="00F00F93">
            <w:pPr>
              <w:spacing w:after="0" w:line="259" w:lineRule="auto"/>
              <w:ind w:left="0" w:firstLine="0"/>
              <w:jc w:val="left"/>
              <w:rPr>
                <w:sz w:val="16"/>
              </w:rPr>
            </w:pPr>
            <w:proofErr w:type="gramStart"/>
            <w:r>
              <w:rPr>
                <w:sz w:val="16"/>
              </w:rPr>
              <w:t>0%</w:t>
            </w:r>
            <w:proofErr w:type="gramEnd"/>
          </w:p>
        </w:tc>
      </w:tr>
      <w:tr w:rsidR="00F00F93" w14:paraId="26F63873" w14:textId="77777777">
        <w:trPr>
          <w:trHeight w:val="298"/>
        </w:trPr>
        <w:tc>
          <w:tcPr>
            <w:tcW w:w="1848" w:type="dxa"/>
            <w:tcBorders>
              <w:top w:val="single" w:sz="2" w:space="0" w:color="000000"/>
              <w:left w:val="single" w:sz="2" w:space="0" w:color="000000"/>
              <w:bottom w:val="single" w:sz="2" w:space="0" w:color="000000"/>
              <w:right w:val="single" w:sz="2" w:space="0" w:color="000000"/>
            </w:tcBorders>
          </w:tcPr>
          <w:p w14:paraId="52310ED0" w14:textId="63D1FE2A" w:rsidR="00F00F93" w:rsidRDefault="00F00F93">
            <w:pPr>
              <w:spacing w:after="0" w:line="259" w:lineRule="auto"/>
              <w:ind w:left="5" w:firstLine="0"/>
              <w:jc w:val="left"/>
              <w:rPr>
                <w:sz w:val="16"/>
              </w:rPr>
            </w:pPr>
            <w:r>
              <w:rPr>
                <w:sz w:val="16"/>
              </w:rPr>
              <w:t>2023</w:t>
            </w:r>
          </w:p>
        </w:tc>
        <w:tc>
          <w:tcPr>
            <w:tcW w:w="1848" w:type="dxa"/>
            <w:tcBorders>
              <w:top w:val="single" w:sz="2" w:space="0" w:color="000000"/>
              <w:left w:val="single" w:sz="2" w:space="0" w:color="000000"/>
              <w:bottom w:val="single" w:sz="2" w:space="0" w:color="000000"/>
              <w:right w:val="single" w:sz="2" w:space="0" w:color="000000"/>
            </w:tcBorders>
          </w:tcPr>
          <w:p w14:paraId="3F1233E7" w14:textId="0A107CDC" w:rsidR="00F00F93" w:rsidRDefault="00F00F93" w:rsidP="00F00F93">
            <w:pPr>
              <w:spacing w:after="0" w:line="259" w:lineRule="auto"/>
              <w:ind w:left="0" w:firstLine="0"/>
              <w:jc w:val="left"/>
              <w:rPr>
                <w:sz w:val="16"/>
              </w:rPr>
            </w:pPr>
            <w:r>
              <w:rPr>
                <w:sz w:val="16"/>
              </w:rPr>
              <w:t>8</w:t>
            </w:r>
          </w:p>
        </w:tc>
        <w:tc>
          <w:tcPr>
            <w:tcW w:w="1690" w:type="dxa"/>
            <w:tcBorders>
              <w:top w:val="single" w:sz="2" w:space="0" w:color="000000"/>
              <w:left w:val="single" w:sz="2" w:space="0" w:color="000000"/>
              <w:bottom w:val="single" w:sz="2" w:space="0" w:color="000000"/>
              <w:right w:val="single" w:sz="2" w:space="0" w:color="000000"/>
            </w:tcBorders>
          </w:tcPr>
          <w:p w14:paraId="385E05CD" w14:textId="3592B11B" w:rsidR="00F00F93" w:rsidRDefault="00F00F93">
            <w:pPr>
              <w:spacing w:after="0" w:line="259" w:lineRule="auto"/>
              <w:ind w:left="5" w:firstLine="0"/>
              <w:jc w:val="left"/>
              <w:rPr>
                <w:sz w:val="16"/>
              </w:rPr>
            </w:pPr>
            <w:r>
              <w:rPr>
                <w:sz w:val="16"/>
              </w:rPr>
              <w:t>8</w:t>
            </w:r>
          </w:p>
        </w:tc>
        <w:tc>
          <w:tcPr>
            <w:tcW w:w="2016" w:type="dxa"/>
            <w:tcBorders>
              <w:top w:val="single" w:sz="2" w:space="0" w:color="000000"/>
              <w:left w:val="single" w:sz="2" w:space="0" w:color="000000"/>
              <w:bottom w:val="single" w:sz="2" w:space="0" w:color="000000"/>
              <w:right w:val="single" w:sz="2" w:space="0" w:color="000000"/>
            </w:tcBorders>
          </w:tcPr>
          <w:p w14:paraId="0A115DFF" w14:textId="57A12097" w:rsidR="00F00F93" w:rsidRDefault="00F00F93">
            <w:pPr>
              <w:spacing w:after="0" w:line="259" w:lineRule="auto"/>
              <w:ind w:left="0" w:firstLine="0"/>
              <w:jc w:val="left"/>
              <w:rPr>
                <w:sz w:val="16"/>
              </w:rPr>
            </w:pPr>
            <w:r>
              <w:rPr>
                <w:sz w:val="16"/>
              </w:rPr>
              <w:t>0</w:t>
            </w:r>
          </w:p>
        </w:tc>
        <w:tc>
          <w:tcPr>
            <w:tcW w:w="1848" w:type="dxa"/>
            <w:tcBorders>
              <w:top w:val="single" w:sz="2" w:space="0" w:color="000000"/>
              <w:left w:val="single" w:sz="2" w:space="0" w:color="000000"/>
              <w:bottom w:val="single" w:sz="2" w:space="0" w:color="000000"/>
              <w:right w:val="single" w:sz="2" w:space="0" w:color="000000"/>
            </w:tcBorders>
          </w:tcPr>
          <w:p w14:paraId="574FAEEA" w14:textId="5D5A2F8F" w:rsidR="00F00F93" w:rsidRDefault="00F00F93">
            <w:pPr>
              <w:spacing w:after="0" w:line="259" w:lineRule="auto"/>
              <w:ind w:left="0" w:firstLine="0"/>
              <w:jc w:val="left"/>
              <w:rPr>
                <w:sz w:val="16"/>
              </w:rPr>
            </w:pPr>
            <w:proofErr w:type="gramStart"/>
            <w:r>
              <w:rPr>
                <w:sz w:val="16"/>
              </w:rPr>
              <w:t>0%</w:t>
            </w:r>
            <w:proofErr w:type="gramEnd"/>
          </w:p>
        </w:tc>
      </w:tr>
    </w:tbl>
    <w:p w14:paraId="3D733943" w14:textId="0808D006" w:rsidR="00105CC4" w:rsidRDefault="003D3A2A">
      <w:pPr>
        <w:ind w:left="19" w:right="707"/>
      </w:pPr>
      <w:r>
        <w:t xml:space="preserve">Suurimpia yhtäläisyyksiä yksilöiden kesken luonnetestin tuloksissa on havaittu hermorakenteessa. Tyypillisin tulos hermorakenteessa on +1 (hieman rauhaton) vanhalla pisteytyksellä ja +1a/+1b (hieman rauhaton/hermostunein pyrkimyksin) uudella pisteytyksellä. Näitä tuloksia on yhteensä </w:t>
      </w:r>
      <w:r w:rsidR="00F00F93">
        <w:t xml:space="preserve">noin </w:t>
      </w:r>
      <w:r>
        <w:t>75 %.</w:t>
      </w:r>
    </w:p>
    <w:p w14:paraId="08689729" w14:textId="77777777" w:rsidR="00105CC4" w:rsidRDefault="003D3A2A">
      <w:pPr>
        <w:spacing w:after="11"/>
        <w:ind w:left="19" w:right="707"/>
      </w:pPr>
      <w:r>
        <w:t>Toimintakyvyssä suurin osa koirista on saanut tuloksen +1 tai -1 (yhteensä 85 %).:</w:t>
      </w:r>
    </w:p>
    <w:p w14:paraId="2F7BAEE0" w14:textId="77777777" w:rsidR="00105CC4" w:rsidRDefault="003D3A2A">
      <w:pPr>
        <w:spacing w:after="114"/>
        <w:ind w:left="19" w:right="707"/>
      </w:pPr>
      <w:r>
        <w:t xml:space="preserve">Tuloksia +1, +1a ja +1b on ollut yhteensä </w:t>
      </w:r>
      <w:proofErr w:type="gramStart"/>
      <w:r>
        <w:t>45%</w:t>
      </w:r>
      <w:proofErr w:type="gramEnd"/>
      <w:r>
        <w:t>. Tuloksia -1a, -1b ja -1c on ollut yhteensä 40 %.</w:t>
      </w:r>
    </w:p>
    <w:p w14:paraId="36F09CF2" w14:textId="77777777" w:rsidR="00105CC4" w:rsidRDefault="003D3A2A">
      <w:pPr>
        <w:spacing w:after="388"/>
        <w:ind w:left="19" w:right="707"/>
      </w:pPr>
      <w:r>
        <w:t>Hermorakenne ja toimintakyky ovat jalostukseen käytettävän koiran kannalta keskeisimmät osa-alueet luonnetestissä. Kennelliiton jalostusstrategian mukaan jalostukseen käytettävän koiran tulee olla hyvähermoinen ja sillä tulee olla riittävä kyky selvitä arkipäivän tilanteista.</w:t>
      </w:r>
    </w:p>
    <w:p w14:paraId="73B26A6D" w14:textId="77777777" w:rsidR="00F00F93" w:rsidRDefault="00F00F93">
      <w:pPr>
        <w:spacing w:after="263" w:line="250" w:lineRule="auto"/>
        <w:ind w:left="19" w:right="697"/>
        <w:rPr>
          <w:b/>
        </w:rPr>
      </w:pPr>
    </w:p>
    <w:p w14:paraId="47C1B406" w14:textId="552125C2" w:rsidR="00105CC4" w:rsidRDefault="003D3A2A">
      <w:pPr>
        <w:spacing w:after="263" w:line="250" w:lineRule="auto"/>
        <w:ind w:left="19" w:right="697"/>
      </w:pPr>
      <w:r>
        <w:rPr>
          <w:b/>
        </w:rPr>
        <w:lastRenderedPageBreak/>
        <w:t>Luonteen periytymisen arviointi luonnetestitulosten perusteella</w:t>
      </w:r>
    </w:p>
    <w:p w14:paraId="6D24284A" w14:textId="77777777" w:rsidR="00105CC4" w:rsidRDefault="003D3A2A">
      <w:pPr>
        <w:ind w:left="19" w:right="707"/>
      </w:pPr>
      <w:r>
        <w:t>Amerikanakitan luonnetestituloksia on vielä valitettavan vähän, jolloin tulosten analysointi ei ole kovin luotettavaa. Muiden, enemmän testattujen rotujen osalta eri jalostusyksilöiden jälkeläiset muodostavat selvästi koko rodun tuloksia homogeenisemman ryhmän. Sellaisten ei-toivottujen ominaisuuksien, joita ei luonnetestissä mitata, kuten dominanssin ja ihmisille aggressiivisuuden, periytymisen selvittäminen olisi tärkeää. Useat ihmiselle aggressiivisuutta osoittaneet koirat ovat saaneet luonnetestistä korkean kokonaisarvion. Tästä syystä amerikanakitan luonnetestiä arvioitaessa ei tule kiinnittää liian suurta huomiota luonnetestin kokonaispistemäärään; sen sijaan tulee tarkastella eri osa-alueiden tuloksia ja vertailla niitä ihanneprofiilin tuloksiin. Yleisesti on tiedossa, että arkuus ja aggressiivisuus ovat selkeästi periytyviä ominaisuuksia. Arkaa tai ihmiselle aggressiivista koiraa ei saa käyttää jalostukseen.</w:t>
      </w:r>
    </w:p>
    <w:p w14:paraId="1F2A7E1E" w14:textId="77777777" w:rsidR="00105CC4" w:rsidRDefault="003D3A2A">
      <w:pPr>
        <w:ind w:left="394" w:right="707"/>
      </w:pPr>
      <w:r>
        <w:t>3) MH-luonnekuvaus</w:t>
      </w:r>
    </w:p>
    <w:p w14:paraId="3C3519A5" w14:textId="492807F7" w:rsidR="00105CC4" w:rsidRDefault="003D3A2A">
      <w:pPr>
        <w:spacing w:after="507"/>
        <w:ind w:left="19" w:right="707"/>
      </w:pPr>
      <w:r>
        <w:t xml:space="preserve">MH-luonnekuvauksessa </w:t>
      </w:r>
      <w:r w:rsidR="0084188B">
        <w:t xml:space="preserve">on </w:t>
      </w:r>
      <w:r w:rsidR="00D941F7">
        <w:t>30.9.2024</w:t>
      </w:r>
      <w:r>
        <w:t xml:space="preserve"> mennessä käynyt 1</w:t>
      </w:r>
      <w:r w:rsidR="00D941F7">
        <w:t>7</w:t>
      </w:r>
      <w:r>
        <w:t xml:space="preserve"> koiraa, joista 1</w:t>
      </w:r>
      <w:r w:rsidR="00D941F7">
        <w:t>5</w:t>
      </w:r>
      <w:r>
        <w:t xml:space="preserve"> on suorittanut testin hyväksytysti ja kahden koe on keskeytetty. Tulokset on esitetty taulukossa 9.</w:t>
      </w:r>
    </w:p>
    <w:p w14:paraId="5C259320" w14:textId="0A551C08" w:rsidR="00105CC4" w:rsidRDefault="003D3A2A">
      <w:pPr>
        <w:spacing w:after="503" w:line="250" w:lineRule="auto"/>
        <w:ind w:left="19" w:right="697"/>
      </w:pPr>
      <w:r>
        <w:rPr>
          <w:b/>
        </w:rPr>
        <w:t>Taulukko 9. MH –luonnekuvaukset</w:t>
      </w:r>
    </w:p>
    <w:p w14:paraId="102EFDD7" w14:textId="77777777" w:rsidR="00716F24" w:rsidRDefault="00716F24" w:rsidP="00833637">
      <w:pPr>
        <w:spacing w:after="106"/>
        <w:ind w:left="19" w:right="707"/>
      </w:pPr>
      <w:r>
        <w:t>2021 suoritettu 1 tulos</w:t>
      </w:r>
    </w:p>
    <w:p w14:paraId="46DB7153" w14:textId="17ED930C" w:rsidR="00833637" w:rsidRDefault="00833637" w:rsidP="00833637">
      <w:pPr>
        <w:spacing w:after="106"/>
        <w:ind w:left="19" w:right="707"/>
      </w:pPr>
      <w:r>
        <w:t>2019 suoritettu 1 tulos</w:t>
      </w:r>
    </w:p>
    <w:p w14:paraId="288A17B4" w14:textId="59AC6CEC" w:rsidR="00105CC4" w:rsidRDefault="003D3A2A" w:rsidP="00833637">
      <w:pPr>
        <w:ind w:left="19"/>
      </w:pPr>
      <w:r>
        <w:t>2018 suoritettu 5 tulosta</w:t>
      </w:r>
    </w:p>
    <w:p w14:paraId="54BC2F81" w14:textId="77777777" w:rsidR="00105CC4" w:rsidRDefault="003D3A2A">
      <w:pPr>
        <w:spacing w:after="111"/>
        <w:ind w:left="19" w:right="707"/>
      </w:pPr>
      <w:r>
        <w:t>2017 suoritettu 3 tulosta</w:t>
      </w:r>
    </w:p>
    <w:p w14:paraId="52773CE8" w14:textId="77777777" w:rsidR="00105CC4" w:rsidRDefault="003D3A2A">
      <w:pPr>
        <w:spacing w:after="106"/>
        <w:ind w:left="19" w:right="707"/>
      </w:pPr>
      <w:r>
        <w:t>2016 suoritettu 2 tulosta</w:t>
      </w:r>
    </w:p>
    <w:p w14:paraId="43687057" w14:textId="77777777" w:rsidR="00105CC4" w:rsidRDefault="003D3A2A">
      <w:pPr>
        <w:spacing w:after="111"/>
        <w:ind w:left="19" w:right="707"/>
      </w:pPr>
      <w:r>
        <w:t>2015 suoritettu 1 tulos</w:t>
      </w:r>
    </w:p>
    <w:p w14:paraId="18AA8E34" w14:textId="77777777" w:rsidR="00105CC4" w:rsidRDefault="003D3A2A">
      <w:pPr>
        <w:spacing w:after="254" w:line="344" w:lineRule="auto"/>
        <w:ind w:left="19" w:right="5106"/>
        <w:jc w:val="left"/>
      </w:pPr>
      <w:r>
        <w:t>2014 suoritettu 1 tulos 2009 suoritettu 1 tulos ohjaajan keskeyttämä 1 kuvaus vuonna 2014 kuvaajan keskeyttämä 1 kuvaus vuonna 2015 4) Jalostustarkastus</w:t>
      </w:r>
    </w:p>
    <w:p w14:paraId="621E1723" w14:textId="77777777" w:rsidR="00105CC4" w:rsidRDefault="003D3A2A">
      <w:pPr>
        <w:ind w:left="19" w:right="707"/>
      </w:pPr>
      <w:r>
        <w:t>Yhdistys on tehnyt jalostustarkastuksia vähän ja usein vain kasvattajan pyynnöstä. Jalostustarkastus ei ole ollut hyväksytyn yhdistelmän jalostusvaatimuksena. Jalostustarkastettuja koiria on 22, joista yhden koiran jalostustarkastus on hylätty luonteen osalta. Viisi koirista on jalostustarkastuksessa hyväksytty ja 16 koiraa on hyväksytty ulkomuodon osalta varauksin. Hylätyllä koiralla on kaksi jälkeläistä eikä yhtään toisen polven jälkeläistä. Toinen sen jälkeläisistä on käynyt luonnetestissä ja saanut hyväksytyn tuloksen.</w:t>
      </w:r>
    </w:p>
    <w:p w14:paraId="376A8709" w14:textId="77777777" w:rsidR="00105CC4" w:rsidRDefault="003D3A2A">
      <w:pPr>
        <w:ind w:left="19" w:right="707"/>
      </w:pPr>
      <w:r>
        <w:lastRenderedPageBreak/>
        <w:t xml:space="preserve">Kennelliiton virallisten jalostustarkastusten aloittaminen on jalostustoimikunnan tulevaisuuden suunnitelmana. Tavoitteena on tehdä sekä luonteen että ulkomuodon jalostustarkastuksia yhtä aikaa sen jälkeen, kun ulkomuodon ja käyttäytymisen jalostustarkastusten ihannetulokset on saatu hyväksytyiksi Kennelliitossa. Käyttäytymisen jalostustarkastuksen ihannetulos on hyväksytty rotua harrastavan yhdistyksen kokouksessa 26.2.2019 ja rotujärjestössä 18.3.2019. Ihannetulos on </w:t>
      </w:r>
      <w:proofErr w:type="spellStart"/>
      <w:r>
        <w:t>JTO:n</w:t>
      </w:r>
      <w:proofErr w:type="spellEnd"/>
      <w:r>
        <w:t xml:space="preserve"> lopussa liitteessä 17.</w:t>
      </w:r>
    </w:p>
    <w:p w14:paraId="0B505225" w14:textId="08C204E7" w:rsidR="00B76AC2" w:rsidRDefault="00B76AC2">
      <w:pPr>
        <w:ind w:left="19" w:right="707"/>
      </w:pPr>
      <w:r w:rsidRPr="00B76AC2">
        <w:t>23.9.2023 yhdistys järjesti ensimmäisen käyttäytymisen jalostustarkastuksensa Mäntsälän koirakerhon kentällä. Tarkastajina toimi Liisa Tikka sekä Susanna Visapää. Vastaavana koetoimitsijana toimi Laura Tammenlehto. Koiria oli ilmoitettu 8kpl.</w:t>
      </w:r>
      <w:r>
        <w:t xml:space="preserve"> </w:t>
      </w:r>
    </w:p>
    <w:p w14:paraId="19651355" w14:textId="77777777" w:rsidR="00B76AC2" w:rsidRDefault="00B76AC2" w:rsidP="00B76AC2">
      <w:pPr>
        <w:ind w:left="0" w:right="707" w:firstLine="0"/>
      </w:pPr>
    </w:p>
    <w:p w14:paraId="0CCB3EA3" w14:textId="77777777" w:rsidR="00105CC4" w:rsidRDefault="003D3A2A">
      <w:pPr>
        <w:ind w:left="394" w:right="707"/>
      </w:pPr>
      <w:r>
        <w:t>5) Näyttelyt</w:t>
      </w:r>
    </w:p>
    <w:p w14:paraId="6C2EA8F0" w14:textId="46A4A5B0" w:rsidR="00105CC4" w:rsidRDefault="003D3A2A">
      <w:pPr>
        <w:ind w:left="19" w:right="707"/>
      </w:pPr>
      <w:r>
        <w:t xml:space="preserve">Näyttelyissä vuosien </w:t>
      </w:r>
      <w:proofErr w:type="gramStart"/>
      <w:r>
        <w:t>2000 - 20</w:t>
      </w:r>
      <w:r w:rsidR="00B76AC2">
        <w:t>23</w:t>
      </w:r>
      <w:proofErr w:type="gramEnd"/>
      <w:r>
        <w:t xml:space="preserve"> aikana on käyttäytymisen takia hylätyn saanut muutama koiraa. Tuomarille aggressiivisuutta osoittanut koira on saanut vaihtelevasti arvioksi mm. ”ei voida arvostella”, ”hylätty”, ”tyydyttävä” ja ”hyvä”, joten vanhojen näyttelytilastojen avulla ei voida yksiselitteisesti laskea ihmiselle aggressiivisuutta osoittaneiden tai arkojen koirien määrää.</w:t>
      </w:r>
    </w:p>
    <w:p w14:paraId="5513E218" w14:textId="77777777" w:rsidR="00105CC4" w:rsidRDefault="003D3A2A">
      <w:pPr>
        <w:ind w:left="19" w:right="707"/>
      </w:pPr>
      <w:r>
        <w:t>Näyttelyissä on 1.1.2011 alkaen kirjattu luonnearvio. Vuoden 2015 yhdistyksen vuosikirjassa (liite 13) on 709 amerikanakitan näyttelyarvostelut mukaan lukien Open Show sekä yhdistykselle toimitettujen pentunäyttelyiden tiedot.14 tapauksessa on luonnearvio poikennut normaalista (2,0 %). Yhden kerran on koiralle annettu laatuarvosana hylätty luonteen vuoksi (0,1 %).</w:t>
      </w:r>
    </w:p>
    <w:p w14:paraId="76D58390" w14:textId="77777777" w:rsidR="00105CC4" w:rsidRDefault="003D3A2A">
      <w:pPr>
        <w:ind w:left="19" w:right="707"/>
      </w:pPr>
      <w:r>
        <w:t>Näyttelykäyntejä vuonna 2016 on ollut yhteensä 690 kappaletta, ja yhdessä tapauksessa on annettu arvio väistää (0,1 %), näyttelyarvostelu ”hyvä” ja yhdessä tapauksessa arvio vihainen (0,1 %), näyttelyarvostelu ”hylätty”.</w:t>
      </w:r>
    </w:p>
    <w:p w14:paraId="78252B23" w14:textId="77777777" w:rsidR="00105CC4" w:rsidRDefault="003D3A2A">
      <w:pPr>
        <w:ind w:left="19" w:right="707"/>
      </w:pPr>
      <w:r>
        <w:t xml:space="preserve">Vuonna 2017 on kaksi koiraa (0,25 %) saanut arvostelun ”ei voida arvostella”. väistämisestä ja yksi koira </w:t>
      </w:r>
      <w:proofErr w:type="gramStart"/>
      <w:r>
        <w:t>( 0</w:t>
      </w:r>
      <w:proofErr w:type="gramEnd"/>
      <w:r>
        <w:t>,13 %) arvosanan ”hylätty” vihaisuudesta.</w:t>
      </w:r>
    </w:p>
    <w:p w14:paraId="7D910AA9" w14:textId="337A96DC" w:rsidR="00636701" w:rsidRDefault="00636701">
      <w:pPr>
        <w:ind w:left="19" w:right="707"/>
      </w:pPr>
      <w:r>
        <w:t>Vuonna 2018 on yksi koira saanut laatuarvosanan ”hylätty” vihaisuudesta.</w:t>
      </w:r>
    </w:p>
    <w:p w14:paraId="1E17BA69" w14:textId="6C7ACA32" w:rsidR="00636701" w:rsidRDefault="00636701">
      <w:pPr>
        <w:ind w:left="19" w:right="707"/>
      </w:pPr>
      <w:r>
        <w:t>Vuonna 2019 on yksi koira saanut laatuarvosanan ”hylätty, puri ennen kehää”.</w:t>
      </w:r>
    </w:p>
    <w:p w14:paraId="5A56E771" w14:textId="5739E333" w:rsidR="00636701" w:rsidRDefault="00636701" w:rsidP="00636701">
      <w:pPr>
        <w:ind w:left="19" w:right="707"/>
      </w:pPr>
      <w:r>
        <w:t>Vuonna 2020 on yksi koira saanut laatuarvosanan ”hylätty” vihaisuudesta.</w:t>
      </w:r>
    </w:p>
    <w:p w14:paraId="2975BB8E" w14:textId="55D00660" w:rsidR="00636701" w:rsidRDefault="00636701" w:rsidP="00636701">
      <w:pPr>
        <w:ind w:left="19" w:right="707"/>
      </w:pPr>
      <w:r>
        <w:t>Vuonna 2022 on yksi koira saanut laatuarvosanan ”hylätty” vihaisuudesta ja yksi koira ”hylätty” koska ei antanut tuomarin käsitellä.</w:t>
      </w:r>
    </w:p>
    <w:p w14:paraId="7B41E186" w14:textId="77777777" w:rsidR="00636701" w:rsidRDefault="00636701" w:rsidP="00636701">
      <w:pPr>
        <w:ind w:left="19" w:right="707"/>
      </w:pPr>
    </w:p>
    <w:p w14:paraId="15616542" w14:textId="77777777" w:rsidR="00636701" w:rsidRDefault="00636701" w:rsidP="00636701">
      <w:pPr>
        <w:ind w:left="19" w:right="707"/>
      </w:pPr>
    </w:p>
    <w:p w14:paraId="5BD01F8A" w14:textId="77777777" w:rsidR="00636701" w:rsidRDefault="00636701">
      <w:pPr>
        <w:ind w:left="19" w:right="707"/>
      </w:pPr>
    </w:p>
    <w:p w14:paraId="44F4D96C" w14:textId="77777777" w:rsidR="00105CC4" w:rsidRDefault="003D3A2A">
      <w:pPr>
        <w:ind w:left="19" w:right="707"/>
      </w:pPr>
      <w:proofErr w:type="spellStart"/>
      <w:r>
        <w:lastRenderedPageBreak/>
        <w:t>Amerikanakitoiden</w:t>
      </w:r>
      <w:proofErr w:type="spellEnd"/>
      <w:r>
        <w:t xml:space="preserve"> näyttelykäynneistä on tilastoja kohdassa 4.4.2.</w:t>
      </w:r>
    </w:p>
    <w:p w14:paraId="0045D9E2" w14:textId="77777777" w:rsidR="00105CC4" w:rsidRDefault="003D3A2A">
      <w:pPr>
        <w:spacing w:after="250" w:line="265" w:lineRule="auto"/>
        <w:ind w:left="19"/>
        <w:jc w:val="left"/>
      </w:pPr>
      <w:r>
        <w:rPr>
          <w:u w:val="single" w:color="000000"/>
        </w:rPr>
        <w:t>Erot eri maiden populaatioiden välillä</w:t>
      </w:r>
    </w:p>
    <w:p w14:paraId="12C457D2" w14:textId="77777777" w:rsidR="00105CC4" w:rsidRDefault="003D3A2A">
      <w:pPr>
        <w:spacing w:after="0"/>
        <w:ind w:left="19" w:right="707"/>
      </w:pPr>
      <w:r>
        <w:t xml:space="preserve">Eri maiden </w:t>
      </w:r>
      <w:proofErr w:type="spellStart"/>
      <w:r>
        <w:t>amerikanakitakantojen</w:t>
      </w:r>
      <w:proofErr w:type="spellEnd"/>
      <w:r>
        <w:t xml:space="preserve"> välillä ei näyttäisi olevan eroja yksilöiden käyttäytymisen suhteen, sillä Suomeen on vuosien varrella tuotu useita koiria, joista osa ja niiden jälkeläisistä osa on myös luonnetestattu. Tämä ei ole yllättävää, koska </w:t>
      </w:r>
      <w:proofErr w:type="spellStart"/>
      <w:r>
        <w:t>amerikanakitojen</w:t>
      </w:r>
      <w:proofErr w:type="spellEnd"/>
      <w:r>
        <w:t xml:space="preserve"> tausta ja sukulinjat eri maissa on samanlainen.</w:t>
      </w:r>
    </w:p>
    <w:p w14:paraId="1169C6EB" w14:textId="77777777" w:rsidR="00105CC4" w:rsidRDefault="003D3A2A">
      <w:pPr>
        <w:spacing w:after="250" w:line="265" w:lineRule="auto"/>
        <w:ind w:left="19"/>
        <w:jc w:val="left"/>
      </w:pPr>
      <w:r>
        <w:rPr>
          <w:u w:val="single" w:color="000000"/>
        </w:rPr>
        <w:t>Sukupuolten väliset erot</w:t>
      </w:r>
    </w:p>
    <w:p w14:paraId="2200ECFC" w14:textId="77777777" w:rsidR="00105CC4" w:rsidRDefault="003D3A2A">
      <w:pPr>
        <w:spacing w:after="447"/>
        <w:ind w:left="19" w:right="707"/>
      </w:pPr>
      <w:r>
        <w:t>Sukupuolten välisiä eroja ei ole toistaiseksi tilastoitu ja analysoitu.</w:t>
      </w:r>
    </w:p>
    <w:p w14:paraId="189053C0" w14:textId="77777777" w:rsidR="00105CC4" w:rsidRDefault="003D3A2A">
      <w:pPr>
        <w:pStyle w:val="Otsikko4"/>
        <w:ind w:left="19" w:right="630"/>
      </w:pPr>
      <w:bookmarkStart w:id="14" w:name="_Toc275728"/>
      <w:r>
        <w:t>4.2.5 Käyttö- ja koeominaisuudet</w:t>
      </w:r>
      <w:bookmarkEnd w:id="14"/>
    </w:p>
    <w:p w14:paraId="73E9AE62" w14:textId="77777777" w:rsidR="00105CC4" w:rsidRDefault="003D3A2A">
      <w:pPr>
        <w:spacing w:after="250" w:line="265" w:lineRule="auto"/>
        <w:ind w:left="19"/>
        <w:jc w:val="left"/>
      </w:pPr>
      <w:r>
        <w:rPr>
          <w:u w:val="single" w:color="000000"/>
        </w:rPr>
        <w:t>Rodun alkuperäinen käyttö</w:t>
      </w:r>
    </w:p>
    <w:p w14:paraId="66D3EA4C" w14:textId="77777777" w:rsidR="00105CC4" w:rsidRDefault="003D3A2A">
      <w:pPr>
        <w:ind w:left="19" w:right="707"/>
      </w:pPr>
      <w:r>
        <w:t xml:space="preserve">Rodulla on vuosisatoja pitkä historia, jolloin sitä on käytetty karhunmetsästys-, vartio- ja taistelukoirana ja nämä ominaisuudet näkyvät edelleen niiden luonteenpiirteissä ja perimässä. Omistajien on aina muistettava rodun koirataisteluperimä, koska useimmat </w:t>
      </w:r>
      <w:proofErr w:type="spellStart"/>
      <w:r>
        <w:t>amerikanakitat</w:t>
      </w:r>
      <w:proofErr w:type="spellEnd"/>
      <w:r>
        <w:t xml:space="preserve"> ovat aggressiivisia vieraita koiria kohtaan. Yksilön sosiaalistamisella vieraisiin koiriin on merkitystä ja sitä tulee tehdä intensiivisesti pennusta alkaen. Iän myötä tulevien sairauksien myötä </w:t>
      </w:r>
      <w:proofErr w:type="spellStart"/>
      <w:r>
        <w:t>amerikanakita</w:t>
      </w:r>
      <w:proofErr w:type="spellEnd"/>
      <w:r>
        <w:t xml:space="preserve"> voi muuttua kärttyisäksi jopa oman lauman jäseniä kohtaan.</w:t>
      </w:r>
    </w:p>
    <w:p w14:paraId="6AD059D2" w14:textId="77777777" w:rsidR="00105CC4" w:rsidRDefault="003D3A2A">
      <w:pPr>
        <w:spacing w:after="250" w:line="265" w:lineRule="auto"/>
        <w:ind w:left="19"/>
        <w:jc w:val="left"/>
      </w:pPr>
      <w:r>
        <w:rPr>
          <w:u w:val="single" w:color="000000"/>
        </w:rPr>
        <w:t>Käyttöominaisuuksien säilyttäminen</w:t>
      </w:r>
    </w:p>
    <w:p w14:paraId="5612C2ED" w14:textId="77777777" w:rsidR="00105CC4" w:rsidRDefault="003D3A2A">
      <w:pPr>
        <w:ind w:left="19" w:right="707"/>
      </w:pPr>
      <w:r>
        <w:t xml:space="preserve">Nyky-yhteiskunnassa amerikanakitan luontaisia käyttäytymistarpeita saa kanavoitua monien erilaisten koiraharrastusten avulla. Näitä ovat esimerkiksi </w:t>
      </w:r>
      <w:proofErr w:type="spellStart"/>
      <w:r>
        <w:t>rallytoko</w:t>
      </w:r>
      <w:proofErr w:type="spellEnd"/>
      <w:r>
        <w:t xml:space="preserve">, agility, pelastuskoiratoiminta, vetohiihto, palveluskoirien hakuharrastukset, taakanveto ja verijälki. </w:t>
      </w:r>
      <w:r>
        <w:rPr>
          <w:color w:val="0D2331"/>
        </w:rPr>
        <w:t xml:space="preserve">Käyttäytymiskoe on esikoe kaikille palveluskoiralajien koelajeille. Käyttäytymiskokeeseen </w:t>
      </w:r>
      <w:proofErr w:type="spellStart"/>
      <w:r>
        <w:rPr>
          <w:color w:val="0D2331"/>
        </w:rPr>
        <w:t>amerikanakitat</w:t>
      </w:r>
      <w:proofErr w:type="spellEnd"/>
      <w:r>
        <w:rPr>
          <w:color w:val="0D2331"/>
        </w:rPr>
        <w:t xml:space="preserve"> voivat osallistua.</w:t>
      </w:r>
      <w:r>
        <w:t xml:space="preserve"> Palveluskoirien varsinaisiin kokeisiin ei rodulla ole osallistumisoikeutta (</w:t>
      </w:r>
      <w:r>
        <w:rPr>
          <w:color w:val="0D2331"/>
        </w:rPr>
        <w:t>jälkikokeet, hakukoe, viestikoe, etsintäkoe, suojelukoe, pelastuskoirakokeet, valjakkohiihto ja opastuskoe</w:t>
      </w:r>
      <w:proofErr w:type="gramStart"/>
      <w:r>
        <w:rPr>
          <w:color w:val="0D2331"/>
        </w:rPr>
        <w:t>).</w:t>
      </w:r>
      <w:r>
        <w:t>Tärkeintä</w:t>
      </w:r>
      <w:proofErr w:type="gramEnd"/>
      <w:r>
        <w:t xml:space="preserve"> on harrastaa sitä, mistä koira itse on kiinnostunut ja innostuu.</w:t>
      </w:r>
    </w:p>
    <w:p w14:paraId="28CCDED5" w14:textId="77777777" w:rsidR="00105CC4" w:rsidRDefault="003D3A2A">
      <w:pPr>
        <w:spacing w:after="250" w:line="265" w:lineRule="auto"/>
        <w:ind w:left="19"/>
        <w:jc w:val="left"/>
      </w:pPr>
      <w:r>
        <w:rPr>
          <w:u w:val="single" w:color="000000"/>
        </w:rPr>
        <w:t>Vertailu rodun kotimaahan ja muihin tärkeisiin maihin</w:t>
      </w:r>
    </w:p>
    <w:p w14:paraId="568D57F6" w14:textId="77777777" w:rsidR="00105CC4" w:rsidRDefault="003D3A2A">
      <w:pPr>
        <w:ind w:left="19" w:right="707"/>
      </w:pPr>
      <w:r>
        <w:t xml:space="preserve">Rodun alkuperämaassa, USA:ssa, </w:t>
      </w:r>
      <w:proofErr w:type="spellStart"/>
      <w:r>
        <w:t>amerikanakita</w:t>
      </w:r>
      <w:proofErr w:type="spellEnd"/>
      <w:r>
        <w:t xml:space="preserve"> kuuluu ns. </w:t>
      </w:r>
      <w:proofErr w:type="spellStart"/>
      <w:r>
        <w:t>working</w:t>
      </w:r>
      <w:proofErr w:type="spellEnd"/>
      <w:r>
        <w:t xml:space="preserve">-ryhmään ja sen kanssa harrastetaan näyttelyiden lisäksi tottelevaisuutta ja pelastustehtäviä. Rotua käytetään myös kodin vahtitehtävissä, mutta erikseen vahdeiksi ei rodun edustajia kouluteta. USA:ssa tehdään myös </w:t>
      </w:r>
      <w:proofErr w:type="spellStart"/>
      <w:r>
        <w:t>Temperament</w:t>
      </w:r>
      <w:proofErr w:type="spellEnd"/>
      <w:r>
        <w:t xml:space="preserve"> </w:t>
      </w:r>
      <w:proofErr w:type="spellStart"/>
      <w:r>
        <w:t>Test</w:t>
      </w:r>
      <w:proofErr w:type="spellEnd"/>
      <w:r>
        <w:t xml:space="preserve"> -testejä, jotka koostuvat useammasta osa-alueesta. Tässä testissä katsotaan koiran hermorakennetta, arkuutta, aggressiivisuutta, puolustushalua ja </w:t>
      </w:r>
      <w:proofErr w:type="spellStart"/>
      <w:r>
        <w:t>luoksepäästävyyttä</w:t>
      </w:r>
      <w:proofErr w:type="spellEnd"/>
      <w:r>
        <w:t xml:space="preserve">. Testiin osallistuvan koiran tulee olla vähintään 18 kk. Testi sisältää 10 osa-aluetta ja se kestää </w:t>
      </w:r>
      <w:proofErr w:type="gramStart"/>
      <w:r>
        <w:t>8 – 12</w:t>
      </w:r>
      <w:proofErr w:type="gramEnd"/>
      <w:r>
        <w:t xml:space="preserve"> min / koira. (lähde </w:t>
      </w:r>
      <w:proofErr w:type="spellStart"/>
      <w:r>
        <w:t>ACA:n</w:t>
      </w:r>
      <w:proofErr w:type="spellEnd"/>
      <w:r>
        <w:t xml:space="preserve"> kotisivut www.akitaclub.org). Ikävä kyllä testien tuloksista ei ole tietoa saatavissa.</w:t>
      </w:r>
    </w:p>
    <w:p w14:paraId="07745642" w14:textId="77777777" w:rsidR="00105CC4" w:rsidRDefault="003D3A2A">
      <w:pPr>
        <w:spacing w:after="250" w:line="265" w:lineRule="auto"/>
        <w:ind w:left="19"/>
        <w:jc w:val="left"/>
      </w:pPr>
      <w:r>
        <w:rPr>
          <w:u w:val="single" w:color="000000"/>
        </w:rPr>
        <w:t>Hyötykoira-, virka- tai muu työkäyttö</w:t>
      </w:r>
    </w:p>
    <w:p w14:paraId="151DC5F2" w14:textId="77777777" w:rsidR="00105CC4" w:rsidRDefault="003D3A2A">
      <w:pPr>
        <w:spacing w:after="538"/>
        <w:ind w:left="19" w:right="707"/>
      </w:pPr>
      <w:r>
        <w:lastRenderedPageBreak/>
        <w:t>Amerikanakitaa ei toistaiseksi ole käytetty hyötykoirina virkakäytössä Suomessa.</w:t>
      </w:r>
    </w:p>
    <w:p w14:paraId="323F8F96" w14:textId="77777777" w:rsidR="00105CC4" w:rsidRDefault="003D3A2A">
      <w:pPr>
        <w:spacing w:after="250" w:line="265" w:lineRule="auto"/>
        <w:ind w:left="19"/>
        <w:jc w:val="left"/>
      </w:pPr>
      <w:r>
        <w:rPr>
          <w:u w:val="single" w:color="000000"/>
        </w:rPr>
        <w:t>Alkuperäiset, rodunomaiset käyttäytymistarpeet ja niiden täyttäminen</w:t>
      </w:r>
    </w:p>
    <w:p w14:paraId="4B742996" w14:textId="77777777" w:rsidR="00105CC4" w:rsidRDefault="003D3A2A">
      <w:pPr>
        <w:ind w:left="19" w:right="707"/>
      </w:pPr>
      <w:proofErr w:type="spellStart"/>
      <w:r>
        <w:t>Amerikanakitasta</w:t>
      </w:r>
      <w:proofErr w:type="spellEnd"/>
      <w:r>
        <w:t xml:space="preserve"> haaveilevan ja mahdollisesti amerikanakitan hankkivan ihmisen tulee tietää, että rotu on luonteeltaan ja käytökseltään vaativa ja että koira aikuistuessaan toisinaan omistajan yllätykseksi on käytökseltään arvaamaton. Amerikanakita tarvitsee määrätietoisen ja oikeudenmukaisen kasvatuksen pennusta aikuiseksi. Amerikanakita oppii asiat hyvin helposti. Vaikeaa on sen sijaan motivoida koiraa tekemään toistuvia harjoituksia sen jälkeen, kun se on jo asian oppinut.</w:t>
      </w:r>
    </w:p>
    <w:p w14:paraId="426C2CE5" w14:textId="77777777" w:rsidR="00105CC4" w:rsidRDefault="003D3A2A">
      <w:pPr>
        <w:ind w:left="19" w:right="707"/>
      </w:pPr>
      <w:r>
        <w:t xml:space="preserve">Monella </w:t>
      </w:r>
      <w:proofErr w:type="spellStart"/>
      <w:r>
        <w:t>amerikanakitalla</w:t>
      </w:r>
      <w:proofErr w:type="spellEnd"/>
      <w:r>
        <w:t xml:space="preserve"> on vahva riistavietti, ja se on usein myös aggressiivinen vieraille koirille. </w:t>
      </w:r>
      <w:proofErr w:type="gramStart"/>
      <w:r>
        <w:t>Näistä luontaisista ominaisuuksista johtuen</w:t>
      </w:r>
      <w:proofErr w:type="gramEnd"/>
      <w:r>
        <w:t xml:space="preserve"> amerikanakitan ulkoiluttaminen vapaana ei ole suositeltavaa. Riistaviettisen amerikanakitan kanssa kannattaa kokeilla </w:t>
      </w:r>
      <w:proofErr w:type="spellStart"/>
      <w:r>
        <w:t>mejäharrastusta</w:t>
      </w:r>
      <w:proofErr w:type="spellEnd"/>
      <w:r>
        <w:t>.</w:t>
      </w:r>
    </w:p>
    <w:p w14:paraId="4B031905" w14:textId="77777777" w:rsidR="00105CC4" w:rsidRDefault="003D3A2A">
      <w:pPr>
        <w:ind w:left="19" w:right="707"/>
      </w:pPr>
      <w:r>
        <w:t>Amerikanakita on erinomainen vahtikoira, mutta sen alueen tulee olla rajattu ja vieraille turvallinen.</w:t>
      </w:r>
    </w:p>
    <w:p w14:paraId="50E3A7C3" w14:textId="77777777" w:rsidR="00105CC4" w:rsidRDefault="003D3A2A">
      <w:pPr>
        <w:spacing w:after="250" w:line="265" w:lineRule="auto"/>
        <w:ind w:left="19"/>
        <w:jc w:val="left"/>
      </w:pPr>
      <w:r>
        <w:rPr>
          <w:u w:val="single" w:color="000000"/>
        </w:rPr>
        <w:t>Kokeet</w:t>
      </w:r>
    </w:p>
    <w:p w14:paraId="48A7C09A" w14:textId="77777777" w:rsidR="00105CC4" w:rsidRDefault="003D3A2A">
      <w:pPr>
        <w:spacing w:after="11"/>
        <w:ind w:left="394" w:right="707"/>
      </w:pPr>
      <w:r>
        <w:t>1) Metsästyskoirien jäljestämiskokeet</w:t>
      </w:r>
    </w:p>
    <w:p w14:paraId="6694A8D6" w14:textId="77777777" w:rsidR="00105CC4" w:rsidRDefault="003D3A2A">
      <w:pPr>
        <w:spacing w:after="220"/>
        <w:ind w:left="19" w:right="707"/>
      </w:pPr>
      <w:r>
        <w:t>Metsästyskoirien jäljestämiskoe (MEJÄ) on alun perin tehty nimenomaan metsästyskoiraroduille. Tarkoitus on selvittää koiran kykyä seurata mahdollisesti haavoittuneen riistaeläimen jälkeä. Tätä ominaisuutta tarvittiin sekä kolari- että metsästystilanteissa. Laji saavutti niin suuren suosion, että se avattiin kaikille roduille vuonna 2007. Koemuodoista MEJÄ on rodulle ominaisin koe rodun voimakkaan riistavietin vuoksi. 1.4.2006 saatujen metsästyskoirien jäljestämiskokeen kilpailuoikeuksien saamisen jälkeen 20 koiraa on osallistunut MEJÄ- kokeisiin. Näistä neljä on kilpaillut VOI-luokassa, ja kaksi koiraa on saavuttanut jälkivalion arvon. Koiria on osallistunut kaikkiaan 66 kokeeseen. Rekisteröintimäärään nähden koirien osuus MEJÄ- kokeissa on noin 1,3 %. Suomessa rodun käyttötarkoituksena voi olla myös jälkikoirana toimiminen ja haavoittuneen riistan etsiminen. Pitkän jälkikokeen suorittava koira saa myös Suomessa verovapauden, joten kyseessä on tällöin myös koiralle todellinen käyttötarkoitus haavoittuneen riistan etsijänä.</w:t>
      </w:r>
    </w:p>
    <w:p w14:paraId="701E1239" w14:textId="60395775" w:rsidR="00105CC4" w:rsidRDefault="003D3A2A">
      <w:pPr>
        <w:spacing w:after="0" w:line="259" w:lineRule="auto"/>
        <w:ind w:left="19"/>
        <w:jc w:val="left"/>
      </w:pPr>
      <w:r>
        <w:rPr>
          <w:b/>
          <w:i/>
        </w:rPr>
        <w:t xml:space="preserve">Taulukko 10. MEJÄ –kokeiden määrät </w:t>
      </w:r>
      <w:proofErr w:type="gramStart"/>
      <w:r>
        <w:rPr>
          <w:b/>
          <w:i/>
        </w:rPr>
        <w:t>2008 – 20</w:t>
      </w:r>
      <w:r w:rsidR="00614419">
        <w:rPr>
          <w:b/>
          <w:i/>
        </w:rPr>
        <w:t>23</w:t>
      </w:r>
      <w:proofErr w:type="gramEnd"/>
    </w:p>
    <w:tbl>
      <w:tblPr>
        <w:tblStyle w:val="TableGrid"/>
        <w:tblW w:w="9254" w:type="dxa"/>
        <w:tblInd w:w="24" w:type="dxa"/>
        <w:tblCellMar>
          <w:top w:w="63" w:type="dxa"/>
          <w:bottom w:w="29" w:type="dxa"/>
          <w:right w:w="115" w:type="dxa"/>
        </w:tblCellMar>
        <w:tblLook w:val="04A0" w:firstRow="1" w:lastRow="0" w:firstColumn="1" w:lastColumn="0" w:noHBand="0" w:noVBand="1"/>
      </w:tblPr>
      <w:tblGrid>
        <w:gridCol w:w="1103"/>
        <w:gridCol w:w="757"/>
        <w:gridCol w:w="753"/>
        <w:gridCol w:w="754"/>
        <w:gridCol w:w="754"/>
        <w:gridCol w:w="758"/>
        <w:gridCol w:w="754"/>
        <w:gridCol w:w="754"/>
        <w:gridCol w:w="754"/>
        <w:gridCol w:w="754"/>
        <w:gridCol w:w="754"/>
        <w:gridCol w:w="605"/>
      </w:tblGrid>
      <w:tr w:rsidR="00105CC4" w14:paraId="64D3A96F" w14:textId="77777777">
        <w:trPr>
          <w:trHeight w:val="305"/>
        </w:trPr>
        <w:tc>
          <w:tcPr>
            <w:tcW w:w="1104" w:type="dxa"/>
            <w:tcBorders>
              <w:top w:val="nil"/>
              <w:left w:val="nil"/>
              <w:bottom w:val="nil"/>
              <w:right w:val="nil"/>
            </w:tcBorders>
            <w:shd w:val="clear" w:color="auto" w:fill="498CD8"/>
          </w:tcPr>
          <w:p w14:paraId="4CAE17E8" w14:textId="77777777" w:rsidR="00105CC4" w:rsidRDefault="00105CC4">
            <w:pPr>
              <w:spacing w:after="160" w:line="259" w:lineRule="auto"/>
              <w:ind w:left="0" w:firstLine="0"/>
              <w:jc w:val="left"/>
            </w:pPr>
          </w:p>
        </w:tc>
        <w:tc>
          <w:tcPr>
            <w:tcW w:w="758" w:type="dxa"/>
            <w:tcBorders>
              <w:top w:val="nil"/>
              <w:left w:val="nil"/>
              <w:bottom w:val="nil"/>
              <w:right w:val="nil"/>
            </w:tcBorders>
            <w:shd w:val="clear" w:color="auto" w:fill="498CD8"/>
          </w:tcPr>
          <w:p w14:paraId="4DD7FB38" w14:textId="77777777" w:rsidR="00105CC4" w:rsidRDefault="003D3A2A">
            <w:pPr>
              <w:spacing w:after="0" w:line="259" w:lineRule="auto"/>
              <w:ind w:left="48" w:firstLine="0"/>
              <w:jc w:val="left"/>
            </w:pPr>
            <w:r>
              <w:rPr>
                <w:color w:val="FFFFFF"/>
                <w:sz w:val="16"/>
              </w:rPr>
              <w:t>2018</w:t>
            </w:r>
          </w:p>
        </w:tc>
        <w:tc>
          <w:tcPr>
            <w:tcW w:w="754" w:type="dxa"/>
            <w:tcBorders>
              <w:top w:val="nil"/>
              <w:left w:val="nil"/>
              <w:bottom w:val="nil"/>
              <w:right w:val="nil"/>
            </w:tcBorders>
            <w:shd w:val="clear" w:color="auto" w:fill="498CD8"/>
          </w:tcPr>
          <w:p w14:paraId="71CD684F" w14:textId="77777777" w:rsidR="00105CC4" w:rsidRDefault="003D3A2A">
            <w:pPr>
              <w:spacing w:after="0" w:line="259" w:lineRule="auto"/>
              <w:ind w:left="48" w:firstLine="0"/>
              <w:jc w:val="left"/>
            </w:pPr>
            <w:r>
              <w:rPr>
                <w:color w:val="FFFFFF"/>
                <w:sz w:val="16"/>
              </w:rPr>
              <w:t>2017</w:t>
            </w:r>
          </w:p>
        </w:tc>
        <w:tc>
          <w:tcPr>
            <w:tcW w:w="754" w:type="dxa"/>
            <w:tcBorders>
              <w:top w:val="nil"/>
              <w:left w:val="nil"/>
              <w:bottom w:val="nil"/>
              <w:right w:val="nil"/>
            </w:tcBorders>
            <w:shd w:val="clear" w:color="auto" w:fill="498CD8"/>
          </w:tcPr>
          <w:p w14:paraId="70279E26" w14:textId="77777777" w:rsidR="00105CC4" w:rsidRDefault="003D3A2A">
            <w:pPr>
              <w:spacing w:after="0" w:line="259" w:lineRule="auto"/>
              <w:ind w:left="48" w:firstLine="0"/>
              <w:jc w:val="left"/>
            </w:pPr>
            <w:r>
              <w:rPr>
                <w:color w:val="FFFFFF"/>
                <w:sz w:val="16"/>
              </w:rPr>
              <w:t>2016</w:t>
            </w:r>
          </w:p>
        </w:tc>
        <w:tc>
          <w:tcPr>
            <w:tcW w:w="754" w:type="dxa"/>
            <w:tcBorders>
              <w:top w:val="nil"/>
              <w:left w:val="nil"/>
              <w:bottom w:val="nil"/>
              <w:right w:val="nil"/>
            </w:tcBorders>
            <w:shd w:val="clear" w:color="auto" w:fill="498CD8"/>
          </w:tcPr>
          <w:p w14:paraId="3AEB16F5" w14:textId="77777777" w:rsidR="00105CC4" w:rsidRDefault="003D3A2A">
            <w:pPr>
              <w:spacing w:after="0" w:line="259" w:lineRule="auto"/>
              <w:ind w:left="48" w:firstLine="0"/>
              <w:jc w:val="left"/>
            </w:pPr>
            <w:r>
              <w:rPr>
                <w:color w:val="FFFFFF"/>
                <w:sz w:val="16"/>
              </w:rPr>
              <w:t>2015</w:t>
            </w:r>
          </w:p>
        </w:tc>
        <w:tc>
          <w:tcPr>
            <w:tcW w:w="758" w:type="dxa"/>
            <w:tcBorders>
              <w:top w:val="nil"/>
              <w:left w:val="nil"/>
              <w:bottom w:val="nil"/>
              <w:right w:val="nil"/>
            </w:tcBorders>
            <w:shd w:val="clear" w:color="auto" w:fill="498CD8"/>
          </w:tcPr>
          <w:p w14:paraId="67DC9848" w14:textId="77777777" w:rsidR="00105CC4" w:rsidRDefault="003D3A2A">
            <w:pPr>
              <w:spacing w:after="0" w:line="259" w:lineRule="auto"/>
              <w:ind w:left="48" w:firstLine="0"/>
              <w:jc w:val="left"/>
            </w:pPr>
            <w:r>
              <w:rPr>
                <w:color w:val="FFFFFF"/>
                <w:sz w:val="16"/>
              </w:rPr>
              <w:t>2014</w:t>
            </w:r>
          </w:p>
        </w:tc>
        <w:tc>
          <w:tcPr>
            <w:tcW w:w="754" w:type="dxa"/>
            <w:tcBorders>
              <w:top w:val="nil"/>
              <w:left w:val="nil"/>
              <w:bottom w:val="nil"/>
              <w:right w:val="nil"/>
            </w:tcBorders>
            <w:shd w:val="clear" w:color="auto" w:fill="498CD8"/>
          </w:tcPr>
          <w:p w14:paraId="14CAF5D9" w14:textId="77777777" w:rsidR="00105CC4" w:rsidRDefault="003D3A2A">
            <w:pPr>
              <w:spacing w:after="0" w:line="259" w:lineRule="auto"/>
              <w:ind w:left="48" w:firstLine="0"/>
              <w:jc w:val="left"/>
            </w:pPr>
            <w:r>
              <w:rPr>
                <w:color w:val="FFFFFF"/>
                <w:sz w:val="16"/>
              </w:rPr>
              <w:t>2013</w:t>
            </w:r>
          </w:p>
        </w:tc>
        <w:tc>
          <w:tcPr>
            <w:tcW w:w="754" w:type="dxa"/>
            <w:tcBorders>
              <w:top w:val="nil"/>
              <w:left w:val="nil"/>
              <w:bottom w:val="nil"/>
              <w:right w:val="nil"/>
            </w:tcBorders>
            <w:shd w:val="clear" w:color="auto" w:fill="498CD8"/>
          </w:tcPr>
          <w:p w14:paraId="49464AB1" w14:textId="77777777" w:rsidR="00105CC4" w:rsidRDefault="003D3A2A">
            <w:pPr>
              <w:spacing w:after="0" w:line="259" w:lineRule="auto"/>
              <w:ind w:left="48" w:firstLine="0"/>
              <w:jc w:val="left"/>
            </w:pPr>
            <w:r>
              <w:rPr>
                <w:color w:val="FFFFFF"/>
                <w:sz w:val="16"/>
              </w:rPr>
              <w:t>2012</w:t>
            </w:r>
          </w:p>
        </w:tc>
        <w:tc>
          <w:tcPr>
            <w:tcW w:w="754" w:type="dxa"/>
            <w:tcBorders>
              <w:top w:val="nil"/>
              <w:left w:val="nil"/>
              <w:bottom w:val="nil"/>
              <w:right w:val="nil"/>
            </w:tcBorders>
            <w:shd w:val="clear" w:color="auto" w:fill="498CD8"/>
          </w:tcPr>
          <w:p w14:paraId="28AC3F5F" w14:textId="77777777" w:rsidR="00105CC4" w:rsidRDefault="003D3A2A">
            <w:pPr>
              <w:spacing w:after="0" w:line="259" w:lineRule="auto"/>
              <w:ind w:left="48" w:firstLine="0"/>
              <w:jc w:val="left"/>
            </w:pPr>
            <w:r>
              <w:rPr>
                <w:color w:val="FFFFFF"/>
                <w:sz w:val="16"/>
              </w:rPr>
              <w:t>2011</w:t>
            </w:r>
          </w:p>
        </w:tc>
        <w:tc>
          <w:tcPr>
            <w:tcW w:w="754" w:type="dxa"/>
            <w:tcBorders>
              <w:top w:val="nil"/>
              <w:left w:val="nil"/>
              <w:bottom w:val="nil"/>
              <w:right w:val="nil"/>
            </w:tcBorders>
            <w:shd w:val="clear" w:color="auto" w:fill="498CD8"/>
          </w:tcPr>
          <w:p w14:paraId="7307D588" w14:textId="77777777" w:rsidR="00105CC4" w:rsidRDefault="003D3A2A">
            <w:pPr>
              <w:spacing w:after="0" w:line="259" w:lineRule="auto"/>
              <w:ind w:left="48" w:firstLine="0"/>
              <w:jc w:val="left"/>
            </w:pPr>
            <w:r>
              <w:rPr>
                <w:color w:val="FFFFFF"/>
                <w:sz w:val="16"/>
              </w:rPr>
              <w:t>2010</w:t>
            </w:r>
          </w:p>
        </w:tc>
        <w:tc>
          <w:tcPr>
            <w:tcW w:w="754" w:type="dxa"/>
            <w:tcBorders>
              <w:top w:val="nil"/>
              <w:left w:val="nil"/>
              <w:bottom w:val="nil"/>
              <w:right w:val="nil"/>
            </w:tcBorders>
            <w:shd w:val="clear" w:color="auto" w:fill="498CD8"/>
          </w:tcPr>
          <w:p w14:paraId="0E97C130" w14:textId="77777777" w:rsidR="00105CC4" w:rsidRDefault="003D3A2A">
            <w:pPr>
              <w:spacing w:after="0" w:line="259" w:lineRule="auto"/>
              <w:ind w:left="48" w:firstLine="0"/>
              <w:jc w:val="left"/>
            </w:pPr>
            <w:r>
              <w:rPr>
                <w:color w:val="FFFFFF"/>
                <w:sz w:val="16"/>
              </w:rPr>
              <w:t>2009</w:t>
            </w:r>
          </w:p>
        </w:tc>
        <w:tc>
          <w:tcPr>
            <w:tcW w:w="605" w:type="dxa"/>
            <w:tcBorders>
              <w:top w:val="nil"/>
              <w:left w:val="nil"/>
              <w:bottom w:val="nil"/>
              <w:right w:val="nil"/>
            </w:tcBorders>
            <w:shd w:val="clear" w:color="auto" w:fill="498CD8"/>
          </w:tcPr>
          <w:p w14:paraId="6EDB0ECC" w14:textId="77777777" w:rsidR="00105CC4" w:rsidRDefault="003D3A2A">
            <w:pPr>
              <w:spacing w:after="0" w:line="259" w:lineRule="auto"/>
              <w:ind w:left="48" w:firstLine="0"/>
              <w:jc w:val="left"/>
            </w:pPr>
            <w:r>
              <w:rPr>
                <w:color w:val="FFFFFF"/>
                <w:sz w:val="16"/>
              </w:rPr>
              <w:t>2008</w:t>
            </w:r>
          </w:p>
        </w:tc>
      </w:tr>
      <w:tr w:rsidR="00105CC4" w14:paraId="7263DAF4" w14:textId="77777777">
        <w:trPr>
          <w:trHeight w:val="310"/>
        </w:trPr>
        <w:tc>
          <w:tcPr>
            <w:tcW w:w="1104" w:type="dxa"/>
            <w:tcBorders>
              <w:top w:val="nil"/>
              <w:left w:val="nil"/>
              <w:bottom w:val="nil"/>
              <w:right w:val="nil"/>
            </w:tcBorders>
            <w:shd w:val="clear" w:color="auto" w:fill="FFFFFF"/>
          </w:tcPr>
          <w:p w14:paraId="2717F4F2" w14:textId="77777777" w:rsidR="00105CC4" w:rsidRDefault="003D3A2A">
            <w:pPr>
              <w:spacing w:after="0" w:line="259" w:lineRule="auto"/>
              <w:ind w:left="154" w:firstLine="0"/>
              <w:jc w:val="left"/>
            </w:pPr>
            <w:r>
              <w:rPr>
                <w:sz w:val="16"/>
              </w:rPr>
              <w:t>VOI1</w:t>
            </w:r>
          </w:p>
        </w:tc>
        <w:tc>
          <w:tcPr>
            <w:tcW w:w="758" w:type="dxa"/>
            <w:tcBorders>
              <w:top w:val="nil"/>
              <w:left w:val="nil"/>
              <w:bottom w:val="nil"/>
              <w:right w:val="nil"/>
            </w:tcBorders>
            <w:shd w:val="clear" w:color="auto" w:fill="FFFFFF"/>
          </w:tcPr>
          <w:p w14:paraId="5D1CB7C9" w14:textId="77777777" w:rsidR="00105CC4" w:rsidRDefault="003D3A2A">
            <w:pPr>
              <w:spacing w:after="0" w:line="259" w:lineRule="auto"/>
              <w:ind w:left="0" w:firstLine="0"/>
              <w:jc w:val="left"/>
            </w:pPr>
            <w:r>
              <w:rPr>
                <w:color w:val="064CA0"/>
                <w:sz w:val="16"/>
                <w:u w:val="single" w:color="064CA0"/>
              </w:rPr>
              <w:t>1</w:t>
            </w:r>
          </w:p>
        </w:tc>
        <w:tc>
          <w:tcPr>
            <w:tcW w:w="754" w:type="dxa"/>
            <w:tcBorders>
              <w:top w:val="nil"/>
              <w:left w:val="nil"/>
              <w:bottom w:val="nil"/>
              <w:right w:val="nil"/>
            </w:tcBorders>
            <w:shd w:val="clear" w:color="auto" w:fill="FFFFFF"/>
          </w:tcPr>
          <w:p w14:paraId="31C38BFD" w14:textId="77777777" w:rsidR="00105CC4" w:rsidRDefault="00105CC4">
            <w:pPr>
              <w:spacing w:after="160" w:line="259" w:lineRule="auto"/>
              <w:ind w:left="0" w:firstLine="0"/>
              <w:jc w:val="left"/>
            </w:pPr>
          </w:p>
        </w:tc>
        <w:tc>
          <w:tcPr>
            <w:tcW w:w="754" w:type="dxa"/>
            <w:tcBorders>
              <w:top w:val="nil"/>
              <w:left w:val="nil"/>
              <w:bottom w:val="nil"/>
              <w:right w:val="nil"/>
            </w:tcBorders>
            <w:shd w:val="clear" w:color="auto" w:fill="FFFFFF"/>
          </w:tcPr>
          <w:p w14:paraId="35DE26F4" w14:textId="77777777" w:rsidR="00105CC4" w:rsidRDefault="00105CC4">
            <w:pPr>
              <w:spacing w:after="0" w:line="259" w:lineRule="auto"/>
              <w:ind w:left="0" w:firstLine="0"/>
              <w:jc w:val="left"/>
            </w:pPr>
            <w:hyperlink r:id="rId60">
              <w:r>
                <w:rPr>
                  <w:color w:val="064CA0"/>
                  <w:sz w:val="16"/>
                  <w:u w:val="single" w:color="064CA0"/>
                </w:rPr>
                <w:t>2</w:t>
              </w:r>
            </w:hyperlink>
          </w:p>
        </w:tc>
        <w:tc>
          <w:tcPr>
            <w:tcW w:w="754" w:type="dxa"/>
            <w:tcBorders>
              <w:top w:val="nil"/>
              <w:left w:val="nil"/>
              <w:bottom w:val="nil"/>
              <w:right w:val="nil"/>
            </w:tcBorders>
            <w:shd w:val="clear" w:color="auto" w:fill="FFFFFF"/>
          </w:tcPr>
          <w:p w14:paraId="26892167" w14:textId="77777777" w:rsidR="00105CC4" w:rsidRDefault="00105CC4">
            <w:pPr>
              <w:spacing w:after="160" w:line="259" w:lineRule="auto"/>
              <w:ind w:left="0" w:firstLine="0"/>
              <w:jc w:val="left"/>
            </w:pPr>
          </w:p>
        </w:tc>
        <w:tc>
          <w:tcPr>
            <w:tcW w:w="758" w:type="dxa"/>
            <w:tcBorders>
              <w:top w:val="nil"/>
              <w:left w:val="nil"/>
              <w:bottom w:val="nil"/>
              <w:right w:val="nil"/>
            </w:tcBorders>
            <w:shd w:val="clear" w:color="auto" w:fill="FFFFFF"/>
          </w:tcPr>
          <w:p w14:paraId="75D3402F" w14:textId="77777777" w:rsidR="00105CC4" w:rsidRDefault="00105CC4">
            <w:pPr>
              <w:spacing w:after="160" w:line="259" w:lineRule="auto"/>
              <w:ind w:left="0" w:firstLine="0"/>
              <w:jc w:val="left"/>
            </w:pPr>
          </w:p>
        </w:tc>
        <w:tc>
          <w:tcPr>
            <w:tcW w:w="754" w:type="dxa"/>
            <w:tcBorders>
              <w:top w:val="nil"/>
              <w:left w:val="nil"/>
              <w:bottom w:val="nil"/>
              <w:right w:val="nil"/>
            </w:tcBorders>
            <w:shd w:val="clear" w:color="auto" w:fill="FFFFFF"/>
          </w:tcPr>
          <w:p w14:paraId="44524E20" w14:textId="77777777" w:rsidR="00105CC4" w:rsidRDefault="00105CC4">
            <w:pPr>
              <w:spacing w:after="0" w:line="259" w:lineRule="auto"/>
              <w:ind w:left="0" w:firstLine="0"/>
              <w:jc w:val="left"/>
            </w:pPr>
            <w:hyperlink r:id="rId61">
              <w:r>
                <w:rPr>
                  <w:color w:val="064CA0"/>
                  <w:sz w:val="16"/>
                  <w:u w:val="single" w:color="064CA0"/>
                </w:rPr>
                <w:t>1</w:t>
              </w:r>
            </w:hyperlink>
          </w:p>
        </w:tc>
        <w:tc>
          <w:tcPr>
            <w:tcW w:w="754" w:type="dxa"/>
            <w:tcBorders>
              <w:top w:val="nil"/>
              <w:left w:val="nil"/>
              <w:bottom w:val="nil"/>
              <w:right w:val="nil"/>
            </w:tcBorders>
            <w:shd w:val="clear" w:color="auto" w:fill="FFFFFF"/>
          </w:tcPr>
          <w:p w14:paraId="248BEFA1" w14:textId="77777777" w:rsidR="00105CC4" w:rsidRDefault="003D3A2A">
            <w:pPr>
              <w:spacing w:after="0" w:line="259" w:lineRule="auto"/>
              <w:ind w:left="0" w:firstLine="0"/>
              <w:jc w:val="left"/>
            </w:pPr>
            <w:r>
              <w:rPr>
                <w:color w:val="064CA0"/>
                <w:sz w:val="16"/>
                <w:u w:val="single" w:color="064CA0"/>
              </w:rPr>
              <w:t>1</w:t>
            </w:r>
          </w:p>
        </w:tc>
        <w:tc>
          <w:tcPr>
            <w:tcW w:w="754" w:type="dxa"/>
            <w:tcBorders>
              <w:top w:val="nil"/>
              <w:left w:val="nil"/>
              <w:bottom w:val="nil"/>
              <w:right w:val="nil"/>
            </w:tcBorders>
            <w:shd w:val="clear" w:color="auto" w:fill="FFFFFF"/>
          </w:tcPr>
          <w:p w14:paraId="2774AA56" w14:textId="77777777" w:rsidR="00105CC4" w:rsidRDefault="003D3A2A">
            <w:pPr>
              <w:spacing w:after="0" w:line="259" w:lineRule="auto"/>
              <w:ind w:left="0" w:firstLine="0"/>
              <w:jc w:val="left"/>
            </w:pPr>
            <w:r>
              <w:rPr>
                <w:color w:val="064CA0"/>
                <w:sz w:val="16"/>
                <w:u w:val="single" w:color="064CA0"/>
              </w:rPr>
              <w:t>1</w:t>
            </w:r>
          </w:p>
        </w:tc>
        <w:tc>
          <w:tcPr>
            <w:tcW w:w="754" w:type="dxa"/>
            <w:tcBorders>
              <w:top w:val="nil"/>
              <w:left w:val="nil"/>
              <w:bottom w:val="nil"/>
              <w:right w:val="nil"/>
            </w:tcBorders>
            <w:shd w:val="clear" w:color="auto" w:fill="FFFFFF"/>
          </w:tcPr>
          <w:p w14:paraId="41B77D95" w14:textId="77777777" w:rsidR="00105CC4" w:rsidRDefault="00105CC4">
            <w:pPr>
              <w:spacing w:after="160" w:line="259" w:lineRule="auto"/>
              <w:ind w:left="0" w:firstLine="0"/>
              <w:jc w:val="left"/>
            </w:pPr>
          </w:p>
        </w:tc>
        <w:tc>
          <w:tcPr>
            <w:tcW w:w="754" w:type="dxa"/>
            <w:tcBorders>
              <w:top w:val="nil"/>
              <w:left w:val="nil"/>
              <w:bottom w:val="nil"/>
              <w:right w:val="nil"/>
            </w:tcBorders>
            <w:shd w:val="clear" w:color="auto" w:fill="FFFFFF"/>
          </w:tcPr>
          <w:p w14:paraId="37599CE3" w14:textId="77777777" w:rsidR="00105CC4" w:rsidRDefault="00105CC4">
            <w:pPr>
              <w:spacing w:after="160" w:line="259" w:lineRule="auto"/>
              <w:ind w:left="0" w:firstLine="0"/>
              <w:jc w:val="left"/>
            </w:pPr>
          </w:p>
        </w:tc>
        <w:tc>
          <w:tcPr>
            <w:tcW w:w="605" w:type="dxa"/>
            <w:tcBorders>
              <w:top w:val="nil"/>
              <w:left w:val="nil"/>
              <w:bottom w:val="nil"/>
              <w:right w:val="nil"/>
            </w:tcBorders>
            <w:shd w:val="clear" w:color="auto" w:fill="FFFFFF"/>
          </w:tcPr>
          <w:p w14:paraId="03E48F8E" w14:textId="77777777" w:rsidR="00105CC4" w:rsidRDefault="00105CC4">
            <w:pPr>
              <w:spacing w:after="0" w:line="259" w:lineRule="auto"/>
              <w:ind w:left="0" w:firstLine="0"/>
              <w:jc w:val="left"/>
            </w:pPr>
            <w:hyperlink r:id="rId62">
              <w:r>
                <w:rPr>
                  <w:color w:val="064CA0"/>
                  <w:sz w:val="16"/>
                  <w:u w:val="single" w:color="064CA0"/>
                </w:rPr>
                <w:t>3</w:t>
              </w:r>
            </w:hyperlink>
          </w:p>
        </w:tc>
      </w:tr>
      <w:tr w:rsidR="00105CC4" w14:paraId="3A92EEB0" w14:textId="77777777">
        <w:trPr>
          <w:trHeight w:val="303"/>
        </w:trPr>
        <w:tc>
          <w:tcPr>
            <w:tcW w:w="1104" w:type="dxa"/>
            <w:tcBorders>
              <w:top w:val="nil"/>
              <w:left w:val="nil"/>
              <w:bottom w:val="nil"/>
              <w:right w:val="nil"/>
            </w:tcBorders>
          </w:tcPr>
          <w:p w14:paraId="7BD3AE76" w14:textId="77777777" w:rsidR="00105CC4" w:rsidRDefault="003D3A2A">
            <w:pPr>
              <w:spacing w:after="0" w:line="259" w:lineRule="auto"/>
              <w:ind w:left="154" w:firstLine="0"/>
              <w:jc w:val="left"/>
            </w:pPr>
            <w:r>
              <w:rPr>
                <w:sz w:val="16"/>
              </w:rPr>
              <w:t>VOI2</w:t>
            </w:r>
          </w:p>
        </w:tc>
        <w:tc>
          <w:tcPr>
            <w:tcW w:w="758" w:type="dxa"/>
            <w:tcBorders>
              <w:top w:val="nil"/>
              <w:left w:val="nil"/>
              <w:bottom w:val="nil"/>
              <w:right w:val="nil"/>
            </w:tcBorders>
          </w:tcPr>
          <w:p w14:paraId="02D8CD65"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24C5E27"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6C4DC6E"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94945C5" w14:textId="77777777" w:rsidR="00105CC4" w:rsidRDefault="00105CC4">
            <w:pPr>
              <w:spacing w:after="160" w:line="259" w:lineRule="auto"/>
              <w:ind w:left="0" w:firstLine="0"/>
              <w:jc w:val="left"/>
            </w:pPr>
          </w:p>
        </w:tc>
        <w:tc>
          <w:tcPr>
            <w:tcW w:w="758" w:type="dxa"/>
            <w:tcBorders>
              <w:top w:val="nil"/>
              <w:left w:val="nil"/>
              <w:bottom w:val="nil"/>
              <w:right w:val="nil"/>
            </w:tcBorders>
          </w:tcPr>
          <w:p w14:paraId="6B06804A"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73747C09" w14:textId="77777777" w:rsidR="00105CC4" w:rsidRDefault="00105CC4">
            <w:pPr>
              <w:spacing w:after="0" w:line="259" w:lineRule="auto"/>
              <w:ind w:left="0" w:firstLine="0"/>
              <w:jc w:val="left"/>
            </w:pPr>
            <w:hyperlink r:id="rId63">
              <w:r>
                <w:rPr>
                  <w:color w:val="064CA0"/>
                  <w:sz w:val="16"/>
                  <w:u w:val="single" w:color="064CA0"/>
                </w:rPr>
                <w:t>1</w:t>
              </w:r>
            </w:hyperlink>
          </w:p>
        </w:tc>
        <w:tc>
          <w:tcPr>
            <w:tcW w:w="754" w:type="dxa"/>
            <w:tcBorders>
              <w:top w:val="nil"/>
              <w:left w:val="nil"/>
              <w:bottom w:val="nil"/>
              <w:right w:val="nil"/>
            </w:tcBorders>
          </w:tcPr>
          <w:p w14:paraId="56C74780" w14:textId="77777777" w:rsidR="00105CC4" w:rsidRDefault="00105CC4">
            <w:pPr>
              <w:spacing w:after="0" w:line="259" w:lineRule="auto"/>
              <w:ind w:left="0" w:firstLine="0"/>
              <w:jc w:val="left"/>
            </w:pPr>
            <w:hyperlink r:id="rId64">
              <w:r>
                <w:rPr>
                  <w:color w:val="064CA0"/>
                  <w:sz w:val="16"/>
                  <w:u w:val="single" w:color="064CA0"/>
                </w:rPr>
                <w:t>2</w:t>
              </w:r>
            </w:hyperlink>
          </w:p>
        </w:tc>
        <w:tc>
          <w:tcPr>
            <w:tcW w:w="754" w:type="dxa"/>
            <w:tcBorders>
              <w:top w:val="nil"/>
              <w:left w:val="nil"/>
              <w:bottom w:val="nil"/>
              <w:right w:val="nil"/>
            </w:tcBorders>
          </w:tcPr>
          <w:p w14:paraId="360ED86F"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7291F97B" w14:textId="77777777" w:rsidR="00105CC4" w:rsidRDefault="00105CC4">
            <w:pPr>
              <w:spacing w:after="0" w:line="259" w:lineRule="auto"/>
              <w:ind w:left="0" w:firstLine="0"/>
              <w:jc w:val="left"/>
            </w:pPr>
            <w:hyperlink r:id="rId65">
              <w:r>
                <w:rPr>
                  <w:color w:val="064CA0"/>
                  <w:sz w:val="16"/>
                  <w:u w:val="single" w:color="064CA0"/>
                </w:rPr>
                <w:t>1</w:t>
              </w:r>
            </w:hyperlink>
          </w:p>
        </w:tc>
        <w:tc>
          <w:tcPr>
            <w:tcW w:w="754" w:type="dxa"/>
            <w:tcBorders>
              <w:top w:val="nil"/>
              <w:left w:val="nil"/>
              <w:bottom w:val="nil"/>
              <w:right w:val="nil"/>
            </w:tcBorders>
          </w:tcPr>
          <w:p w14:paraId="651CD7BF" w14:textId="77777777" w:rsidR="00105CC4" w:rsidRDefault="00105CC4">
            <w:pPr>
              <w:spacing w:after="160" w:line="259" w:lineRule="auto"/>
              <w:ind w:left="0" w:firstLine="0"/>
              <w:jc w:val="left"/>
            </w:pPr>
          </w:p>
        </w:tc>
        <w:tc>
          <w:tcPr>
            <w:tcW w:w="605" w:type="dxa"/>
            <w:tcBorders>
              <w:top w:val="nil"/>
              <w:left w:val="nil"/>
              <w:bottom w:val="nil"/>
              <w:right w:val="nil"/>
            </w:tcBorders>
          </w:tcPr>
          <w:p w14:paraId="1E8DA22A" w14:textId="77777777" w:rsidR="00105CC4" w:rsidRDefault="00105CC4">
            <w:pPr>
              <w:spacing w:after="0" w:line="259" w:lineRule="auto"/>
              <w:ind w:left="0" w:firstLine="0"/>
              <w:jc w:val="left"/>
            </w:pPr>
            <w:hyperlink r:id="rId66">
              <w:r>
                <w:rPr>
                  <w:color w:val="064CA0"/>
                  <w:sz w:val="16"/>
                  <w:u w:val="single" w:color="064CA0"/>
                </w:rPr>
                <w:t>1</w:t>
              </w:r>
            </w:hyperlink>
          </w:p>
        </w:tc>
      </w:tr>
      <w:tr w:rsidR="00105CC4" w14:paraId="2B532029" w14:textId="77777777">
        <w:trPr>
          <w:trHeight w:val="302"/>
        </w:trPr>
        <w:tc>
          <w:tcPr>
            <w:tcW w:w="1104" w:type="dxa"/>
            <w:tcBorders>
              <w:top w:val="nil"/>
              <w:left w:val="nil"/>
              <w:bottom w:val="nil"/>
              <w:right w:val="nil"/>
            </w:tcBorders>
          </w:tcPr>
          <w:p w14:paraId="31DBB014" w14:textId="77777777" w:rsidR="00105CC4" w:rsidRDefault="003D3A2A">
            <w:pPr>
              <w:spacing w:after="0" w:line="259" w:lineRule="auto"/>
              <w:ind w:left="154" w:firstLine="0"/>
              <w:jc w:val="left"/>
            </w:pPr>
            <w:r>
              <w:rPr>
                <w:sz w:val="16"/>
              </w:rPr>
              <w:t>VOI3</w:t>
            </w:r>
          </w:p>
        </w:tc>
        <w:tc>
          <w:tcPr>
            <w:tcW w:w="758" w:type="dxa"/>
            <w:tcBorders>
              <w:top w:val="nil"/>
              <w:left w:val="nil"/>
              <w:bottom w:val="nil"/>
              <w:right w:val="nil"/>
            </w:tcBorders>
          </w:tcPr>
          <w:p w14:paraId="53FEB672"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6DAA22AE"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3301634D"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74B3EA3" w14:textId="77777777" w:rsidR="00105CC4" w:rsidRDefault="00105CC4">
            <w:pPr>
              <w:spacing w:after="160" w:line="259" w:lineRule="auto"/>
              <w:ind w:left="0" w:firstLine="0"/>
              <w:jc w:val="left"/>
            </w:pPr>
          </w:p>
        </w:tc>
        <w:tc>
          <w:tcPr>
            <w:tcW w:w="758" w:type="dxa"/>
            <w:tcBorders>
              <w:top w:val="nil"/>
              <w:left w:val="nil"/>
              <w:bottom w:val="nil"/>
              <w:right w:val="nil"/>
            </w:tcBorders>
          </w:tcPr>
          <w:p w14:paraId="7CAEDFDC"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BCEE34C"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2AF2B580"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3C29AFA4" w14:textId="77777777" w:rsidR="00105CC4" w:rsidRDefault="00105CC4">
            <w:pPr>
              <w:spacing w:after="0" w:line="259" w:lineRule="auto"/>
              <w:ind w:left="0" w:firstLine="0"/>
              <w:jc w:val="left"/>
            </w:pPr>
            <w:hyperlink r:id="rId67">
              <w:r>
                <w:rPr>
                  <w:color w:val="064CA0"/>
                  <w:sz w:val="16"/>
                  <w:u w:val="single" w:color="064CA0"/>
                </w:rPr>
                <w:t>2</w:t>
              </w:r>
            </w:hyperlink>
          </w:p>
        </w:tc>
        <w:tc>
          <w:tcPr>
            <w:tcW w:w="754" w:type="dxa"/>
            <w:tcBorders>
              <w:top w:val="nil"/>
              <w:left w:val="nil"/>
              <w:bottom w:val="nil"/>
              <w:right w:val="nil"/>
            </w:tcBorders>
          </w:tcPr>
          <w:p w14:paraId="2643ECA3"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16D9FCB0" w14:textId="77777777" w:rsidR="00105CC4" w:rsidRDefault="00105CC4">
            <w:pPr>
              <w:spacing w:after="160" w:line="259" w:lineRule="auto"/>
              <w:ind w:left="0" w:firstLine="0"/>
              <w:jc w:val="left"/>
            </w:pPr>
          </w:p>
        </w:tc>
        <w:tc>
          <w:tcPr>
            <w:tcW w:w="605" w:type="dxa"/>
            <w:tcBorders>
              <w:top w:val="nil"/>
              <w:left w:val="nil"/>
              <w:bottom w:val="nil"/>
              <w:right w:val="nil"/>
            </w:tcBorders>
          </w:tcPr>
          <w:p w14:paraId="43BFACC0" w14:textId="77777777" w:rsidR="00105CC4" w:rsidRDefault="00105CC4">
            <w:pPr>
              <w:spacing w:after="160" w:line="259" w:lineRule="auto"/>
              <w:ind w:left="0" w:firstLine="0"/>
              <w:jc w:val="left"/>
            </w:pPr>
          </w:p>
        </w:tc>
      </w:tr>
      <w:tr w:rsidR="00105CC4" w14:paraId="682AB975" w14:textId="77777777">
        <w:trPr>
          <w:trHeight w:val="604"/>
        </w:trPr>
        <w:tc>
          <w:tcPr>
            <w:tcW w:w="1104" w:type="dxa"/>
            <w:tcBorders>
              <w:top w:val="nil"/>
              <w:left w:val="nil"/>
              <w:bottom w:val="nil"/>
              <w:right w:val="nil"/>
            </w:tcBorders>
          </w:tcPr>
          <w:p w14:paraId="2F0599A4" w14:textId="77777777" w:rsidR="00105CC4" w:rsidRDefault="003D3A2A">
            <w:pPr>
              <w:spacing w:after="111" w:line="259" w:lineRule="auto"/>
              <w:ind w:left="154" w:firstLine="0"/>
              <w:jc w:val="left"/>
            </w:pPr>
            <w:r>
              <w:rPr>
                <w:sz w:val="16"/>
              </w:rPr>
              <w:t>VOI0</w:t>
            </w:r>
          </w:p>
          <w:p w14:paraId="04E3ECC4" w14:textId="77777777" w:rsidR="00105CC4" w:rsidRDefault="003D3A2A">
            <w:pPr>
              <w:spacing w:after="0" w:line="259" w:lineRule="auto"/>
              <w:ind w:left="154" w:firstLine="0"/>
              <w:jc w:val="left"/>
            </w:pPr>
            <w:r>
              <w:rPr>
                <w:sz w:val="16"/>
              </w:rPr>
              <w:t>VOI-</w:t>
            </w:r>
          </w:p>
        </w:tc>
        <w:tc>
          <w:tcPr>
            <w:tcW w:w="758" w:type="dxa"/>
            <w:tcBorders>
              <w:top w:val="nil"/>
              <w:left w:val="nil"/>
              <w:bottom w:val="nil"/>
              <w:right w:val="nil"/>
            </w:tcBorders>
          </w:tcPr>
          <w:p w14:paraId="36FED9EB" w14:textId="77777777" w:rsidR="00105CC4" w:rsidRDefault="00105CC4">
            <w:pPr>
              <w:spacing w:after="0" w:line="259" w:lineRule="auto"/>
              <w:ind w:left="0" w:firstLine="0"/>
              <w:jc w:val="left"/>
            </w:pPr>
            <w:hyperlink r:id="rId68">
              <w:r>
                <w:rPr>
                  <w:color w:val="064CA0"/>
                  <w:sz w:val="16"/>
                  <w:u w:val="single" w:color="064CA0"/>
                </w:rPr>
                <w:t>2</w:t>
              </w:r>
            </w:hyperlink>
          </w:p>
        </w:tc>
        <w:tc>
          <w:tcPr>
            <w:tcW w:w="754" w:type="dxa"/>
            <w:tcBorders>
              <w:top w:val="nil"/>
              <w:left w:val="nil"/>
              <w:bottom w:val="nil"/>
              <w:right w:val="nil"/>
            </w:tcBorders>
          </w:tcPr>
          <w:p w14:paraId="69FAE77B"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98F5517" w14:textId="77777777" w:rsidR="00105CC4" w:rsidRDefault="00105CC4">
            <w:pPr>
              <w:spacing w:after="0" w:line="259" w:lineRule="auto"/>
              <w:ind w:left="0" w:firstLine="0"/>
              <w:jc w:val="left"/>
            </w:pPr>
            <w:hyperlink r:id="rId69">
              <w:r>
                <w:rPr>
                  <w:color w:val="064CA0"/>
                  <w:sz w:val="16"/>
                  <w:u w:val="single" w:color="064CA0"/>
                </w:rPr>
                <w:t>1</w:t>
              </w:r>
            </w:hyperlink>
          </w:p>
        </w:tc>
        <w:tc>
          <w:tcPr>
            <w:tcW w:w="754" w:type="dxa"/>
            <w:tcBorders>
              <w:top w:val="nil"/>
              <w:left w:val="nil"/>
              <w:bottom w:val="nil"/>
              <w:right w:val="nil"/>
            </w:tcBorders>
          </w:tcPr>
          <w:p w14:paraId="6AC03369" w14:textId="77777777" w:rsidR="00105CC4" w:rsidRDefault="00105CC4">
            <w:pPr>
              <w:spacing w:after="160" w:line="259" w:lineRule="auto"/>
              <w:ind w:left="0" w:firstLine="0"/>
              <w:jc w:val="left"/>
            </w:pPr>
          </w:p>
        </w:tc>
        <w:tc>
          <w:tcPr>
            <w:tcW w:w="758" w:type="dxa"/>
            <w:tcBorders>
              <w:top w:val="nil"/>
              <w:left w:val="nil"/>
              <w:bottom w:val="nil"/>
              <w:right w:val="nil"/>
            </w:tcBorders>
          </w:tcPr>
          <w:p w14:paraId="6A813E19"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7B38480E"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39312E68" w14:textId="77777777" w:rsidR="00105CC4" w:rsidRDefault="00105CC4">
            <w:pPr>
              <w:spacing w:after="0" w:line="259" w:lineRule="auto"/>
              <w:ind w:left="0" w:firstLine="0"/>
              <w:jc w:val="left"/>
            </w:pPr>
            <w:hyperlink r:id="rId70">
              <w:r>
                <w:rPr>
                  <w:color w:val="064CA0"/>
                  <w:sz w:val="16"/>
                  <w:u w:val="single" w:color="064CA0"/>
                </w:rPr>
                <w:t>2</w:t>
              </w:r>
            </w:hyperlink>
          </w:p>
        </w:tc>
        <w:tc>
          <w:tcPr>
            <w:tcW w:w="754" w:type="dxa"/>
            <w:tcBorders>
              <w:top w:val="nil"/>
              <w:left w:val="nil"/>
              <w:bottom w:val="nil"/>
              <w:right w:val="nil"/>
            </w:tcBorders>
          </w:tcPr>
          <w:p w14:paraId="2ECE2639" w14:textId="77777777" w:rsidR="00105CC4" w:rsidRDefault="00105CC4">
            <w:pPr>
              <w:spacing w:after="0" w:line="259" w:lineRule="auto"/>
              <w:ind w:left="0" w:firstLine="0"/>
              <w:jc w:val="left"/>
            </w:pPr>
            <w:hyperlink r:id="rId71">
              <w:r>
                <w:rPr>
                  <w:color w:val="064CA0"/>
                  <w:sz w:val="16"/>
                  <w:u w:val="single" w:color="064CA0"/>
                </w:rPr>
                <w:t>5</w:t>
              </w:r>
            </w:hyperlink>
          </w:p>
        </w:tc>
        <w:tc>
          <w:tcPr>
            <w:tcW w:w="754" w:type="dxa"/>
            <w:tcBorders>
              <w:top w:val="nil"/>
              <w:left w:val="nil"/>
              <w:bottom w:val="nil"/>
              <w:right w:val="nil"/>
            </w:tcBorders>
          </w:tcPr>
          <w:p w14:paraId="359D1566"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664AC8D6" w14:textId="77777777" w:rsidR="00105CC4" w:rsidRDefault="00105CC4">
            <w:pPr>
              <w:spacing w:after="160" w:line="259" w:lineRule="auto"/>
              <w:ind w:left="0" w:firstLine="0"/>
              <w:jc w:val="left"/>
            </w:pPr>
          </w:p>
        </w:tc>
        <w:tc>
          <w:tcPr>
            <w:tcW w:w="605" w:type="dxa"/>
            <w:tcBorders>
              <w:top w:val="nil"/>
              <w:left w:val="nil"/>
              <w:bottom w:val="nil"/>
              <w:right w:val="nil"/>
            </w:tcBorders>
          </w:tcPr>
          <w:p w14:paraId="5E07B154" w14:textId="77777777" w:rsidR="00105CC4" w:rsidRDefault="00105CC4">
            <w:pPr>
              <w:spacing w:after="160" w:line="259" w:lineRule="auto"/>
              <w:ind w:left="0" w:firstLine="0"/>
              <w:jc w:val="left"/>
            </w:pPr>
          </w:p>
        </w:tc>
      </w:tr>
      <w:tr w:rsidR="00105CC4" w14:paraId="7E5775CA" w14:textId="77777777">
        <w:trPr>
          <w:trHeight w:val="677"/>
        </w:trPr>
        <w:tc>
          <w:tcPr>
            <w:tcW w:w="1104" w:type="dxa"/>
            <w:tcBorders>
              <w:top w:val="nil"/>
              <w:left w:val="nil"/>
              <w:bottom w:val="nil"/>
              <w:right w:val="nil"/>
            </w:tcBorders>
            <w:shd w:val="clear" w:color="auto" w:fill="CEE0F4"/>
            <w:vAlign w:val="center"/>
          </w:tcPr>
          <w:p w14:paraId="4A19A475" w14:textId="77777777" w:rsidR="00105CC4" w:rsidRDefault="003D3A2A">
            <w:pPr>
              <w:spacing w:after="0" w:line="259" w:lineRule="auto"/>
              <w:ind w:left="154" w:right="169" w:firstLine="0"/>
              <w:jc w:val="left"/>
            </w:pPr>
            <w:proofErr w:type="spellStart"/>
            <w:r>
              <w:rPr>
                <w:sz w:val="16"/>
              </w:rPr>
              <w:lastRenderedPageBreak/>
              <w:t>Yhteens</w:t>
            </w:r>
            <w:proofErr w:type="spellEnd"/>
            <w:r>
              <w:rPr>
                <w:sz w:val="16"/>
              </w:rPr>
              <w:t xml:space="preserve"> ä</w:t>
            </w:r>
          </w:p>
        </w:tc>
        <w:tc>
          <w:tcPr>
            <w:tcW w:w="758" w:type="dxa"/>
            <w:tcBorders>
              <w:top w:val="nil"/>
              <w:left w:val="nil"/>
              <w:bottom w:val="nil"/>
              <w:right w:val="nil"/>
            </w:tcBorders>
            <w:shd w:val="clear" w:color="auto" w:fill="CEE0F4"/>
          </w:tcPr>
          <w:p w14:paraId="54C6E602" w14:textId="77777777" w:rsidR="00105CC4" w:rsidRDefault="003D3A2A">
            <w:pPr>
              <w:spacing w:after="0" w:line="259" w:lineRule="auto"/>
              <w:ind w:left="0" w:firstLine="0"/>
              <w:jc w:val="left"/>
            </w:pPr>
            <w:r>
              <w:rPr>
                <w:sz w:val="16"/>
              </w:rPr>
              <w:t>3</w:t>
            </w:r>
          </w:p>
          <w:p w14:paraId="6D72BBD5" w14:textId="77777777" w:rsidR="00105CC4" w:rsidRDefault="003D3A2A">
            <w:pPr>
              <w:spacing w:after="0" w:line="259" w:lineRule="auto"/>
              <w:ind w:left="0" w:firstLine="0"/>
              <w:jc w:val="left"/>
            </w:pPr>
            <w:proofErr w:type="spellStart"/>
            <w:r>
              <w:rPr>
                <w:sz w:val="16"/>
              </w:rPr>
              <w:t>tulost</w:t>
            </w:r>
            <w:proofErr w:type="spellEnd"/>
          </w:p>
          <w:p w14:paraId="659CC3CD"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4A107F31" w14:textId="77777777" w:rsidR="00105CC4" w:rsidRDefault="003D3A2A">
            <w:pPr>
              <w:spacing w:after="0" w:line="259" w:lineRule="auto"/>
              <w:ind w:left="0" w:firstLine="0"/>
              <w:jc w:val="left"/>
            </w:pPr>
            <w:r>
              <w:rPr>
                <w:sz w:val="16"/>
              </w:rPr>
              <w:t>0</w:t>
            </w:r>
          </w:p>
          <w:p w14:paraId="75EC4DF8" w14:textId="77777777" w:rsidR="00105CC4" w:rsidRDefault="003D3A2A">
            <w:pPr>
              <w:spacing w:after="0" w:line="259" w:lineRule="auto"/>
              <w:ind w:left="0" w:firstLine="0"/>
              <w:jc w:val="left"/>
            </w:pPr>
            <w:proofErr w:type="spellStart"/>
            <w:r>
              <w:rPr>
                <w:sz w:val="16"/>
              </w:rPr>
              <w:t>tulost</w:t>
            </w:r>
            <w:proofErr w:type="spellEnd"/>
          </w:p>
          <w:p w14:paraId="057814C4"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6AC14571" w14:textId="77777777" w:rsidR="00105CC4" w:rsidRDefault="003D3A2A">
            <w:pPr>
              <w:spacing w:after="0" w:line="259" w:lineRule="auto"/>
              <w:ind w:left="0" w:firstLine="0"/>
              <w:jc w:val="left"/>
            </w:pPr>
            <w:r>
              <w:rPr>
                <w:sz w:val="16"/>
              </w:rPr>
              <w:t>3</w:t>
            </w:r>
          </w:p>
          <w:p w14:paraId="139200A1" w14:textId="77777777" w:rsidR="00105CC4" w:rsidRDefault="003D3A2A">
            <w:pPr>
              <w:spacing w:after="0" w:line="259" w:lineRule="auto"/>
              <w:ind w:left="0" w:firstLine="0"/>
              <w:jc w:val="left"/>
            </w:pPr>
            <w:proofErr w:type="spellStart"/>
            <w:r>
              <w:rPr>
                <w:sz w:val="16"/>
              </w:rPr>
              <w:t>tulost</w:t>
            </w:r>
            <w:proofErr w:type="spellEnd"/>
          </w:p>
          <w:p w14:paraId="632EEEA3"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1A85CE5D" w14:textId="77777777" w:rsidR="00105CC4" w:rsidRDefault="003D3A2A">
            <w:pPr>
              <w:spacing w:after="0" w:line="259" w:lineRule="auto"/>
              <w:ind w:left="0" w:firstLine="0"/>
              <w:jc w:val="left"/>
            </w:pPr>
            <w:r>
              <w:rPr>
                <w:sz w:val="16"/>
              </w:rPr>
              <w:t>0</w:t>
            </w:r>
          </w:p>
          <w:p w14:paraId="1A4A95E3" w14:textId="77777777" w:rsidR="00105CC4" w:rsidRDefault="003D3A2A">
            <w:pPr>
              <w:spacing w:after="0" w:line="259" w:lineRule="auto"/>
              <w:ind w:left="0" w:firstLine="0"/>
              <w:jc w:val="left"/>
            </w:pPr>
            <w:proofErr w:type="spellStart"/>
            <w:r>
              <w:rPr>
                <w:sz w:val="16"/>
              </w:rPr>
              <w:t>tulost</w:t>
            </w:r>
            <w:proofErr w:type="spellEnd"/>
          </w:p>
          <w:p w14:paraId="3A64DF9C" w14:textId="77777777" w:rsidR="00105CC4" w:rsidRDefault="003D3A2A">
            <w:pPr>
              <w:spacing w:after="0" w:line="259" w:lineRule="auto"/>
              <w:ind w:left="0" w:firstLine="0"/>
              <w:jc w:val="left"/>
            </w:pPr>
            <w:r>
              <w:rPr>
                <w:sz w:val="16"/>
              </w:rPr>
              <w:t>a</w:t>
            </w:r>
          </w:p>
        </w:tc>
        <w:tc>
          <w:tcPr>
            <w:tcW w:w="758" w:type="dxa"/>
            <w:tcBorders>
              <w:top w:val="nil"/>
              <w:left w:val="nil"/>
              <w:bottom w:val="nil"/>
              <w:right w:val="nil"/>
            </w:tcBorders>
            <w:shd w:val="clear" w:color="auto" w:fill="CEE0F4"/>
          </w:tcPr>
          <w:p w14:paraId="4AE33BB6" w14:textId="77777777" w:rsidR="00105CC4" w:rsidRDefault="003D3A2A">
            <w:pPr>
              <w:spacing w:after="0" w:line="259" w:lineRule="auto"/>
              <w:ind w:left="0" w:firstLine="0"/>
              <w:jc w:val="left"/>
            </w:pPr>
            <w:r>
              <w:rPr>
                <w:sz w:val="16"/>
              </w:rPr>
              <w:t>0</w:t>
            </w:r>
          </w:p>
          <w:p w14:paraId="0A769F5E" w14:textId="77777777" w:rsidR="00105CC4" w:rsidRDefault="003D3A2A">
            <w:pPr>
              <w:spacing w:after="0" w:line="259" w:lineRule="auto"/>
              <w:ind w:left="0" w:firstLine="0"/>
              <w:jc w:val="left"/>
            </w:pPr>
            <w:proofErr w:type="spellStart"/>
            <w:r>
              <w:rPr>
                <w:sz w:val="16"/>
              </w:rPr>
              <w:t>tulost</w:t>
            </w:r>
            <w:proofErr w:type="spellEnd"/>
          </w:p>
          <w:p w14:paraId="03CCA25B"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5C7D424A" w14:textId="77777777" w:rsidR="00105CC4" w:rsidRDefault="003D3A2A">
            <w:pPr>
              <w:spacing w:after="0" w:line="259" w:lineRule="auto"/>
              <w:ind w:left="0" w:firstLine="0"/>
              <w:jc w:val="left"/>
            </w:pPr>
            <w:r>
              <w:rPr>
                <w:sz w:val="16"/>
              </w:rPr>
              <w:t>2</w:t>
            </w:r>
          </w:p>
          <w:p w14:paraId="4C650ACA" w14:textId="77777777" w:rsidR="00105CC4" w:rsidRDefault="003D3A2A">
            <w:pPr>
              <w:spacing w:after="0" w:line="259" w:lineRule="auto"/>
              <w:ind w:left="0" w:firstLine="0"/>
              <w:jc w:val="left"/>
            </w:pPr>
            <w:proofErr w:type="spellStart"/>
            <w:r>
              <w:rPr>
                <w:sz w:val="16"/>
              </w:rPr>
              <w:t>tulost</w:t>
            </w:r>
            <w:proofErr w:type="spellEnd"/>
          </w:p>
          <w:p w14:paraId="5B5BD587"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6D1B7654" w14:textId="77777777" w:rsidR="00105CC4" w:rsidRDefault="003D3A2A">
            <w:pPr>
              <w:spacing w:after="0" w:line="259" w:lineRule="auto"/>
              <w:ind w:left="0" w:firstLine="0"/>
              <w:jc w:val="left"/>
            </w:pPr>
            <w:r>
              <w:rPr>
                <w:sz w:val="16"/>
              </w:rPr>
              <w:t>5</w:t>
            </w:r>
          </w:p>
          <w:p w14:paraId="51976FFF" w14:textId="77777777" w:rsidR="00105CC4" w:rsidRDefault="003D3A2A">
            <w:pPr>
              <w:spacing w:after="0" w:line="259" w:lineRule="auto"/>
              <w:ind w:left="0" w:firstLine="0"/>
              <w:jc w:val="left"/>
            </w:pPr>
            <w:proofErr w:type="spellStart"/>
            <w:r>
              <w:rPr>
                <w:sz w:val="16"/>
              </w:rPr>
              <w:t>tulost</w:t>
            </w:r>
            <w:proofErr w:type="spellEnd"/>
          </w:p>
          <w:p w14:paraId="39B070AA"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40DEFA3B" w14:textId="77777777" w:rsidR="00105CC4" w:rsidRDefault="003D3A2A">
            <w:pPr>
              <w:spacing w:after="0" w:line="259" w:lineRule="auto"/>
              <w:ind w:left="0" w:firstLine="0"/>
              <w:jc w:val="left"/>
            </w:pPr>
            <w:r>
              <w:rPr>
                <w:sz w:val="16"/>
              </w:rPr>
              <w:t>8</w:t>
            </w:r>
          </w:p>
          <w:p w14:paraId="4532866B" w14:textId="77777777" w:rsidR="00105CC4" w:rsidRDefault="003D3A2A">
            <w:pPr>
              <w:spacing w:after="0" w:line="259" w:lineRule="auto"/>
              <w:ind w:left="0" w:firstLine="0"/>
              <w:jc w:val="left"/>
            </w:pPr>
            <w:proofErr w:type="spellStart"/>
            <w:r>
              <w:rPr>
                <w:sz w:val="16"/>
              </w:rPr>
              <w:t>tulost</w:t>
            </w:r>
            <w:proofErr w:type="spellEnd"/>
          </w:p>
          <w:p w14:paraId="3E5BA0AC"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5C2FAC3E" w14:textId="77777777" w:rsidR="00105CC4" w:rsidRDefault="003D3A2A">
            <w:pPr>
              <w:spacing w:after="0" w:line="259" w:lineRule="auto"/>
              <w:ind w:left="0" w:firstLine="0"/>
              <w:jc w:val="left"/>
            </w:pPr>
            <w:r>
              <w:rPr>
                <w:sz w:val="16"/>
              </w:rPr>
              <w:t>1</w:t>
            </w:r>
          </w:p>
          <w:p w14:paraId="2BEFA47C" w14:textId="77777777" w:rsidR="00105CC4" w:rsidRDefault="003D3A2A">
            <w:pPr>
              <w:spacing w:after="0" w:line="259" w:lineRule="auto"/>
              <w:ind w:left="0" w:firstLine="0"/>
              <w:jc w:val="left"/>
            </w:pPr>
            <w:proofErr w:type="spellStart"/>
            <w:r>
              <w:rPr>
                <w:sz w:val="16"/>
              </w:rPr>
              <w:t>tulost</w:t>
            </w:r>
            <w:proofErr w:type="spellEnd"/>
          </w:p>
          <w:p w14:paraId="2385FA59"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65E1DEE1" w14:textId="77777777" w:rsidR="00105CC4" w:rsidRDefault="003D3A2A">
            <w:pPr>
              <w:spacing w:after="0" w:line="259" w:lineRule="auto"/>
              <w:ind w:left="0" w:firstLine="0"/>
              <w:jc w:val="left"/>
            </w:pPr>
            <w:r>
              <w:rPr>
                <w:sz w:val="16"/>
              </w:rPr>
              <w:t>0</w:t>
            </w:r>
          </w:p>
          <w:p w14:paraId="25304092" w14:textId="77777777" w:rsidR="00105CC4" w:rsidRDefault="003D3A2A">
            <w:pPr>
              <w:spacing w:after="0" w:line="259" w:lineRule="auto"/>
              <w:ind w:left="0" w:firstLine="0"/>
              <w:jc w:val="left"/>
            </w:pPr>
            <w:proofErr w:type="spellStart"/>
            <w:r>
              <w:rPr>
                <w:sz w:val="16"/>
              </w:rPr>
              <w:t>tulost</w:t>
            </w:r>
            <w:proofErr w:type="spellEnd"/>
          </w:p>
          <w:p w14:paraId="4729EAEB" w14:textId="77777777" w:rsidR="00105CC4" w:rsidRDefault="003D3A2A">
            <w:pPr>
              <w:spacing w:after="0" w:line="259" w:lineRule="auto"/>
              <w:ind w:left="0" w:firstLine="0"/>
              <w:jc w:val="left"/>
            </w:pPr>
            <w:r>
              <w:rPr>
                <w:sz w:val="16"/>
              </w:rPr>
              <w:t>a</w:t>
            </w:r>
          </w:p>
        </w:tc>
        <w:tc>
          <w:tcPr>
            <w:tcW w:w="605" w:type="dxa"/>
            <w:tcBorders>
              <w:top w:val="nil"/>
              <w:left w:val="nil"/>
              <w:bottom w:val="nil"/>
              <w:right w:val="nil"/>
            </w:tcBorders>
            <w:shd w:val="clear" w:color="auto" w:fill="CEE0F4"/>
          </w:tcPr>
          <w:p w14:paraId="2E2616F5" w14:textId="77777777" w:rsidR="00105CC4" w:rsidRDefault="003D3A2A">
            <w:pPr>
              <w:spacing w:after="0" w:line="259" w:lineRule="auto"/>
              <w:ind w:left="0" w:firstLine="0"/>
              <w:jc w:val="left"/>
            </w:pPr>
            <w:r>
              <w:rPr>
                <w:sz w:val="16"/>
              </w:rPr>
              <w:t>4</w:t>
            </w:r>
          </w:p>
          <w:p w14:paraId="064B89D4" w14:textId="77777777" w:rsidR="00105CC4" w:rsidRDefault="003D3A2A">
            <w:pPr>
              <w:spacing w:after="0" w:line="259" w:lineRule="auto"/>
              <w:ind w:left="0" w:firstLine="0"/>
              <w:jc w:val="left"/>
            </w:pPr>
            <w:proofErr w:type="spellStart"/>
            <w:r>
              <w:rPr>
                <w:sz w:val="16"/>
              </w:rPr>
              <w:t>tulost</w:t>
            </w:r>
            <w:proofErr w:type="spellEnd"/>
          </w:p>
          <w:p w14:paraId="1AF32ECF" w14:textId="77777777" w:rsidR="00105CC4" w:rsidRDefault="003D3A2A">
            <w:pPr>
              <w:spacing w:after="0" w:line="259" w:lineRule="auto"/>
              <w:ind w:left="0" w:firstLine="0"/>
              <w:jc w:val="left"/>
            </w:pPr>
            <w:r>
              <w:rPr>
                <w:sz w:val="16"/>
              </w:rPr>
              <w:t>a</w:t>
            </w:r>
          </w:p>
        </w:tc>
      </w:tr>
      <w:tr w:rsidR="00105CC4" w14:paraId="420A3241" w14:textId="77777777">
        <w:trPr>
          <w:trHeight w:val="432"/>
        </w:trPr>
        <w:tc>
          <w:tcPr>
            <w:tcW w:w="1104" w:type="dxa"/>
            <w:tcBorders>
              <w:top w:val="nil"/>
              <w:left w:val="nil"/>
              <w:bottom w:val="nil"/>
              <w:right w:val="nil"/>
            </w:tcBorders>
            <w:vAlign w:val="bottom"/>
          </w:tcPr>
          <w:p w14:paraId="7C4EC83B" w14:textId="77777777" w:rsidR="00105CC4" w:rsidRDefault="003D3A2A">
            <w:pPr>
              <w:spacing w:after="0" w:line="259" w:lineRule="auto"/>
              <w:ind w:left="0" w:firstLine="0"/>
              <w:jc w:val="left"/>
            </w:pPr>
            <w:r>
              <w:rPr>
                <w:b/>
                <w:color w:val="0072BC"/>
                <w:sz w:val="16"/>
              </w:rPr>
              <w:t>AVO</w:t>
            </w:r>
          </w:p>
        </w:tc>
        <w:tc>
          <w:tcPr>
            <w:tcW w:w="758" w:type="dxa"/>
            <w:tcBorders>
              <w:top w:val="nil"/>
              <w:left w:val="nil"/>
              <w:bottom w:val="nil"/>
              <w:right w:val="nil"/>
            </w:tcBorders>
          </w:tcPr>
          <w:p w14:paraId="75647764"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2A453030"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3B567AD4"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7FB2E53D" w14:textId="77777777" w:rsidR="00105CC4" w:rsidRDefault="00105CC4">
            <w:pPr>
              <w:spacing w:after="160" w:line="259" w:lineRule="auto"/>
              <w:ind w:left="0" w:firstLine="0"/>
              <w:jc w:val="left"/>
            </w:pPr>
          </w:p>
        </w:tc>
        <w:tc>
          <w:tcPr>
            <w:tcW w:w="758" w:type="dxa"/>
            <w:tcBorders>
              <w:top w:val="nil"/>
              <w:left w:val="nil"/>
              <w:bottom w:val="nil"/>
              <w:right w:val="nil"/>
            </w:tcBorders>
          </w:tcPr>
          <w:p w14:paraId="0D114748"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6AE83AD8"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6A265851"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5C171256"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7C275131" w14:textId="77777777" w:rsidR="00105CC4" w:rsidRDefault="00105CC4">
            <w:pPr>
              <w:spacing w:after="160" w:line="259" w:lineRule="auto"/>
              <w:ind w:left="0" w:firstLine="0"/>
              <w:jc w:val="left"/>
            </w:pPr>
          </w:p>
        </w:tc>
        <w:tc>
          <w:tcPr>
            <w:tcW w:w="754" w:type="dxa"/>
            <w:tcBorders>
              <w:top w:val="nil"/>
              <w:left w:val="nil"/>
              <w:bottom w:val="nil"/>
              <w:right w:val="nil"/>
            </w:tcBorders>
          </w:tcPr>
          <w:p w14:paraId="0B62D0D8" w14:textId="77777777" w:rsidR="00105CC4" w:rsidRDefault="00105CC4">
            <w:pPr>
              <w:spacing w:after="160" w:line="259" w:lineRule="auto"/>
              <w:ind w:left="0" w:firstLine="0"/>
              <w:jc w:val="left"/>
            </w:pPr>
          </w:p>
        </w:tc>
        <w:tc>
          <w:tcPr>
            <w:tcW w:w="605" w:type="dxa"/>
            <w:tcBorders>
              <w:top w:val="nil"/>
              <w:left w:val="nil"/>
              <w:bottom w:val="nil"/>
              <w:right w:val="nil"/>
            </w:tcBorders>
          </w:tcPr>
          <w:p w14:paraId="68F2B4AD" w14:textId="77777777" w:rsidR="00105CC4" w:rsidRDefault="00105CC4">
            <w:pPr>
              <w:spacing w:after="160" w:line="259" w:lineRule="auto"/>
              <w:ind w:left="0" w:firstLine="0"/>
              <w:jc w:val="left"/>
            </w:pPr>
          </w:p>
        </w:tc>
      </w:tr>
      <w:tr w:rsidR="00105CC4" w14:paraId="4461941D" w14:textId="77777777">
        <w:trPr>
          <w:trHeight w:val="310"/>
        </w:trPr>
        <w:tc>
          <w:tcPr>
            <w:tcW w:w="1104" w:type="dxa"/>
            <w:tcBorders>
              <w:top w:val="nil"/>
              <w:left w:val="nil"/>
              <w:bottom w:val="nil"/>
              <w:right w:val="nil"/>
            </w:tcBorders>
            <w:shd w:val="clear" w:color="auto" w:fill="498CD8"/>
          </w:tcPr>
          <w:p w14:paraId="1C36C68D" w14:textId="77777777" w:rsidR="00105CC4" w:rsidRDefault="00105CC4">
            <w:pPr>
              <w:spacing w:after="160" w:line="259" w:lineRule="auto"/>
              <w:ind w:left="0" w:firstLine="0"/>
              <w:jc w:val="left"/>
            </w:pPr>
          </w:p>
        </w:tc>
        <w:tc>
          <w:tcPr>
            <w:tcW w:w="758" w:type="dxa"/>
            <w:tcBorders>
              <w:top w:val="nil"/>
              <w:left w:val="nil"/>
              <w:bottom w:val="nil"/>
              <w:right w:val="nil"/>
            </w:tcBorders>
            <w:shd w:val="clear" w:color="auto" w:fill="498CD8"/>
          </w:tcPr>
          <w:p w14:paraId="7C6BC804" w14:textId="77777777" w:rsidR="00105CC4" w:rsidRDefault="003D3A2A">
            <w:pPr>
              <w:spacing w:after="0" w:line="259" w:lineRule="auto"/>
              <w:ind w:left="48" w:firstLine="0"/>
              <w:jc w:val="left"/>
            </w:pPr>
            <w:r>
              <w:rPr>
                <w:color w:val="FFFFFF"/>
                <w:sz w:val="16"/>
              </w:rPr>
              <w:t>2018</w:t>
            </w:r>
          </w:p>
        </w:tc>
        <w:tc>
          <w:tcPr>
            <w:tcW w:w="754" w:type="dxa"/>
            <w:tcBorders>
              <w:top w:val="nil"/>
              <w:left w:val="nil"/>
              <w:bottom w:val="nil"/>
              <w:right w:val="nil"/>
            </w:tcBorders>
            <w:shd w:val="clear" w:color="auto" w:fill="498CD8"/>
          </w:tcPr>
          <w:p w14:paraId="4DE53584" w14:textId="77777777" w:rsidR="00105CC4" w:rsidRDefault="003D3A2A">
            <w:pPr>
              <w:spacing w:after="0" w:line="259" w:lineRule="auto"/>
              <w:ind w:left="48" w:firstLine="0"/>
              <w:jc w:val="left"/>
            </w:pPr>
            <w:r>
              <w:rPr>
                <w:color w:val="FFFFFF"/>
                <w:sz w:val="16"/>
              </w:rPr>
              <w:t>2017</w:t>
            </w:r>
          </w:p>
        </w:tc>
        <w:tc>
          <w:tcPr>
            <w:tcW w:w="754" w:type="dxa"/>
            <w:tcBorders>
              <w:top w:val="nil"/>
              <w:left w:val="nil"/>
              <w:bottom w:val="nil"/>
              <w:right w:val="nil"/>
            </w:tcBorders>
            <w:shd w:val="clear" w:color="auto" w:fill="498CD8"/>
          </w:tcPr>
          <w:p w14:paraId="6D42F0BA" w14:textId="77777777" w:rsidR="00105CC4" w:rsidRDefault="003D3A2A">
            <w:pPr>
              <w:spacing w:after="0" w:line="259" w:lineRule="auto"/>
              <w:ind w:left="48" w:firstLine="0"/>
              <w:jc w:val="left"/>
            </w:pPr>
            <w:r>
              <w:rPr>
                <w:color w:val="FFFFFF"/>
                <w:sz w:val="16"/>
              </w:rPr>
              <w:t>2016</w:t>
            </w:r>
          </w:p>
        </w:tc>
        <w:tc>
          <w:tcPr>
            <w:tcW w:w="754" w:type="dxa"/>
            <w:tcBorders>
              <w:top w:val="nil"/>
              <w:left w:val="nil"/>
              <w:bottom w:val="nil"/>
              <w:right w:val="nil"/>
            </w:tcBorders>
            <w:shd w:val="clear" w:color="auto" w:fill="498CD8"/>
          </w:tcPr>
          <w:p w14:paraId="3C19FF5D" w14:textId="77777777" w:rsidR="00105CC4" w:rsidRDefault="003D3A2A">
            <w:pPr>
              <w:spacing w:after="0" w:line="259" w:lineRule="auto"/>
              <w:ind w:left="48" w:firstLine="0"/>
              <w:jc w:val="left"/>
            </w:pPr>
            <w:r>
              <w:rPr>
                <w:color w:val="FFFFFF"/>
                <w:sz w:val="16"/>
              </w:rPr>
              <w:t>2015</w:t>
            </w:r>
          </w:p>
        </w:tc>
        <w:tc>
          <w:tcPr>
            <w:tcW w:w="758" w:type="dxa"/>
            <w:tcBorders>
              <w:top w:val="nil"/>
              <w:left w:val="nil"/>
              <w:bottom w:val="nil"/>
              <w:right w:val="nil"/>
            </w:tcBorders>
            <w:shd w:val="clear" w:color="auto" w:fill="498CD8"/>
          </w:tcPr>
          <w:p w14:paraId="4C666CEC" w14:textId="77777777" w:rsidR="00105CC4" w:rsidRDefault="003D3A2A">
            <w:pPr>
              <w:spacing w:after="0" w:line="259" w:lineRule="auto"/>
              <w:ind w:left="48" w:firstLine="0"/>
              <w:jc w:val="left"/>
            </w:pPr>
            <w:r>
              <w:rPr>
                <w:color w:val="FFFFFF"/>
                <w:sz w:val="16"/>
              </w:rPr>
              <w:t>2014</w:t>
            </w:r>
          </w:p>
        </w:tc>
        <w:tc>
          <w:tcPr>
            <w:tcW w:w="754" w:type="dxa"/>
            <w:tcBorders>
              <w:top w:val="nil"/>
              <w:left w:val="nil"/>
              <w:bottom w:val="nil"/>
              <w:right w:val="nil"/>
            </w:tcBorders>
            <w:shd w:val="clear" w:color="auto" w:fill="498CD8"/>
          </w:tcPr>
          <w:p w14:paraId="106D8748" w14:textId="77777777" w:rsidR="00105CC4" w:rsidRDefault="003D3A2A">
            <w:pPr>
              <w:spacing w:after="0" w:line="259" w:lineRule="auto"/>
              <w:ind w:left="48" w:firstLine="0"/>
              <w:jc w:val="left"/>
            </w:pPr>
            <w:r>
              <w:rPr>
                <w:color w:val="FFFFFF"/>
                <w:sz w:val="16"/>
              </w:rPr>
              <w:t>2013</w:t>
            </w:r>
          </w:p>
        </w:tc>
        <w:tc>
          <w:tcPr>
            <w:tcW w:w="754" w:type="dxa"/>
            <w:tcBorders>
              <w:top w:val="nil"/>
              <w:left w:val="nil"/>
              <w:bottom w:val="nil"/>
              <w:right w:val="nil"/>
            </w:tcBorders>
            <w:shd w:val="clear" w:color="auto" w:fill="498CD8"/>
          </w:tcPr>
          <w:p w14:paraId="54EB9E0F" w14:textId="77777777" w:rsidR="00105CC4" w:rsidRDefault="003D3A2A">
            <w:pPr>
              <w:spacing w:after="0" w:line="259" w:lineRule="auto"/>
              <w:ind w:left="48" w:firstLine="0"/>
              <w:jc w:val="left"/>
            </w:pPr>
            <w:r>
              <w:rPr>
                <w:color w:val="FFFFFF"/>
                <w:sz w:val="16"/>
              </w:rPr>
              <w:t>2012</w:t>
            </w:r>
          </w:p>
        </w:tc>
        <w:tc>
          <w:tcPr>
            <w:tcW w:w="754" w:type="dxa"/>
            <w:tcBorders>
              <w:top w:val="nil"/>
              <w:left w:val="nil"/>
              <w:bottom w:val="nil"/>
              <w:right w:val="nil"/>
            </w:tcBorders>
            <w:shd w:val="clear" w:color="auto" w:fill="498CD8"/>
          </w:tcPr>
          <w:p w14:paraId="6E1B9B89" w14:textId="77777777" w:rsidR="00105CC4" w:rsidRDefault="003D3A2A">
            <w:pPr>
              <w:spacing w:after="0" w:line="259" w:lineRule="auto"/>
              <w:ind w:left="48" w:firstLine="0"/>
              <w:jc w:val="left"/>
            </w:pPr>
            <w:r>
              <w:rPr>
                <w:color w:val="FFFFFF"/>
                <w:sz w:val="16"/>
              </w:rPr>
              <w:t>2011</w:t>
            </w:r>
          </w:p>
        </w:tc>
        <w:tc>
          <w:tcPr>
            <w:tcW w:w="754" w:type="dxa"/>
            <w:tcBorders>
              <w:top w:val="nil"/>
              <w:left w:val="nil"/>
              <w:bottom w:val="nil"/>
              <w:right w:val="nil"/>
            </w:tcBorders>
            <w:shd w:val="clear" w:color="auto" w:fill="498CD8"/>
          </w:tcPr>
          <w:p w14:paraId="342ABACD" w14:textId="77777777" w:rsidR="00105CC4" w:rsidRDefault="003D3A2A">
            <w:pPr>
              <w:spacing w:after="0" w:line="259" w:lineRule="auto"/>
              <w:ind w:left="48" w:firstLine="0"/>
              <w:jc w:val="left"/>
            </w:pPr>
            <w:r>
              <w:rPr>
                <w:color w:val="FFFFFF"/>
                <w:sz w:val="16"/>
              </w:rPr>
              <w:t>2010</w:t>
            </w:r>
          </w:p>
        </w:tc>
        <w:tc>
          <w:tcPr>
            <w:tcW w:w="754" w:type="dxa"/>
            <w:tcBorders>
              <w:top w:val="nil"/>
              <w:left w:val="nil"/>
              <w:bottom w:val="nil"/>
              <w:right w:val="nil"/>
            </w:tcBorders>
            <w:shd w:val="clear" w:color="auto" w:fill="498CD8"/>
          </w:tcPr>
          <w:p w14:paraId="664D10D4" w14:textId="77777777" w:rsidR="00105CC4" w:rsidRDefault="003D3A2A">
            <w:pPr>
              <w:spacing w:after="0" w:line="259" w:lineRule="auto"/>
              <w:ind w:left="48" w:firstLine="0"/>
              <w:jc w:val="left"/>
            </w:pPr>
            <w:r>
              <w:rPr>
                <w:color w:val="FFFFFF"/>
                <w:sz w:val="16"/>
              </w:rPr>
              <w:t>2009</w:t>
            </w:r>
          </w:p>
        </w:tc>
        <w:tc>
          <w:tcPr>
            <w:tcW w:w="605" w:type="dxa"/>
            <w:tcBorders>
              <w:top w:val="nil"/>
              <w:left w:val="nil"/>
              <w:bottom w:val="nil"/>
              <w:right w:val="nil"/>
            </w:tcBorders>
            <w:shd w:val="clear" w:color="auto" w:fill="498CD8"/>
          </w:tcPr>
          <w:p w14:paraId="358B845C" w14:textId="77777777" w:rsidR="00105CC4" w:rsidRDefault="003D3A2A">
            <w:pPr>
              <w:spacing w:after="0" w:line="259" w:lineRule="auto"/>
              <w:ind w:left="48" w:firstLine="0"/>
              <w:jc w:val="left"/>
            </w:pPr>
            <w:r>
              <w:rPr>
                <w:color w:val="FFFFFF"/>
                <w:sz w:val="16"/>
              </w:rPr>
              <w:t>2008</w:t>
            </w:r>
          </w:p>
        </w:tc>
      </w:tr>
      <w:tr w:rsidR="00105CC4" w14:paraId="3AF88558" w14:textId="77777777">
        <w:trPr>
          <w:trHeight w:val="305"/>
        </w:trPr>
        <w:tc>
          <w:tcPr>
            <w:tcW w:w="1104" w:type="dxa"/>
            <w:tcBorders>
              <w:top w:val="nil"/>
              <w:left w:val="nil"/>
              <w:bottom w:val="nil"/>
              <w:right w:val="nil"/>
            </w:tcBorders>
            <w:shd w:val="clear" w:color="auto" w:fill="FFFFFF"/>
          </w:tcPr>
          <w:p w14:paraId="6E7BFC71" w14:textId="77777777" w:rsidR="00105CC4" w:rsidRDefault="003D3A2A">
            <w:pPr>
              <w:spacing w:after="0" w:line="259" w:lineRule="auto"/>
              <w:ind w:left="154" w:firstLine="0"/>
              <w:jc w:val="left"/>
            </w:pPr>
            <w:r>
              <w:rPr>
                <w:sz w:val="16"/>
              </w:rPr>
              <w:t>AVO1</w:t>
            </w:r>
          </w:p>
        </w:tc>
        <w:tc>
          <w:tcPr>
            <w:tcW w:w="758" w:type="dxa"/>
            <w:tcBorders>
              <w:top w:val="nil"/>
              <w:left w:val="nil"/>
              <w:bottom w:val="nil"/>
              <w:right w:val="nil"/>
            </w:tcBorders>
            <w:shd w:val="clear" w:color="auto" w:fill="FFFFFF"/>
          </w:tcPr>
          <w:p w14:paraId="25906813" w14:textId="77777777" w:rsidR="00105CC4" w:rsidRDefault="00105CC4">
            <w:pPr>
              <w:spacing w:after="0" w:line="259" w:lineRule="auto"/>
              <w:ind w:left="0" w:firstLine="0"/>
              <w:jc w:val="left"/>
            </w:pPr>
            <w:hyperlink r:id="rId72">
              <w:r>
                <w:rPr>
                  <w:color w:val="064CA0"/>
                  <w:sz w:val="16"/>
                  <w:u w:val="single" w:color="064CA0"/>
                </w:rPr>
                <w:t>2</w:t>
              </w:r>
            </w:hyperlink>
          </w:p>
        </w:tc>
        <w:tc>
          <w:tcPr>
            <w:tcW w:w="754" w:type="dxa"/>
            <w:tcBorders>
              <w:top w:val="nil"/>
              <w:left w:val="nil"/>
              <w:bottom w:val="nil"/>
              <w:right w:val="nil"/>
            </w:tcBorders>
            <w:shd w:val="clear" w:color="auto" w:fill="FFFFFF"/>
          </w:tcPr>
          <w:p w14:paraId="2FF55F78" w14:textId="77777777" w:rsidR="00105CC4" w:rsidRDefault="00105CC4">
            <w:pPr>
              <w:spacing w:after="0" w:line="259" w:lineRule="auto"/>
              <w:ind w:left="0" w:firstLine="0"/>
              <w:jc w:val="left"/>
            </w:pPr>
            <w:hyperlink r:id="rId73">
              <w:r>
                <w:rPr>
                  <w:color w:val="064CA0"/>
                  <w:sz w:val="16"/>
                  <w:u w:val="single" w:color="064CA0"/>
                </w:rPr>
                <w:t>1</w:t>
              </w:r>
            </w:hyperlink>
          </w:p>
        </w:tc>
        <w:tc>
          <w:tcPr>
            <w:tcW w:w="754" w:type="dxa"/>
            <w:tcBorders>
              <w:top w:val="nil"/>
              <w:left w:val="nil"/>
              <w:bottom w:val="nil"/>
              <w:right w:val="nil"/>
            </w:tcBorders>
            <w:shd w:val="clear" w:color="auto" w:fill="FFFFFF"/>
          </w:tcPr>
          <w:p w14:paraId="735C4BC4" w14:textId="77777777" w:rsidR="00105CC4" w:rsidRDefault="00105CC4">
            <w:pPr>
              <w:spacing w:after="0" w:line="259" w:lineRule="auto"/>
              <w:ind w:left="0" w:firstLine="0"/>
              <w:jc w:val="left"/>
            </w:pPr>
            <w:hyperlink r:id="rId74">
              <w:r>
                <w:rPr>
                  <w:color w:val="064CA0"/>
                  <w:sz w:val="16"/>
                  <w:u w:val="single" w:color="064CA0"/>
                </w:rPr>
                <w:t>2</w:t>
              </w:r>
            </w:hyperlink>
          </w:p>
        </w:tc>
        <w:tc>
          <w:tcPr>
            <w:tcW w:w="754" w:type="dxa"/>
            <w:tcBorders>
              <w:top w:val="nil"/>
              <w:left w:val="nil"/>
              <w:bottom w:val="nil"/>
              <w:right w:val="nil"/>
            </w:tcBorders>
            <w:shd w:val="clear" w:color="auto" w:fill="FFFFFF"/>
          </w:tcPr>
          <w:p w14:paraId="36D3A1DA" w14:textId="77777777" w:rsidR="00105CC4" w:rsidRDefault="00105CC4">
            <w:pPr>
              <w:spacing w:after="160" w:line="259" w:lineRule="auto"/>
              <w:ind w:left="0" w:firstLine="0"/>
              <w:jc w:val="left"/>
            </w:pPr>
          </w:p>
        </w:tc>
        <w:tc>
          <w:tcPr>
            <w:tcW w:w="758" w:type="dxa"/>
            <w:tcBorders>
              <w:top w:val="nil"/>
              <w:left w:val="nil"/>
              <w:bottom w:val="nil"/>
              <w:right w:val="nil"/>
            </w:tcBorders>
            <w:shd w:val="clear" w:color="auto" w:fill="FFFFFF"/>
          </w:tcPr>
          <w:p w14:paraId="6FF50794" w14:textId="77777777" w:rsidR="00105CC4" w:rsidRDefault="00105CC4">
            <w:pPr>
              <w:spacing w:after="160" w:line="259" w:lineRule="auto"/>
              <w:ind w:left="0" w:firstLine="0"/>
              <w:jc w:val="left"/>
            </w:pPr>
          </w:p>
        </w:tc>
        <w:tc>
          <w:tcPr>
            <w:tcW w:w="754" w:type="dxa"/>
            <w:tcBorders>
              <w:top w:val="nil"/>
              <w:left w:val="nil"/>
              <w:bottom w:val="nil"/>
              <w:right w:val="nil"/>
            </w:tcBorders>
            <w:shd w:val="clear" w:color="auto" w:fill="FFFFFF"/>
          </w:tcPr>
          <w:p w14:paraId="26309B60" w14:textId="77777777" w:rsidR="00105CC4" w:rsidRDefault="00105CC4">
            <w:pPr>
              <w:spacing w:after="160" w:line="259" w:lineRule="auto"/>
              <w:ind w:left="0" w:firstLine="0"/>
              <w:jc w:val="left"/>
            </w:pPr>
          </w:p>
        </w:tc>
        <w:tc>
          <w:tcPr>
            <w:tcW w:w="754" w:type="dxa"/>
            <w:tcBorders>
              <w:top w:val="nil"/>
              <w:left w:val="nil"/>
              <w:bottom w:val="nil"/>
              <w:right w:val="nil"/>
            </w:tcBorders>
            <w:shd w:val="clear" w:color="auto" w:fill="FFFFFF"/>
          </w:tcPr>
          <w:p w14:paraId="31C566DA" w14:textId="77777777" w:rsidR="00105CC4" w:rsidRDefault="00105CC4">
            <w:pPr>
              <w:spacing w:after="160" w:line="259" w:lineRule="auto"/>
              <w:ind w:left="0" w:firstLine="0"/>
              <w:jc w:val="left"/>
            </w:pPr>
          </w:p>
        </w:tc>
        <w:tc>
          <w:tcPr>
            <w:tcW w:w="754" w:type="dxa"/>
            <w:tcBorders>
              <w:top w:val="nil"/>
              <w:left w:val="nil"/>
              <w:bottom w:val="nil"/>
              <w:right w:val="nil"/>
            </w:tcBorders>
            <w:shd w:val="clear" w:color="auto" w:fill="FFFFFF"/>
          </w:tcPr>
          <w:p w14:paraId="7D077CC7" w14:textId="77777777" w:rsidR="00105CC4" w:rsidRDefault="00105CC4">
            <w:pPr>
              <w:spacing w:after="0" w:line="259" w:lineRule="auto"/>
              <w:ind w:left="0" w:firstLine="0"/>
              <w:jc w:val="left"/>
            </w:pPr>
            <w:hyperlink r:id="rId75">
              <w:r>
                <w:rPr>
                  <w:color w:val="064CA0"/>
                  <w:sz w:val="16"/>
                  <w:u w:val="single" w:color="064CA0"/>
                </w:rPr>
                <w:t>1</w:t>
              </w:r>
            </w:hyperlink>
          </w:p>
        </w:tc>
        <w:tc>
          <w:tcPr>
            <w:tcW w:w="754" w:type="dxa"/>
            <w:tcBorders>
              <w:top w:val="nil"/>
              <w:left w:val="nil"/>
              <w:bottom w:val="nil"/>
              <w:right w:val="nil"/>
            </w:tcBorders>
            <w:shd w:val="clear" w:color="auto" w:fill="FFFFFF"/>
          </w:tcPr>
          <w:p w14:paraId="234AD85A" w14:textId="77777777" w:rsidR="00105CC4" w:rsidRDefault="003D3A2A">
            <w:pPr>
              <w:spacing w:after="0" w:line="259" w:lineRule="auto"/>
              <w:ind w:left="0" w:firstLine="0"/>
              <w:jc w:val="left"/>
            </w:pPr>
            <w:r>
              <w:rPr>
                <w:color w:val="064CA0"/>
                <w:sz w:val="16"/>
                <w:u w:val="single" w:color="064CA0"/>
              </w:rPr>
              <w:t>2</w:t>
            </w:r>
          </w:p>
        </w:tc>
        <w:tc>
          <w:tcPr>
            <w:tcW w:w="754" w:type="dxa"/>
            <w:tcBorders>
              <w:top w:val="nil"/>
              <w:left w:val="nil"/>
              <w:bottom w:val="nil"/>
              <w:right w:val="nil"/>
            </w:tcBorders>
            <w:shd w:val="clear" w:color="auto" w:fill="FFFFFF"/>
          </w:tcPr>
          <w:p w14:paraId="095ACA7E" w14:textId="77777777" w:rsidR="00105CC4" w:rsidRDefault="00105CC4">
            <w:pPr>
              <w:spacing w:after="0" w:line="259" w:lineRule="auto"/>
              <w:ind w:left="0" w:firstLine="0"/>
              <w:jc w:val="left"/>
            </w:pPr>
            <w:hyperlink r:id="rId76">
              <w:r>
                <w:rPr>
                  <w:color w:val="064CA0"/>
                  <w:sz w:val="16"/>
                  <w:u w:val="single" w:color="064CA0"/>
                </w:rPr>
                <w:t>2</w:t>
              </w:r>
            </w:hyperlink>
          </w:p>
        </w:tc>
        <w:tc>
          <w:tcPr>
            <w:tcW w:w="605" w:type="dxa"/>
            <w:tcBorders>
              <w:top w:val="nil"/>
              <w:left w:val="nil"/>
              <w:bottom w:val="nil"/>
              <w:right w:val="nil"/>
            </w:tcBorders>
            <w:shd w:val="clear" w:color="auto" w:fill="FFFFFF"/>
          </w:tcPr>
          <w:p w14:paraId="7B16F66C" w14:textId="77777777" w:rsidR="00105CC4" w:rsidRDefault="00105CC4">
            <w:pPr>
              <w:spacing w:after="0" w:line="259" w:lineRule="auto"/>
              <w:ind w:left="0" w:firstLine="0"/>
              <w:jc w:val="left"/>
            </w:pPr>
            <w:hyperlink r:id="rId77">
              <w:r>
                <w:rPr>
                  <w:color w:val="064CA0"/>
                  <w:sz w:val="16"/>
                  <w:u w:val="single" w:color="064CA0"/>
                </w:rPr>
                <w:t>1</w:t>
              </w:r>
            </w:hyperlink>
          </w:p>
        </w:tc>
      </w:tr>
    </w:tbl>
    <w:p w14:paraId="6B206166" w14:textId="77777777" w:rsidR="00105CC4" w:rsidRDefault="003D3A2A">
      <w:pPr>
        <w:tabs>
          <w:tab w:val="center" w:pos="1172"/>
          <w:tab w:val="center" w:pos="7210"/>
          <w:tab w:val="center" w:pos="7964"/>
          <w:tab w:val="center" w:pos="8717"/>
        </w:tabs>
        <w:spacing w:after="97" w:line="265" w:lineRule="auto"/>
        <w:ind w:left="0" w:firstLine="0"/>
        <w:jc w:val="left"/>
      </w:pPr>
      <w:r>
        <w:rPr>
          <w:sz w:val="16"/>
        </w:rPr>
        <w:t>AVO2</w:t>
      </w:r>
      <w:r>
        <w:rPr>
          <w:sz w:val="16"/>
        </w:rPr>
        <w:tab/>
      </w:r>
      <w:hyperlink r:id="rId78">
        <w:r w:rsidR="00105CC4">
          <w:rPr>
            <w:color w:val="064CA0"/>
            <w:sz w:val="16"/>
            <w:u w:val="single" w:color="064CA0"/>
          </w:rPr>
          <w:t>1</w:t>
        </w:r>
      </w:hyperlink>
      <w:r>
        <w:rPr>
          <w:color w:val="064CA0"/>
          <w:sz w:val="16"/>
          <w:u w:val="single" w:color="064CA0"/>
        </w:rPr>
        <w:tab/>
      </w:r>
      <w:hyperlink r:id="rId79">
        <w:r w:rsidR="00105CC4">
          <w:rPr>
            <w:color w:val="064CA0"/>
            <w:sz w:val="16"/>
            <w:u w:val="single" w:color="064CA0"/>
          </w:rPr>
          <w:t>1</w:t>
        </w:r>
      </w:hyperlink>
      <w:r>
        <w:rPr>
          <w:color w:val="064CA0"/>
          <w:sz w:val="16"/>
          <w:u w:val="single" w:color="064CA0"/>
        </w:rPr>
        <w:tab/>
      </w:r>
      <w:hyperlink r:id="rId80">
        <w:r w:rsidR="00105CC4">
          <w:rPr>
            <w:color w:val="064CA0"/>
            <w:sz w:val="16"/>
            <w:u w:val="single" w:color="064CA0"/>
          </w:rPr>
          <w:t>3</w:t>
        </w:r>
      </w:hyperlink>
      <w:r>
        <w:rPr>
          <w:color w:val="064CA0"/>
          <w:sz w:val="16"/>
          <w:u w:val="single" w:color="064CA0"/>
        </w:rPr>
        <w:tab/>
      </w:r>
      <w:hyperlink r:id="rId81">
        <w:r w:rsidR="00105CC4">
          <w:rPr>
            <w:color w:val="064CA0"/>
            <w:sz w:val="16"/>
            <w:u w:val="single" w:color="064CA0"/>
          </w:rPr>
          <w:t>3</w:t>
        </w:r>
      </w:hyperlink>
    </w:p>
    <w:p w14:paraId="54457D7D" w14:textId="77777777" w:rsidR="00105CC4" w:rsidRDefault="003D3A2A">
      <w:pPr>
        <w:tabs>
          <w:tab w:val="center" w:pos="7210"/>
          <w:tab w:val="center" w:pos="7964"/>
          <w:tab w:val="center" w:pos="8717"/>
        </w:tabs>
        <w:spacing w:after="97" w:line="265" w:lineRule="auto"/>
        <w:ind w:left="0" w:firstLine="0"/>
        <w:jc w:val="left"/>
      </w:pPr>
      <w:r>
        <w:rPr>
          <w:sz w:val="16"/>
        </w:rPr>
        <w:t>AVO3</w:t>
      </w:r>
      <w:r>
        <w:rPr>
          <w:sz w:val="16"/>
        </w:rPr>
        <w:tab/>
      </w:r>
      <w:hyperlink r:id="rId82">
        <w:r w:rsidR="00105CC4">
          <w:rPr>
            <w:color w:val="064CA0"/>
            <w:sz w:val="16"/>
            <w:u w:val="single" w:color="064CA0"/>
          </w:rPr>
          <w:t>1</w:t>
        </w:r>
      </w:hyperlink>
      <w:r>
        <w:rPr>
          <w:color w:val="064CA0"/>
          <w:sz w:val="16"/>
          <w:u w:val="single" w:color="064CA0"/>
        </w:rPr>
        <w:tab/>
      </w:r>
      <w:hyperlink r:id="rId83">
        <w:r w:rsidR="00105CC4">
          <w:rPr>
            <w:color w:val="064CA0"/>
            <w:sz w:val="16"/>
            <w:u w:val="single" w:color="064CA0"/>
          </w:rPr>
          <w:t>4</w:t>
        </w:r>
      </w:hyperlink>
      <w:r>
        <w:rPr>
          <w:color w:val="064CA0"/>
          <w:sz w:val="16"/>
          <w:u w:val="single" w:color="064CA0"/>
        </w:rPr>
        <w:tab/>
      </w:r>
      <w:hyperlink r:id="rId84">
        <w:r w:rsidR="00105CC4">
          <w:rPr>
            <w:color w:val="064CA0"/>
            <w:sz w:val="16"/>
            <w:u w:val="single" w:color="064CA0"/>
          </w:rPr>
          <w:t>1</w:t>
        </w:r>
      </w:hyperlink>
    </w:p>
    <w:p w14:paraId="08EC12EF" w14:textId="77777777" w:rsidR="00105CC4" w:rsidRDefault="003D3A2A">
      <w:pPr>
        <w:tabs>
          <w:tab w:val="center" w:pos="1172"/>
          <w:tab w:val="center" w:pos="1930"/>
          <w:tab w:val="center" w:pos="3437"/>
          <w:tab w:val="center" w:pos="4949"/>
          <w:tab w:val="center" w:pos="5703"/>
          <w:tab w:val="center" w:pos="6457"/>
          <w:tab w:val="center" w:pos="7210"/>
          <w:tab w:val="center" w:pos="7964"/>
          <w:tab w:val="center" w:pos="8717"/>
        </w:tabs>
        <w:spacing w:after="111" w:line="259" w:lineRule="auto"/>
        <w:ind w:left="0" w:firstLine="0"/>
        <w:jc w:val="left"/>
      </w:pPr>
      <w:r>
        <w:rPr>
          <w:sz w:val="16"/>
        </w:rPr>
        <w:t>AVO0</w:t>
      </w:r>
      <w:r>
        <w:rPr>
          <w:sz w:val="16"/>
        </w:rPr>
        <w:tab/>
      </w:r>
      <w:hyperlink r:id="rId85">
        <w:r w:rsidR="00105CC4">
          <w:rPr>
            <w:color w:val="064CA0"/>
            <w:sz w:val="16"/>
            <w:u w:val="single" w:color="064CA0"/>
          </w:rPr>
          <w:t>2</w:t>
        </w:r>
      </w:hyperlink>
      <w:r>
        <w:rPr>
          <w:color w:val="064CA0"/>
          <w:sz w:val="16"/>
          <w:u w:val="single" w:color="064CA0"/>
        </w:rPr>
        <w:tab/>
        <w:t>1</w:t>
      </w:r>
      <w:r>
        <w:rPr>
          <w:color w:val="064CA0"/>
          <w:sz w:val="16"/>
          <w:u w:val="single" w:color="064CA0"/>
        </w:rPr>
        <w:tab/>
      </w:r>
      <w:hyperlink r:id="rId86">
        <w:r w:rsidR="00105CC4">
          <w:rPr>
            <w:color w:val="064CA0"/>
            <w:sz w:val="16"/>
            <w:u w:val="single" w:color="064CA0"/>
          </w:rPr>
          <w:t>2</w:t>
        </w:r>
      </w:hyperlink>
      <w:r>
        <w:rPr>
          <w:color w:val="064CA0"/>
          <w:sz w:val="16"/>
          <w:u w:val="single" w:color="064CA0"/>
        </w:rPr>
        <w:tab/>
      </w:r>
      <w:hyperlink r:id="rId87">
        <w:r w:rsidR="00105CC4">
          <w:rPr>
            <w:color w:val="064CA0"/>
            <w:sz w:val="16"/>
            <w:u w:val="single" w:color="064CA0"/>
          </w:rPr>
          <w:t>1</w:t>
        </w:r>
      </w:hyperlink>
      <w:r>
        <w:rPr>
          <w:color w:val="064CA0"/>
          <w:sz w:val="16"/>
          <w:u w:val="single" w:color="064CA0"/>
        </w:rPr>
        <w:tab/>
      </w:r>
      <w:hyperlink r:id="rId88">
        <w:r w:rsidR="00105CC4">
          <w:rPr>
            <w:color w:val="064CA0"/>
            <w:sz w:val="16"/>
            <w:u w:val="single" w:color="064CA0"/>
          </w:rPr>
          <w:t>1</w:t>
        </w:r>
      </w:hyperlink>
      <w:r>
        <w:rPr>
          <w:color w:val="064CA0"/>
          <w:sz w:val="16"/>
          <w:u w:val="single" w:color="064CA0"/>
        </w:rPr>
        <w:tab/>
      </w:r>
      <w:hyperlink r:id="rId89">
        <w:r w:rsidR="00105CC4">
          <w:rPr>
            <w:color w:val="064CA0"/>
            <w:sz w:val="16"/>
            <w:u w:val="single" w:color="064CA0"/>
          </w:rPr>
          <w:t>3</w:t>
        </w:r>
      </w:hyperlink>
      <w:r>
        <w:rPr>
          <w:color w:val="064CA0"/>
          <w:sz w:val="16"/>
          <w:u w:val="single" w:color="064CA0"/>
        </w:rPr>
        <w:tab/>
      </w:r>
      <w:hyperlink r:id="rId90">
        <w:r w:rsidR="00105CC4">
          <w:rPr>
            <w:color w:val="064CA0"/>
            <w:sz w:val="16"/>
            <w:u w:val="single" w:color="064CA0"/>
          </w:rPr>
          <w:t>1</w:t>
        </w:r>
      </w:hyperlink>
      <w:r>
        <w:rPr>
          <w:color w:val="064CA0"/>
          <w:sz w:val="16"/>
          <w:u w:val="single" w:color="064CA0"/>
        </w:rPr>
        <w:tab/>
      </w:r>
      <w:hyperlink r:id="rId91">
        <w:r w:rsidR="00105CC4">
          <w:rPr>
            <w:color w:val="064CA0"/>
            <w:sz w:val="16"/>
            <w:u w:val="single" w:color="064CA0"/>
          </w:rPr>
          <w:t>3</w:t>
        </w:r>
      </w:hyperlink>
      <w:r>
        <w:rPr>
          <w:color w:val="064CA0"/>
          <w:sz w:val="16"/>
          <w:u w:val="single" w:color="064CA0"/>
        </w:rPr>
        <w:tab/>
      </w:r>
      <w:hyperlink r:id="rId92">
        <w:r w:rsidR="00105CC4">
          <w:rPr>
            <w:color w:val="064CA0"/>
            <w:sz w:val="16"/>
            <w:u w:val="single" w:color="064CA0"/>
          </w:rPr>
          <w:t>4</w:t>
        </w:r>
      </w:hyperlink>
    </w:p>
    <w:p w14:paraId="639F0B3A" w14:textId="77777777" w:rsidR="00105CC4" w:rsidRDefault="003D3A2A">
      <w:pPr>
        <w:tabs>
          <w:tab w:val="center" w:pos="1172"/>
        </w:tabs>
        <w:spacing w:after="0" w:line="265" w:lineRule="auto"/>
        <w:ind w:left="0" w:firstLine="0"/>
        <w:jc w:val="left"/>
      </w:pPr>
      <w:r>
        <w:rPr>
          <w:sz w:val="16"/>
        </w:rPr>
        <w:t>AVO-</w:t>
      </w:r>
      <w:r>
        <w:rPr>
          <w:sz w:val="16"/>
        </w:rPr>
        <w:tab/>
      </w:r>
      <w:hyperlink r:id="rId93">
        <w:r w:rsidR="00105CC4">
          <w:rPr>
            <w:color w:val="064CA0"/>
            <w:sz w:val="16"/>
            <w:u w:val="single" w:color="064CA0"/>
          </w:rPr>
          <w:t>1</w:t>
        </w:r>
      </w:hyperlink>
    </w:p>
    <w:tbl>
      <w:tblPr>
        <w:tblStyle w:val="TableGrid"/>
        <w:tblW w:w="9254" w:type="dxa"/>
        <w:tblInd w:w="24" w:type="dxa"/>
        <w:tblCellMar>
          <w:top w:w="65" w:type="dxa"/>
          <w:right w:w="115" w:type="dxa"/>
        </w:tblCellMar>
        <w:tblLook w:val="04A0" w:firstRow="1" w:lastRow="0" w:firstColumn="1" w:lastColumn="0" w:noHBand="0" w:noVBand="1"/>
      </w:tblPr>
      <w:tblGrid>
        <w:gridCol w:w="1103"/>
        <w:gridCol w:w="757"/>
        <w:gridCol w:w="753"/>
        <w:gridCol w:w="754"/>
        <w:gridCol w:w="754"/>
        <w:gridCol w:w="758"/>
        <w:gridCol w:w="754"/>
        <w:gridCol w:w="754"/>
        <w:gridCol w:w="754"/>
        <w:gridCol w:w="754"/>
        <w:gridCol w:w="754"/>
        <w:gridCol w:w="605"/>
      </w:tblGrid>
      <w:tr w:rsidR="00105CC4" w14:paraId="65C64393" w14:textId="77777777">
        <w:trPr>
          <w:trHeight w:val="674"/>
        </w:trPr>
        <w:tc>
          <w:tcPr>
            <w:tcW w:w="1104" w:type="dxa"/>
            <w:tcBorders>
              <w:top w:val="nil"/>
              <w:left w:val="nil"/>
              <w:bottom w:val="nil"/>
              <w:right w:val="nil"/>
            </w:tcBorders>
            <w:shd w:val="clear" w:color="auto" w:fill="CEE0F4"/>
            <w:vAlign w:val="center"/>
          </w:tcPr>
          <w:p w14:paraId="677E96F2" w14:textId="77777777" w:rsidR="00105CC4" w:rsidRDefault="003D3A2A">
            <w:pPr>
              <w:spacing w:after="0" w:line="259" w:lineRule="auto"/>
              <w:ind w:left="154" w:right="169" w:firstLine="0"/>
              <w:jc w:val="left"/>
            </w:pPr>
            <w:proofErr w:type="spellStart"/>
            <w:r>
              <w:rPr>
                <w:sz w:val="16"/>
              </w:rPr>
              <w:t>Yhteens</w:t>
            </w:r>
            <w:proofErr w:type="spellEnd"/>
            <w:r>
              <w:rPr>
                <w:sz w:val="16"/>
              </w:rPr>
              <w:t xml:space="preserve"> ä</w:t>
            </w:r>
          </w:p>
        </w:tc>
        <w:tc>
          <w:tcPr>
            <w:tcW w:w="758" w:type="dxa"/>
            <w:tcBorders>
              <w:top w:val="nil"/>
              <w:left w:val="nil"/>
              <w:bottom w:val="nil"/>
              <w:right w:val="nil"/>
            </w:tcBorders>
            <w:shd w:val="clear" w:color="auto" w:fill="CEE0F4"/>
          </w:tcPr>
          <w:p w14:paraId="7E71AACF" w14:textId="77777777" w:rsidR="00105CC4" w:rsidRDefault="003D3A2A">
            <w:pPr>
              <w:spacing w:after="0" w:line="259" w:lineRule="auto"/>
              <w:ind w:left="0" w:firstLine="0"/>
              <w:jc w:val="left"/>
            </w:pPr>
            <w:r>
              <w:rPr>
                <w:sz w:val="16"/>
              </w:rPr>
              <w:t>6</w:t>
            </w:r>
          </w:p>
          <w:p w14:paraId="69B2D2CA" w14:textId="77777777" w:rsidR="00105CC4" w:rsidRDefault="003D3A2A">
            <w:pPr>
              <w:spacing w:after="0" w:line="259" w:lineRule="auto"/>
              <w:ind w:left="0" w:firstLine="0"/>
              <w:jc w:val="left"/>
            </w:pPr>
            <w:proofErr w:type="spellStart"/>
            <w:r>
              <w:rPr>
                <w:sz w:val="16"/>
              </w:rPr>
              <w:t>tulost</w:t>
            </w:r>
            <w:proofErr w:type="spellEnd"/>
          </w:p>
          <w:p w14:paraId="0C4D7883"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1314E700" w14:textId="77777777" w:rsidR="00105CC4" w:rsidRDefault="003D3A2A">
            <w:pPr>
              <w:spacing w:after="0" w:line="259" w:lineRule="auto"/>
              <w:ind w:left="0" w:firstLine="0"/>
              <w:jc w:val="left"/>
            </w:pPr>
            <w:r>
              <w:rPr>
                <w:sz w:val="16"/>
              </w:rPr>
              <w:t>2</w:t>
            </w:r>
          </w:p>
          <w:p w14:paraId="23EEA153" w14:textId="77777777" w:rsidR="00105CC4" w:rsidRDefault="003D3A2A">
            <w:pPr>
              <w:spacing w:after="0" w:line="259" w:lineRule="auto"/>
              <w:ind w:left="0" w:firstLine="0"/>
              <w:jc w:val="left"/>
            </w:pPr>
            <w:proofErr w:type="spellStart"/>
            <w:r>
              <w:rPr>
                <w:sz w:val="16"/>
              </w:rPr>
              <w:t>tulost</w:t>
            </w:r>
            <w:proofErr w:type="spellEnd"/>
          </w:p>
          <w:p w14:paraId="14AFBB15"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34A8C482" w14:textId="77777777" w:rsidR="00105CC4" w:rsidRDefault="003D3A2A">
            <w:pPr>
              <w:spacing w:after="0" w:line="259" w:lineRule="auto"/>
              <w:ind w:left="0" w:firstLine="0"/>
              <w:jc w:val="left"/>
            </w:pPr>
            <w:r>
              <w:rPr>
                <w:sz w:val="16"/>
              </w:rPr>
              <w:t>2</w:t>
            </w:r>
          </w:p>
          <w:p w14:paraId="49878BB0" w14:textId="77777777" w:rsidR="00105CC4" w:rsidRDefault="003D3A2A">
            <w:pPr>
              <w:spacing w:after="0" w:line="259" w:lineRule="auto"/>
              <w:ind w:left="0" w:firstLine="0"/>
              <w:jc w:val="left"/>
            </w:pPr>
            <w:proofErr w:type="spellStart"/>
            <w:r>
              <w:rPr>
                <w:sz w:val="16"/>
              </w:rPr>
              <w:t>tulost</w:t>
            </w:r>
            <w:proofErr w:type="spellEnd"/>
          </w:p>
          <w:p w14:paraId="7006BE52"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4DC03265" w14:textId="77777777" w:rsidR="00105CC4" w:rsidRDefault="003D3A2A">
            <w:pPr>
              <w:spacing w:after="0" w:line="259" w:lineRule="auto"/>
              <w:ind w:left="0" w:firstLine="0"/>
              <w:jc w:val="left"/>
            </w:pPr>
            <w:r>
              <w:rPr>
                <w:sz w:val="16"/>
              </w:rPr>
              <w:t>2</w:t>
            </w:r>
          </w:p>
          <w:p w14:paraId="615A2807" w14:textId="77777777" w:rsidR="00105CC4" w:rsidRDefault="003D3A2A">
            <w:pPr>
              <w:spacing w:after="0" w:line="259" w:lineRule="auto"/>
              <w:ind w:left="0" w:firstLine="0"/>
              <w:jc w:val="left"/>
            </w:pPr>
            <w:proofErr w:type="spellStart"/>
            <w:r>
              <w:rPr>
                <w:sz w:val="16"/>
              </w:rPr>
              <w:t>tulost</w:t>
            </w:r>
            <w:proofErr w:type="spellEnd"/>
          </w:p>
          <w:p w14:paraId="5ABE7E7E" w14:textId="77777777" w:rsidR="00105CC4" w:rsidRDefault="003D3A2A">
            <w:pPr>
              <w:spacing w:after="0" w:line="259" w:lineRule="auto"/>
              <w:ind w:left="0" w:firstLine="0"/>
              <w:jc w:val="left"/>
            </w:pPr>
            <w:r>
              <w:rPr>
                <w:sz w:val="16"/>
              </w:rPr>
              <w:t>a</w:t>
            </w:r>
          </w:p>
        </w:tc>
        <w:tc>
          <w:tcPr>
            <w:tcW w:w="758" w:type="dxa"/>
            <w:tcBorders>
              <w:top w:val="nil"/>
              <w:left w:val="nil"/>
              <w:bottom w:val="nil"/>
              <w:right w:val="nil"/>
            </w:tcBorders>
            <w:shd w:val="clear" w:color="auto" w:fill="CEE0F4"/>
          </w:tcPr>
          <w:p w14:paraId="59077B78" w14:textId="77777777" w:rsidR="00105CC4" w:rsidRDefault="003D3A2A">
            <w:pPr>
              <w:spacing w:after="0" w:line="259" w:lineRule="auto"/>
              <w:ind w:left="0" w:firstLine="0"/>
              <w:jc w:val="left"/>
            </w:pPr>
            <w:r>
              <w:rPr>
                <w:sz w:val="16"/>
              </w:rPr>
              <w:t>0</w:t>
            </w:r>
          </w:p>
          <w:p w14:paraId="0F188051" w14:textId="77777777" w:rsidR="00105CC4" w:rsidRDefault="003D3A2A">
            <w:pPr>
              <w:spacing w:after="0" w:line="259" w:lineRule="auto"/>
              <w:ind w:left="0" w:firstLine="0"/>
              <w:jc w:val="left"/>
            </w:pPr>
            <w:proofErr w:type="spellStart"/>
            <w:r>
              <w:rPr>
                <w:sz w:val="16"/>
              </w:rPr>
              <w:t>tulost</w:t>
            </w:r>
            <w:proofErr w:type="spellEnd"/>
          </w:p>
          <w:p w14:paraId="39FF4F1C"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128ABB0B" w14:textId="77777777" w:rsidR="00105CC4" w:rsidRDefault="003D3A2A">
            <w:pPr>
              <w:spacing w:after="0" w:line="259" w:lineRule="auto"/>
              <w:ind w:left="0" w:firstLine="0"/>
              <w:jc w:val="left"/>
            </w:pPr>
            <w:r>
              <w:rPr>
                <w:sz w:val="16"/>
              </w:rPr>
              <w:t>1</w:t>
            </w:r>
          </w:p>
          <w:p w14:paraId="6F364E9D" w14:textId="77777777" w:rsidR="00105CC4" w:rsidRDefault="003D3A2A">
            <w:pPr>
              <w:spacing w:after="0" w:line="259" w:lineRule="auto"/>
              <w:ind w:left="0" w:firstLine="0"/>
              <w:jc w:val="left"/>
            </w:pPr>
            <w:proofErr w:type="spellStart"/>
            <w:r>
              <w:rPr>
                <w:sz w:val="16"/>
              </w:rPr>
              <w:t>tulost</w:t>
            </w:r>
            <w:proofErr w:type="spellEnd"/>
          </w:p>
          <w:p w14:paraId="1172D107"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7CC9B3E9" w14:textId="77777777" w:rsidR="00105CC4" w:rsidRDefault="003D3A2A">
            <w:pPr>
              <w:spacing w:after="0" w:line="259" w:lineRule="auto"/>
              <w:ind w:left="0" w:firstLine="0"/>
              <w:jc w:val="left"/>
            </w:pPr>
            <w:r>
              <w:rPr>
                <w:sz w:val="16"/>
              </w:rPr>
              <w:t>1</w:t>
            </w:r>
          </w:p>
          <w:p w14:paraId="6107DE97" w14:textId="77777777" w:rsidR="00105CC4" w:rsidRDefault="003D3A2A">
            <w:pPr>
              <w:spacing w:after="0" w:line="259" w:lineRule="auto"/>
              <w:ind w:left="0" w:firstLine="0"/>
              <w:jc w:val="left"/>
            </w:pPr>
            <w:proofErr w:type="spellStart"/>
            <w:r>
              <w:rPr>
                <w:sz w:val="16"/>
              </w:rPr>
              <w:t>tulost</w:t>
            </w:r>
            <w:proofErr w:type="spellEnd"/>
          </w:p>
          <w:p w14:paraId="05F324E5"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5BDB1718" w14:textId="77777777" w:rsidR="00105CC4" w:rsidRDefault="003D3A2A">
            <w:pPr>
              <w:spacing w:after="0" w:line="259" w:lineRule="auto"/>
              <w:ind w:left="0" w:firstLine="0"/>
              <w:jc w:val="left"/>
            </w:pPr>
            <w:r>
              <w:rPr>
                <w:sz w:val="16"/>
              </w:rPr>
              <w:t>4</w:t>
            </w:r>
          </w:p>
          <w:p w14:paraId="7F11CC81" w14:textId="77777777" w:rsidR="00105CC4" w:rsidRDefault="003D3A2A">
            <w:pPr>
              <w:spacing w:after="0" w:line="259" w:lineRule="auto"/>
              <w:ind w:left="0" w:firstLine="0"/>
              <w:jc w:val="left"/>
            </w:pPr>
            <w:proofErr w:type="spellStart"/>
            <w:r>
              <w:rPr>
                <w:sz w:val="16"/>
              </w:rPr>
              <w:t>tulost</w:t>
            </w:r>
            <w:proofErr w:type="spellEnd"/>
          </w:p>
          <w:p w14:paraId="68DF7A6E"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6068BAAE" w14:textId="77777777" w:rsidR="00105CC4" w:rsidRDefault="003D3A2A">
            <w:pPr>
              <w:spacing w:after="0" w:line="259" w:lineRule="auto"/>
              <w:ind w:left="0" w:firstLine="0"/>
              <w:jc w:val="left"/>
            </w:pPr>
            <w:r>
              <w:rPr>
                <w:sz w:val="16"/>
              </w:rPr>
              <w:t>5</w:t>
            </w:r>
          </w:p>
          <w:p w14:paraId="2CCE948E" w14:textId="77777777" w:rsidR="00105CC4" w:rsidRDefault="003D3A2A">
            <w:pPr>
              <w:spacing w:after="0" w:line="259" w:lineRule="auto"/>
              <w:ind w:left="0" w:firstLine="0"/>
              <w:jc w:val="left"/>
            </w:pPr>
            <w:proofErr w:type="spellStart"/>
            <w:r>
              <w:rPr>
                <w:sz w:val="16"/>
              </w:rPr>
              <w:t>tulost</w:t>
            </w:r>
            <w:proofErr w:type="spellEnd"/>
          </w:p>
          <w:p w14:paraId="0C25E248"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24669DB4" w14:textId="77777777" w:rsidR="00105CC4" w:rsidRDefault="003D3A2A">
            <w:pPr>
              <w:spacing w:after="0" w:line="259" w:lineRule="auto"/>
              <w:ind w:left="0" w:firstLine="0"/>
              <w:jc w:val="left"/>
            </w:pPr>
            <w:r>
              <w:rPr>
                <w:sz w:val="16"/>
              </w:rPr>
              <w:t>12</w:t>
            </w:r>
          </w:p>
          <w:p w14:paraId="0FBCC90D" w14:textId="77777777" w:rsidR="00105CC4" w:rsidRDefault="003D3A2A">
            <w:pPr>
              <w:spacing w:after="0" w:line="259" w:lineRule="auto"/>
              <w:ind w:left="0" w:firstLine="0"/>
              <w:jc w:val="left"/>
            </w:pPr>
            <w:proofErr w:type="spellStart"/>
            <w:r>
              <w:rPr>
                <w:sz w:val="16"/>
              </w:rPr>
              <w:t>tulost</w:t>
            </w:r>
            <w:proofErr w:type="spellEnd"/>
          </w:p>
          <w:p w14:paraId="5879B636" w14:textId="77777777" w:rsidR="00105CC4" w:rsidRDefault="003D3A2A">
            <w:pPr>
              <w:spacing w:after="0" w:line="259" w:lineRule="auto"/>
              <w:ind w:left="0" w:firstLine="0"/>
              <w:jc w:val="left"/>
            </w:pPr>
            <w:r>
              <w:rPr>
                <w:sz w:val="16"/>
              </w:rPr>
              <w:t>a</w:t>
            </w:r>
          </w:p>
        </w:tc>
        <w:tc>
          <w:tcPr>
            <w:tcW w:w="605" w:type="dxa"/>
            <w:tcBorders>
              <w:top w:val="nil"/>
              <w:left w:val="nil"/>
              <w:bottom w:val="nil"/>
              <w:right w:val="nil"/>
            </w:tcBorders>
            <w:shd w:val="clear" w:color="auto" w:fill="CEE0F4"/>
          </w:tcPr>
          <w:p w14:paraId="50502230" w14:textId="77777777" w:rsidR="00105CC4" w:rsidRDefault="003D3A2A">
            <w:pPr>
              <w:spacing w:after="0" w:line="259" w:lineRule="auto"/>
              <w:ind w:left="0" w:firstLine="0"/>
              <w:jc w:val="left"/>
            </w:pPr>
            <w:r>
              <w:rPr>
                <w:sz w:val="16"/>
              </w:rPr>
              <w:t>9</w:t>
            </w:r>
          </w:p>
          <w:p w14:paraId="2D3C6CD9" w14:textId="77777777" w:rsidR="00105CC4" w:rsidRDefault="003D3A2A">
            <w:pPr>
              <w:spacing w:after="0" w:line="259" w:lineRule="auto"/>
              <w:ind w:left="0" w:firstLine="0"/>
              <w:jc w:val="left"/>
            </w:pPr>
            <w:proofErr w:type="spellStart"/>
            <w:r>
              <w:rPr>
                <w:sz w:val="16"/>
              </w:rPr>
              <w:t>tulost</w:t>
            </w:r>
            <w:proofErr w:type="spellEnd"/>
          </w:p>
          <w:p w14:paraId="02287968" w14:textId="77777777" w:rsidR="00105CC4" w:rsidRDefault="003D3A2A">
            <w:pPr>
              <w:spacing w:after="0" w:line="259" w:lineRule="auto"/>
              <w:ind w:left="0" w:firstLine="0"/>
              <w:jc w:val="left"/>
            </w:pPr>
            <w:r>
              <w:rPr>
                <w:sz w:val="16"/>
              </w:rPr>
              <w:t>a</w:t>
            </w:r>
          </w:p>
        </w:tc>
      </w:tr>
      <w:tr w:rsidR="00105CC4" w14:paraId="19694321" w14:textId="77777777">
        <w:trPr>
          <w:trHeight w:val="674"/>
        </w:trPr>
        <w:tc>
          <w:tcPr>
            <w:tcW w:w="1104" w:type="dxa"/>
            <w:tcBorders>
              <w:top w:val="nil"/>
              <w:left w:val="nil"/>
              <w:bottom w:val="nil"/>
              <w:right w:val="nil"/>
            </w:tcBorders>
            <w:shd w:val="clear" w:color="auto" w:fill="CEE0F4"/>
            <w:vAlign w:val="center"/>
          </w:tcPr>
          <w:p w14:paraId="021B5279" w14:textId="77777777" w:rsidR="00105CC4" w:rsidRDefault="003D3A2A">
            <w:pPr>
              <w:spacing w:after="0" w:line="259" w:lineRule="auto"/>
              <w:ind w:left="154" w:right="169" w:firstLine="0"/>
              <w:jc w:val="left"/>
            </w:pPr>
            <w:proofErr w:type="spellStart"/>
            <w:r>
              <w:rPr>
                <w:sz w:val="16"/>
              </w:rPr>
              <w:t>Yhteens</w:t>
            </w:r>
            <w:proofErr w:type="spellEnd"/>
            <w:r>
              <w:rPr>
                <w:sz w:val="16"/>
              </w:rPr>
              <w:t xml:space="preserve"> ä</w:t>
            </w:r>
          </w:p>
        </w:tc>
        <w:tc>
          <w:tcPr>
            <w:tcW w:w="758" w:type="dxa"/>
            <w:tcBorders>
              <w:top w:val="nil"/>
              <w:left w:val="nil"/>
              <w:bottom w:val="nil"/>
              <w:right w:val="nil"/>
            </w:tcBorders>
            <w:shd w:val="clear" w:color="auto" w:fill="CEE0F4"/>
          </w:tcPr>
          <w:p w14:paraId="6D379DEF" w14:textId="77777777" w:rsidR="00105CC4" w:rsidRDefault="003D3A2A">
            <w:pPr>
              <w:spacing w:after="0" w:line="259" w:lineRule="auto"/>
              <w:ind w:left="0" w:firstLine="0"/>
              <w:jc w:val="left"/>
            </w:pPr>
            <w:r>
              <w:rPr>
                <w:sz w:val="16"/>
              </w:rPr>
              <w:t>9</w:t>
            </w:r>
          </w:p>
          <w:p w14:paraId="09B2B997" w14:textId="77777777" w:rsidR="00105CC4" w:rsidRDefault="003D3A2A">
            <w:pPr>
              <w:spacing w:after="0" w:line="259" w:lineRule="auto"/>
              <w:ind w:left="0" w:firstLine="0"/>
              <w:jc w:val="left"/>
            </w:pPr>
            <w:proofErr w:type="spellStart"/>
            <w:r>
              <w:rPr>
                <w:sz w:val="16"/>
              </w:rPr>
              <w:t>tulost</w:t>
            </w:r>
            <w:proofErr w:type="spellEnd"/>
          </w:p>
          <w:p w14:paraId="28867F4B"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4ACE24E1" w14:textId="77777777" w:rsidR="00105CC4" w:rsidRDefault="003D3A2A">
            <w:pPr>
              <w:spacing w:after="0" w:line="259" w:lineRule="auto"/>
              <w:ind w:left="0" w:firstLine="0"/>
              <w:jc w:val="left"/>
            </w:pPr>
            <w:r>
              <w:rPr>
                <w:sz w:val="16"/>
              </w:rPr>
              <w:t>2</w:t>
            </w:r>
          </w:p>
          <w:p w14:paraId="6169B443" w14:textId="77777777" w:rsidR="00105CC4" w:rsidRDefault="003D3A2A">
            <w:pPr>
              <w:spacing w:after="0" w:line="259" w:lineRule="auto"/>
              <w:ind w:left="0" w:firstLine="0"/>
              <w:jc w:val="left"/>
            </w:pPr>
            <w:proofErr w:type="spellStart"/>
            <w:r>
              <w:rPr>
                <w:sz w:val="16"/>
              </w:rPr>
              <w:t>tulost</w:t>
            </w:r>
            <w:proofErr w:type="spellEnd"/>
          </w:p>
          <w:p w14:paraId="2F355717"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2C5AE4A6" w14:textId="77777777" w:rsidR="00105CC4" w:rsidRDefault="003D3A2A">
            <w:pPr>
              <w:spacing w:after="0" w:line="259" w:lineRule="auto"/>
              <w:ind w:left="0" w:firstLine="0"/>
              <w:jc w:val="left"/>
            </w:pPr>
            <w:r>
              <w:rPr>
                <w:sz w:val="16"/>
              </w:rPr>
              <w:t>5</w:t>
            </w:r>
          </w:p>
          <w:p w14:paraId="36027F3C" w14:textId="77777777" w:rsidR="00105CC4" w:rsidRDefault="003D3A2A">
            <w:pPr>
              <w:spacing w:after="0" w:line="259" w:lineRule="auto"/>
              <w:ind w:left="0" w:firstLine="0"/>
              <w:jc w:val="left"/>
            </w:pPr>
            <w:proofErr w:type="spellStart"/>
            <w:r>
              <w:rPr>
                <w:sz w:val="16"/>
              </w:rPr>
              <w:t>tulost</w:t>
            </w:r>
            <w:proofErr w:type="spellEnd"/>
          </w:p>
          <w:p w14:paraId="18D7ECDA"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2EA628AF" w14:textId="77777777" w:rsidR="00105CC4" w:rsidRDefault="003D3A2A">
            <w:pPr>
              <w:spacing w:after="0" w:line="259" w:lineRule="auto"/>
              <w:ind w:left="0" w:firstLine="0"/>
              <w:jc w:val="left"/>
            </w:pPr>
            <w:r>
              <w:rPr>
                <w:sz w:val="16"/>
              </w:rPr>
              <w:t>2</w:t>
            </w:r>
          </w:p>
          <w:p w14:paraId="377391F9" w14:textId="77777777" w:rsidR="00105CC4" w:rsidRDefault="003D3A2A">
            <w:pPr>
              <w:spacing w:after="0" w:line="259" w:lineRule="auto"/>
              <w:ind w:left="0" w:firstLine="0"/>
              <w:jc w:val="left"/>
            </w:pPr>
            <w:proofErr w:type="spellStart"/>
            <w:r>
              <w:rPr>
                <w:sz w:val="16"/>
              </w:rPr>
              <w:t>tulost</w:t>
            </w:r>
            <w:proofErr w:type="spellEnd"/>
          </w:p>
          <w:p w14:paraId="67B3D379" w14:textId="77777777" w:rsidR="00105CC4" w:rsidRDefault="003D3A2A">
            <w:pPr>
              <w:spacing w:after="0" w:line="259" w:lineRule="auto"/>
              <w:ind w:left="0" w:firstLine="0"/>
              <w:jc w:val="left"/>
            </w:pPr>
            <w:r>
              <w:rPr>
                <w:sz w:val="16"/>
              </w:rPr>
              <w:t>a</w:t>
            </w:r>
          </w:p>
        </w:tc>
        <w:tc>
          <w:tcPr>
            <w:tcW w:w="758" w:type="dxa"/>
            <w:tcBorders>
              <w:top w:val="nil"/>
              <w:left w:val="nil"/>
              <w:bottom w:val="nil"/>
              <w:right w:val="nil"/>
            </w:tcBorders>
            <w:shd w:val="clear" w:color="auto" w:fill="CEE0F4"/>
          </w:tcPr>
          <w:p w14:paraId="78C4B6E0" w14:textId="77777777" w:rsidR="00105CC4" w:rsidRDefault="003D3A2A">
            <w:pPr>
              <w:spacing w:after="0" w:line="259" w:lineRule="auto"/>
              <w:ind w:left="0" w:firstLine="0"/>
              <w:jc w:val="left"/>
            </w:pPr>
            <w:r>
              <w:rPr>
                <w:sz w:val="16"/>
              </w:rPr>
              <w:t>0</w:t>
            </w:r>
          </w:p>
          <w:p w14:paraId="2DA89B20" w14:textId="77777777" w:rsidR="00105CC4" w:rsidRDefault="003D3A2A">
            <w:pPr>
              <w:spacing w:after="0" w:line="259" w:lineRule="auto"/>
              <w:ind w:left="0" w:firstLine="0"/>
              <w:jc w:val="left"/>
            </w:pPr>
            <w:proofErr w:type="spellStart"/>
            <w:r>
              <w:rPr>
                <w:sz w:val="16"/>
              </w:rPr>
              <w:t>tulost</w:t>
            </w:r>
            <w:proofErr w:type="spellEnd"/>
          </w:p>
          <w:p w14:paraId="3853D5E5"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03417FAC" w14:textId="77777777" w:rsidR="00105CC4" w:rsidRDefault="003D3A2A">
            <w:pPr>
              <w:spacing w:after="0" w:line="259" w:lineRule="auto"/>
              <w:ind w:left="0" w:firstLine="0"/>
              <w:jc w:val="left"/>
            </w:pPr>
            <w:r>
              <w:rPr>
                <w:sz w:val="16"/>
              </w:rPr>
              <w:t>3</w:t>
            </w:r>
          </w:p>
          <w:p w14:paraId="02CB95EC" w14:textId="77777777" w:rsidR="00105CC4" w:rsidRDefault="003D3A2A">
            <w:pPr>
              <w:spacing w:after="0" w:line="259" w:lineRule="auto"/>
              <w:ind w:left="0" w:firstLine="0"/>
              <w:jc w:val="left"/>
            </w:pPr>
            <w:proofErr w:type="spellStart"/>
            <w:r>
              <w:rPr>
                <w:sz w:val="16"/>
              </w:rPr>
              <w:t>tulost</w:t>
            </w:r>
            <w:proofErr w:type="spellEnd"/>
          </w:p>
          <w:p w14:paraId="57432732"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46439D4C" w14:textId="77777777" w:rsidR="00105CC4" w:rsidRDefault="003D3A2A">
            <w:pPr>
              <w:spacing w:after="0" w:line="259" w:lineRule="auto"/>
              <w:ind w:left="0" w:firstLine="0"/>
              <w:jc w:val="left"/>
            </w:pPr>
            <w:r>
              <w:rPr>
                <w:sz w:val="16"/>
              </w:rPr>
              <w:t>6</w:t>
            </w:r>
          </w:p>
          <w:p w14:paraId="2AF653A3" w14:textId="77777777" w:rsidR="00105CC4" w:rsidRDefault="003D3A2A">
            <w:pPr>
              <w:spacing w:after="0" w:line="259" w:lineRule="auto"/>
              <w:ind w:left="0" w:firstLine="0"/>
              <w:jc w:val="left"/>
            </w:pPr>
            <w:proofErr w:type="spellStart"/>
            <w:r>
              <w:rPr>
                <w:sz w:val="16"/>
              </w:rPr>
              <w:t>tulost</w:t>
            </w:r>
            <w:proofErr w:type="spellEnd"/>
          </w:p>
          <w:p w14:paraId="46F364B0"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026A90ED" w14:textId="77777777" w:rsidR="00105CC4" w:rsidRDefault="003D3A2A">
            <w:pPr>
              <w:spacing w:after="0" w:line="259" w:lineRule="auto"/>
              <w:ind w:left="0" w:firstLine="0"/>
              <w:jc w:val="left"/>
            </w:pPr>
            <w:r>
              <w:rPr>
                <w:sz w:val="16"/>
              </w:rPr>
              <w:t>12</w:t>
            </w:r>
          </w:p>
          <w:p w14:paraId="4D469788" w14:textId="77777777" w:rsidR="00105CC4" w:rsidRDefault="003D3A2A">
            <w:pPr>
              <w:spacing w:after="0" w:line="259" w:lineRule="auto"/>
              <w:ind w:left="0" w:firstLine="0"/>
              <w:jc w:val="left"/>
            </w:pPr>
            <w:proofErr w:type="spellStart"/>
            <w:r>
              <w:rPr>
                <w:sz w:val="16"/>
              </w:rPr>
              <w:t>tulost</w:t>
            </w:r>
            <w:proofErr w:type="spellEnd"/>
          </w:p>
          <w:p w14:paraId="28302888"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5A8FB801" w14:textId="77777777" w:rsidR="00105CC4" w:rsidRDefault="003D3A2A">
            <w:pPr>
              <w:spacing w:after="0" w:line="259" w:lineRule="auto"/>
              <w:ind w:left="0" w:firstLine="0"/>
              <w:jc w:val="left"/>
            </w:pPr>
            <w:r>
              <w:rPr>
                <w:sz w:val="16"/>
              </w:rPr>
              <w:t>6</w:t>
            </w:r>
          </w:p>
          <w:p w14:paraId="5692ECF5" w14:textId="77777777" w:rsidR="00105CC4" w:rsidRDefault="003D3A2A">
            <w:pPr>
              <w:spacing w:after="0" w:line="259" w:lineRule="auto"/>
              <w:ind w:left="0" w:firstLine="0"/>
              <w:jc w:val="left"/>
            </w:pPr>
            <w:proofErr w:type="spellStart"/>
            <w:r>
              <w:rPr>
                <w:sz w:val="16"/>
              </w:rPr>
              <w:t>tulost</w:t>
            </w:r>
            <w:proofErr w:type="spellEnd"/>
          </w:p>
          <w:p w14:paraId="5D9950BD" w14:textId="77777777" w:rsidR="00105CC4" w:rsidRDefault="003D3A2A">
            <w:pPr>
              <w:spacing w:after="0" w:line="259" w:lineRule="auto"/>
              <w:ind w:left="0" w:firstLine="0"/>
              <w:jc w:val="left"/>
            </w:pPr>
            <w:r>
              <w:rPr>
                <w:sz w:val="16"/>
              </w:rPr>
              <w:t>a</w:t>
            </w:r>
          </w:p>
        </w:tc>
        <w:tc>
          <w:tcPr>
            <w:tcW w:w="754" w:type="dxa"/>
            <w:tcBorders>
              <w:top w:val="nil"/>
              <w:left w:val="nil"/>
              <w:bottom w:val="nil"/>
              <w:right w:val="nil"/>
            </w:tcBorders>
            <w:shd w:val="clear" w:color="auto" w:fill="CEE0F4"/>
          </w:tcPr>
          <w:p w14:paraId="5DBB456A" w14:textId="77777777" w:rsidR="00105CC4" w:rsidRDefault="003D3A2A">
            <w:pPr>
              <w:spacing w:after="0" w:line="259" w:lineRule="auto"/>
              <w:ind w:left="0" w:firstLine="0"/>
              <w:jc w:val="left"/>
            </w:pPr>
            <w:r>
              <w:rPr>
                <w:sz w:val="16"/>
              </w:rPr>
              <w:t>12</w:t>
            </w:r>
          </w:p>
          <w:p w14:paraId="7462DCC7" w14:textId="77777777" w:rsidR="00105CC4" w:rsidRDefault="003D3A2A">
            <w:pPr>
              <w:spacing w:after="0" w:line="259" w:lineRule="auto"/>
              <w:ind w:left="0" w:firstLine="0"/>
              <w:jc w:val="left"/>
            </w:pPr>
            <w:proofErr w:type="spellStart"/>
            <w:r>
              <w:rPr>
                <w:sz w:val="16"/>
              </w:rPr>
              <w:t>tulost</w:t>
            </w:r>
            <w:proofErr w:type="spellEnd"/>
          </w:p>
          <w:p w14:paraId="0FBCC65E" w14:textId="77777777" w:rsidR="00105CC4" w:rsidRDefault="003D3A2A">
            <w:pPr>
              <w:spacing w:after="0" w:line="259" w:lineRule="auto"/>
              <w:ind w:left="0" w:firstLine="0"/>
              <w:jc w:val="left"/>
            </w:pPr>
            <w:r>
              <w:rPr>
                <w:sz w:val="16"/>
              </w:rPr>
              <w:t>a</w:t>
            </w:r>
          </w:p>
        </w:tc>
        <w:tc>
          <w:tcPr>
            <w:tcW w:w="605" w:type="dxa"/>
            <w:tcBorders>
              <w:top w:val="nil"/>
              <w:left w:val="nil"/>
              <w:bottom w:val="nil"/>
              <w:right w:val="nil"/>
            </w:tcBorders>
            <w:shd w:val="clear" w:color="auto" w:fill="CEE0F4"/>
          </w:tcPr>
          <w:p w14:paraId="5812B23A" w14:textId="77777777" w:rsidR="00105CC4" w:rsidRDefault="003D3A2A">
            <w:pPr>
              <w:spacing w:after="0" w:line="259" w:lineRule="auto"/>
              <w:ind w:left="0" w:firstLine="0"/>
              <w:jc w:val="left"/>
            </w:pPr>
            <w:r>
              <w:rPr>
                <w:sz w:val="16"/>
              </w:rPr>
              <w:t>13</w:t>
            </w:r>
          </w:p>
          <w:p w14:paraId="604C501B" w14:textId="77777777" w:rsidR="00105CC4" w:rsidRDefault="003D3A2A">
            <w:pPr>
              <w:spacing w:after="0" w:line="259" w:lineRule="auto"/>
              <w:ind w:left="0" w:firstLine="0"/>
              <w:jc w:val="left"/>
            </w:pPr>
            <w:proofErr w:type="spellStart"/>
            <w:r>
              <w:rPr>
                <w:sz w:val="16"/>
              </w:rPr>
              <w:t>tulost</w:t>
            </w:r>
            <w:proofErr w:type="spellEnd"/>
          </w:p>
          <w:p w14:paraId="6AAA115E" w14:textId="77777777" w:rsidR="00105CC4" w:rsidRDefault="003D3A2A">
            <w:pPr>
              <w:spacing w:after="0" w:line="259" w:lineRule="auto"/>
              <w:ind w:left="0" w:firstLine="0"/>
              <w:jc w:val="left"/>
            </w:pPr>
            <w:r>
              <w:rPr>
                <w:sz w:val="16"/>
              </w:rPr>
              <w:t>a</w:t>
            </w:r>
          </w:p>
        </w:tc>
      </w:tr>
    </w:tbl>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830"/>
        <w:gridCol w:w="1629"/>
        <w:gridCol w:w="1629"/>
        <w:gridCol w:w="1629"/>
        <w:gridCol w:w="1629"/>
        <w:gridCol w:w="1644"/>
      </w:tblGrid>
      <w:tr w:rsidR="00614419" w14:paraId="457C5B17" w14:textId="77777777" w:rsidTr="00614419">
        <w:trPr>
          <w:tblCellSpacing w:w="15" w:type="dxa"/>
        </w:trPr>
        <w:tc>
          <w:tcPr>
            <w:tcW w:w="0" w:type="auto"/>
            <w:gridSpan w:val="6"/>
            <w:tcBorders>
              <w:top w:val="nil"/>
              <w:left w:val="nil"/>
              <w:bottom w:val="nil"/>
              <w:right w:val="nil"/>
            </w:tcBorders>
            <w:shd w:val="clear" w:color="auto" w:fill="auto"/>
            <w:tcMar>
              <w:top w:w="225" w:type="dxa"/>
              <w:left w:w="0" w:type="dxa"/>
              <w:bottom w:w="30" w:type="dxa"/>
              <w:right w:w="150" w:type="dxa"/>
            </w:tcMar>
            <w:vAlign w:val="center"/>
            <w:hideMark/>
          </w:tcPr>
          <w:p w14:paraId="2A9F89F6" w14:textId="77777777" w:rsidR="00614419" w:rsidRDefault="00614419">
            <w:pPr>
              <w:spacing w:after="0" w:line="240" w:lineRule="auto"/>
              <w:ind w:left="0" w:firstLine="0"/>
              <w:jc w:val="left"/>
              <w:rPr>
                <w:rFonts w:ascii="Verdana" w:eastAsia="Times New Roman" w:hAnsi="Verdana" w:cs="Times New Roman"/>
                <w:b/>
                <w:bCs/>
                <w:color w:val="0072BC"/>
                <w:sz w:val="18"/>
                <w:szCs w:val="18"/>
              </w:rPr>
            </w:pPr>
            <w:r>
              <w:rPr>
                <w:rFonts w:ascii="Verdana" w:hAnsi="Verdana"/>
                <w:b/>
                <w:bCs/>
                <w:color w:val="0072BC"/>
                <w:sz w:val="18"/>
                <w:szCs w:val="18"/>
              </w:rPr>
              <w:t>VOI</w:t>
            </w:r>
          </w:p>
        </w:tc>
      </w:tr>
      <w:tr w:rsidR="00614419" w14:paraId="75EA28D0" w14:textId="77777777" w:rsidTr="00614419">
        <w:trPr>
          <w:tblCellSpacing w:w="15" w:type="dxa"/>
        </w:trPr>
        <w:tc>
          <w:tcPr>
            <w:tcW w:w="0" w:type="auto"/>
            <w:shd w:val="clear" w:color="auto" w:fill="498CD8"/>
            <w:tcMar>
              <w:top w:w="60" w:type="dxa"/>
              <w:left w:w="150" w:type="dxa"/>
              <w:bottom w:w="60" w:type="dxa"/>
              <w:right w:w="150" w:type="dxa"/>
            </w:tcMar>
            <w:vAlign w:val="center"/>
            <w:hideMark/>
          </w:tcPr>
          <w:p w14:paraId="4EBF4816" w14:textId="77777777" w:rsidR="00614419" w:rsidRDefault="00614419">
            <w:pPr>
              <w:rPr>
                <w:rFonts w:ascii="Verdana" w:hAnsi="Verdana"/>
                <w:b/>
                <w:bCs/>
                <w:color w:val="0072BC"/>
                <w:sz w:val="18"/>
                <w:szCs w:val="18"/>
              </w:rPr>
            </w:pPr>
          </w:p>
        </w:tc>
        <w:tc>
          <w:tcPr>
            <w:tcW w:w="0" w:type="auto"/>
            <w:shd w:val="clear" w:color="auto" w:fill="498CD8"/>
            <w:tcMar>
              <w:top w:w="60" w:type="dxa"/>
              <w:left w:w="150" w:type="dxa"/>
              <w:bottom w:w="60" w:type="dxa"/>
              <w:right w:w="150" w:type="dxa"/>
            </w:tcMar>
            <w:vAlign w:val="center"/>
            <w:hideMark/>
          </w:tcPr>
          <w:p w14:paraId="1B3D5FD1" w14:textId="77777777" w:rsidR="00614419" w:rsidRDefault="00614419">
            <w:pPr>
              <w:jc w:val="center"/>
              <w:rPr>
                <w:rFonts w:ascii="Verdana" w:hAnsi="Verdana"/>
                <w:color w:val="FFFFFF"/>
                <w:sz w:val="15"/>
                <w:szCs w:val="15"/>
              </w:rPr>
            </w:pPr>
            <w:r>
              <w:rPr>
                <w:rFonts w:ascii="Verdana" w:hAnsi="Verdana"/>
                <w:color w:val="FFFFFF"/>
                <w:sz w:val="15"/>
                <w:szCs w:val="15"/>
              </w:rPr>
              <w:t>2023</w:t>
            </w:r>
          </w:p>
        </w:tc>
        <w:tc>
          <w:tcPr>
            <w:tcW w:w="0" w:type="auto"/>
            <w:shd w:val="clear" w:color="auto" w:fill="498CD8"/>
            <w:tcMar>
              <w:top w:w="60" w:type="dxa"/>
              <w:left w:w="150" w:type="dxa"/>
              <w:bottom w:w="60" w:type="dxa"/>
              <w:right w:w="150" w:type="dxa"/>
            </w:tcMar>
            <w:vAlign w:val="center"/>
            <w:hideMark/>
          </w:tcPr>
          <w:p w14:paraId="1C919704" w14:textId="77777777" w:rsidR="00614419" w:rsidRDefault="00614419">
            <w:pPr>
              <w:jc w:val="center"/>
              <w:rPr>
                <w:rFonts w:ascii="Verdana" w:hAnsi="Verdana"/>
                <w:color w:val="FFFFFF"/>
                <w:sz w:val="15"/>
                <w:szCs w:val="15"/>
              </w:rPr>
            </w:pPr>
            <w:r>
              <w:rPr>
                <w:rFonts w:ascii="Verdana" w:hAnsi="Verdana"/>
                <w:color w:val="FFFFFF"/>
                <w:sz w:val="15"/>
                <w:szCs w:val="15"/>
              </w:rPr>
              <w:t>2022</w:t>
            </w:r>
          </w:p>
        </w:tc>
        <w:tc>
          <w:tcPr>
            <w:tcW w:w="0" w:type="auto"/>
            <w:shd w:val="clear" w:color="auto" w:fill="498CD8"/>
            <w:tcMar>
              <w:top w:w="60" w:type="dxa"/>
              <w:left w:w="150" w:type="dxa"/>
              <w:bottom w:w="60" w:type="dxa"/>
              <w:right w:w="150" w:type="dxa"/>
            </w:tcMar>
            <w:vAlign w:val="center"/>
            <w:hideMark/>
          </w:tcPr>
          <w:p w14:paraId="185B2FE0" w14:textId="77777777" w:rsidR="00614419" w:rsidRDefault="00614419">
            <w:pPr>
              <w:jc w:val="center"/>
              <w:rPr>
                <w:rFonts w:ascii="Verdana" w:hAnsi="Verdana"/>
                <w:color w:val="FFFFFF"/>
                <w:sz w:val="15"/>
                <w:szCs w:val="15"/>
              </w:rPr>
            </w:pPr>
            <w:r>
              <w:rPr>
                <w:rFonts w:ascii="Verdana" w:hAnsi="Verdana"/>
                <w:color w:val="FFFFFF"/>
                <w:sz w:val="15"/>
                <w:szCs w:val="15"/>
              </w:rPr>
              <w:t>2021</w:t>
            </w:r>
          </w:p>
        </w:tc>
        <w:tc>
          <w:tcPr>
            <w:tcW w:w="0" w:type="auto"/>
            <w:shd w:val="clear" w:color="auto" w:fill="498CD8"/>
            <w:tcMar>
              <w:top w:w="60" w:type="dxa"/>
              <w:left w:w="150" w:type="dxa"/>
              <w:bottom w:w="60" w:type="dxa"/>
              <w:right w:w="150" w:type="dxa"/>
            </w:tcMar>
            <w:vAlign w:val="center"/>
            <w:hideMark/>
          </w:tcPr>
          <w:p w14:paraId="7D48596C" w14:textId="77777777" w:rsidR="00614419" w:rsidRDefault="00614419">
            <w:pPr>
              <w:jc w:val="center"/>
              <w:rPr>
                <w:rFonts w:ascii="Verdana" w:hAnsi="Verdana"/>
                <w:color w:val="FFFFFF"/>
                <w:sz w:val="15"/>
                <w:szCs w:val="15"/>
              </w:rPr>
            </w:pPr>
            <w:r>
              <w:rPr>
                <w:rFonts w:ascii="Verdana" w:hAnsi="Verdana"/>
                <w:color w:val="FFFFFF"/>
                <w:sz w:val="15"/>
                <w:szCs w:val="15"/>
              </w:rPr>
              <w:t>2020</w:t>
            </w:r>
          </w:p>
        </w:tc>
        <w:tc>
          <w:tcPr>
            <w:tcW w:w="0" w:type="auto"/>
            <w:shd w:val="clear" w:color="auto" w:fill="498CD8"/>
            <w:tcMar>
              <w:top w:w="60" w:type="dxa"/>
              <w:left w:w="150" w:type="dxa"/>
              <w:bottom w:w="60" w:type="dxa"/>
              <w:right w:w="150" w:type="dxa"/>
            </w:tcMar>
            <w:vAlign w:val="center"/>
            <w:hideMark/>
          </w:tcPr>
          <w:p w14:paraId="5B9B7526" w14:textId="77777777" w:rsidR="00614419" w:rsidRDefault="00614419">
            <w:pPr>
              <w:jc w:val="center"/>
              <w:rPr>
                <w:rFonts w:ascii="Verdana" w:hAnsi="Verdana"/>
                <w:color w:val="FFFFFF"/>
                <w:sz w:val="15"/>
                <w:szCs w:val="15"/>
              </w:rPr>
            </w:pPr>
            <w:r>
              <w:rPr>
                <w:rFonts w:ascii="Verdana" w:hAnsi="Verdana"/>
                <w:color w:val="FFFFFF"/>
                <w:sz w:val="15"/>
                <w:szCs w:val="15"/>
              </w:rPr>
              <w:t>2019</w:t>
            </w:r>
          </w:p>
        </w:tc>
      </w:tr>
      <w:tr w:rsidR="00614419" w14:paraId="3DA30CBB"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2CB6FD" w14:textId="77777777" w:rsidR="00614419" w:rsidRDefault="00614419">
            <w:pPr>
              <w:jc w:val="left"/>
              <w:rPr>
                <w:rFonts w:ascii="Verdana" w:hAnsi="Verdana"/>
                <w:color w:val="auto"/>
                <w:sz w:val="18"/>
                <w:szCs w:val="18"/>
              </w:rPr>
            </w:pPr>
            <w:r>
              <w:rPr>
                <w:rFonts w:ascii="Verdana" w:hAnsi="Verdana"/>
                <w:sz w:val="18"/>
                <w:szCs w:val="18"/>
              </w:rPr>
              <w:t>VOI1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74D276"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BAEECD"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682AEF" w14:textId="77777777" w:rsidR="00614419" w:rsidRDefault="00614419">
            <w:pPr>
              <w:rPr>
                <w:rFonts w:ascii="Verdana" w:hAnsi="Verdana"/>
                <w:sz w:val="18"/>
                <w:szCs w:val="18"/>
              </w:rPr>
            </w:pPr>
            <w:hyperlink r:id="rId94"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43BB10"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6C1D0B" w14:textId="77777777" w:rsidR="00614419" w:rsidRDefault="00614419">
            <w:pPr>
              <w:rPr>
                <w:sz w:val="20"/>
                <w:szCs w:val="20"/>
              </w:rPr>
            </w:pPr>
          </w:p>
        </w:tc>
      </w:tr>
      <w:tr w:rsidR="00614419" w14:paraId="283ED0B4"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2C44B1" w14:textId="77777777" w:rsidR="00614419" w:rsidRDefault="00614419">
            <w:pPr>
              <w:rPr>
                <w:rFonts w:ascii="Verdana" w:hAnsi="Verdana"/>
                <w:sz w:val="18"/>
                <w:szCs w:val="18"/>
              </w:rPr>
            </w:pPr>
            <w:r>
              <w:rPr>
                <w:rFonts w:ascii="Verdana" w:hAnsi="Verdana"/>
                <w:sz w:val="18"/>
                <w:szCs w:val="18"/>
              </w:rPr>
              <w:t>VOI2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53FD36"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25E252"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685E98"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01E242"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51CD53" w14:textId="77777777" w:rsidR="00614419" w:rsidRDefault="00614419">
            <w:pPr>
              <w:rPr>
                <w:sz w:val="20"/>
                <w:szCs w:val="20"/>
              </w:rPr>
            </w:pPr>
          </w:p>
        </w:tc>
      </w:tr>
      <w:tr w:rsidR="00614419" w14:paraId="5A772B2B"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D96448" w14:textId="77777777" w:rsidR="00614419" w:rsidRDefault="00614419">
            <w:pPr>
              <w:rPr>
                <w:rFonts w:ascii="Verdana" w:hAnsi="Verdana"/>
                <w:sz w:val="18"/>
                <w:szCs w:val="18"/>
              </w:rPr>
            </w:pPr>
            <w:r>
              <w:rPr>
                <w:rFonts w:ascii="Verdana" w:hAnsi="Verdana"/>
                <w:sz w:val="18"/>
                <w:szCs w:val="18"/>
              </w:rPr>
              <w:t>VOI3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E8DE4C"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2A4CFAB"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BFA698"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66D607"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2DCF51" w14:textId="77777777" w:rsidR="00614419" w:rsidRDefault="00614419">
            <w:pPr>
              <w:rPr>
                <w:sz w:val="20"/>
                <w:szCs w:val="20"/>
              </w:rPr>
            </w:pPr>
          </w:p>
        </w:tc>
      </w:tr>
      <w:tr w:rsidR="00614419" w14:paraId="2372304A"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BFFB2C" w14:textId="77777777" w:rsidR="00614419" w:rsidRDefault="00614419">
            <w:pPr>
              <w:rPr>
                <w:rFonts w:ascii="Verdana" w:hAnsi="Verdana"/>
                <w:sz w:val="18"/>
                <w:szCs w:val="18"/>
              </w:rPr>
            </w:pPr>
            <w:r>
              <w:rPr>
                <w:rFonts w:ascii="Verdana" w:hAnsi="Verdana"/>
                <w:sz w:val="18"/>
                <w:szCs w:val="18"/>
              </w:rPr>
              <w:t>VOI0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1385B2"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FCFF24" w14:textId="77777777" w:rsidR="00614419" w:rsidRDefault="00614419">
            <w:pPr>
              <w:rPr>
                <w:rFonts w:ascii="Verdana" w:hAnsi="Verdana"/>
                <w:sz w:val="18"/>
                <w:szCs w:val="18"/>
              </w:rPr>
            </w:pPr>
            <w:hyperlink r:id="rId95"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D4DD1F" w14:textId="77777777" w:rsidR="00614419" w:rsidRDefault="00614419">
            <w:pPr>
              <w:rPr>
                <w:rFonts w:ascii="Verdana" w:hAnsi="Verdana"/>
                <w:sz w:val="18"/>
                <w:szCs w:val="18"/>
              </w:rPr>
            </w:pPr>
            <w:hyperlink r:id="rId96"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33CE51"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7EF461" w14:textId="77777777" w:rsidR="00614419" w:rsidRDefault="00614419">
            <w:pPr>
              <w:rPr>
                <w:sz w:val="20"/>
                <w:szCs w:val="20"/>
              </w:rPr>
            </w:pPr>
          </w:p>
        </w:tc>
      </w:tr>
      <w:tr w:rsidR="00614419" w14:paraId="6C5DE316"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EB354CE" w14:textId="77777777" w:rsidR="00614419" w:rsidRDefault="00614419">
            <w:pPr>
              <w:rPr>
                <w:rFonts w:ascii="Verdana" w:hAnsi="Verdana"/>
                <w:sz w:val="18"/>
                <w:szCs w:val="18"/>
              </w:rPr>
            </w:pPr>
            <w:r>
              <w:rPr>
                <w:rFonts w:ascii="Verdana" w:hAnsi="Verdana"/>
                <w:sz w:val="18"/>
                <w:szCs w:val="18"/>
              </w:rPr>
              <w:t>VOI-</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C95F70"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5F4E96"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B56B6EA"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8B43AE6"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446830" w14:textId="77777777" w:rsidR="00614419" w:rsidRDefault="00614419">
            <w:pPr>
              <w:rPr>
                <w:sz w:val="20"/>
                <w:szCs w:val="20"/>
              </w:rPr>
            </w:pPr>
          </w:p>
        </w:tc>
      </w:tr>
      <w:tr w:rsidR="00614419" w14:paraId="48F07EAC" w14:textId="77777777" w:rsidTr="00614419">
        <w:trPr>
          <w:tblCellSpacing w:w="15" w:type="dxa"/>
        </w:trPr>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8DDA12D" w14:textId="77777777" w:rsidR="00614419" w:rsidRDefault="00614419">
            <w:pPr>
              <w:rPr>
                <w:rFonts w:ascii="Verdana" w:hAnsi="Verdana"/>
                <w:sz w:val="18"/>
                <w:szCs w:val="18"/>
              </w:rPr>
            </w:pPr>
            <w:r>
              <w:rPr>
                <w:rFonts w:ascii="Verdana" w:hAnsi="Verdana"/>
                <w:sz w:val="18"/>
                <w:szCs w:val="18"/>
              </w:rPr>
              <w:t>Yhteensä</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197D21A1" w14:textId="77777777" w:rsidR="00614419" w:rsidRDefault="00614419">
            <w:pPr>
              <w:rPr>
                <w:rFonts w:ascii="Verdana" w:hAnsi="Verdana"/>
                <w:sz w:val="18"/>
                <w:szCs w:val="18"/>
              </w:rPr>
            </w:pPr>
            <w:r>
              <w:rPr>
                <w:rFonts w:ascii="Verdana" w:hAnsi="Verdana"/>
                <w:sz w:val="18"/>
                <w:szCs w:val="18"/>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07FCEA3" w14:textId="77777777" w:rsidR="00614419" w:rsidRDefault="00614419">
            <w:pPr>
              <w:rPr>
                <w:rFonts w:ascii="Verdana" w:hAnsi="Verdana"/>
                <w:sz w:val="18"/>
                <w:szCs w:val="18"/>
              </w:rPr>
            </w:pPr>
            <w:r>
              <w:rPr>
                <w:rFonts w:ascii="Verdana" w:hAnsi="Verdana"/>
                <w:sz w:val="18"/>
                <w:szCs w:val="18"/>
              </w:rPr>
              <w:t>1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2274969" w14:textId="77777777" w:rsidR="00614419" w:rsidRDefault="00614419">
            <w:pPr>
              <w:rPr>
                <w:rFonts w:ascii="Verdana" w:hAnsi="Verdana"/>
                <w:sz w:val="18"/>
                <w:szCs w:val="18"/>
              </w:rPr>
            </w:pPr>
            <w:r>
              <w:rPr>
                <w:rFonts w:ascii="Verdana" w:hAnsi="Verdana"/>
                <w:sz w:val="18"/>
                <w:szCs w:val="18"/>
              </w:rPr>
              <w:t>4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8382745" w14:textId="77777777" w:rsidR="00614419" w:rsidRDefault="00614419">
            <w:pPr>
              <w:rPr>
                <w:rFonts w:ascii="Verdana" w:hAnsi="Verdana"/>
                <w:sz w:val="18"/>
                <w:szCs w:val="18"/>
              </w:rPr>
            </w:pPr>
            <w:r>
              <w:rPr>
                <w:rFonts w:ascii="Verdana" w:hAnsi="Verdana"/>
                <w:sz w:val="18"/>
                <w:szCs w:val="18"/>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D477215" w14:textId="77777777" w:rsidR="00614419" w:rsidRDefault="00614419">
            <w:pPr>
              <w:rPr>
                <w:rFonts w:ascii="Verdana" w:hAnsi="Verdana"/>
                <w:sz w:val="18"/>
                <w:szCs w:val="18"/>
              </w:rPr>
            </w:pPr>
            <w:r>
              <w:rPr>
                <w:rFonts w:ascii="Verdana" w:hAnsi="Verdana"/>
                <w:sz w:val="18"/>
                <w:szCs w:val="18"/>
              </w:rPr>
              <w:t>0 tulosta</w:t>
            </w:r>
          </w:p>
        </w:tc>
      </w:tr>
      <w:tr w:rsidR="00614419" w14:paraId="08D40327" w14:textId="77777777" w:rsidTr="00614419">
        <w:trPr>
          <w:tblCellSpacing w:w="15" w:type="dxa"/>
        </w:trPr>
        <w:tc>
          <w:tcPr>
            <w:tcW w:w="0" w:type="auto"/>
            <w:gridSpan w:val="6"/>
            <w:tcBorders>
              <w:top w:val="nil"/>
              <w:left w:val="nil"/>
              <w:bottom w:val="nil"/>
              <w:right w:val="nil"/>
            </w:tcBorders>
            <w:shd w:val="clear" w:color="auto" w:fill="auto"/>
            <w:tcMar>
              <w:top w:w="225" w:type="dxa"/>
              <w:left w:w="0" w:type="dxa"/>
              <w:bottom w:w="30" w:type="dxa"/>
              <w:right w:w="150" w:type="dxa"/>
            </w:tcMar>
            <w:vAlign w:val="center"/>
            <w:hideMark/>
          </w:tcPr>
          <w:p w14:paraId="4D386DAA" w14:textId="77777777" w:rsidR="00614419" w:rsidRDefault="00614419">
            <w:pPr>
              <w:rPr>
                <w:rFonts w:ascii="Verdana" w:hAnsi="Verdana"/>
                <w:b/>
                <w:bCs/>
                <w:color w:val="0072BC"/>
                <w:sz w:val="18"/>
                <w:szCs w:val="18"/>
              </w:rPr>
            </w:pPr>
            <w:r>
              <w:rPr>
                <w:rFonts w:ascii="Verdana" w:hAnsi="Verdana"/>
                <w:b/>
                <w:bCs/>
                <w:color w:val="0072BC"/>
                <w:sz w:val="18"/>
                <w:szCs w:val="18"/>
              </w:rPr>
              <w:t>AVO</w:t>
            </w:r>
          </w:p>
        </w:tc>
      </w:tr>
      <w:tr w:rsidR="00614419" w14:paraId="08441EF7" w14:textId="77777777" w:rsidTr="00614419">
        <w:trPr>
          <w:tblCellSpacing w:w="15" w:type="dxa"/>
        </w:trPr>
        <w:tc>
          <w:tcPr>
            <w:tcW w:w="0" w:type="auto"/>
            <w:shd w:val="clear" w:color="auto" w:fill="498CD8"/>
            <w:tcMar>
              <w:top w:w="60" w:type="dxa"/>
              <w:left w:w="150" w:type="dxa"/>
              <w:bottom w:w="60" w:type="dxa"/>
              <w:right w:w="150" w:type="dxa"/>
            </w:tcMar>
            <w:vAlign w:val="center"/>
            <w:hideMark/>
          </w:tcPr>
          <w:p w14:paraId="4889B454" w14:textId="77777777" w:rsidR="00614419" w:rsidRDefault="00614419">
            <w:pPr>
              <w:rPr>
                <w:rFonts w:ascii="Verdana" w:hAnsi="Verdana"/>
                <w:b/>
                <w:bCs/>
                <w:color w:val="0072BC"/>
                <w:sz w:val="18"/>
                <w:szCs w:val="18"/>
              </w:rPr>
            </w:pPr>
          </w:p>
        </w:tc>
        <w:tc>
          <w:tcPr>
            <w:tcW w:w="0" w:type="auto"/>
            <w:shd w:val="clear" w:color="auto" w:fill="498CD8"/>
            <w:tcMar>
              <w:top w:w="60" w:type="dxa"/>
              <w:left w:w="150" w:type="dxa"/>
              <w:bottom w:w="60" w:type="dxa"/>
              <w:right w:w="150" w:type="dxa"/>
            </w:tcMar>
            <w:vAlign w:val="center"/>
            <w:hideMark/>
          </w:tcPr>
          <w:p w14:paraId="65D7C717" w14:textId="77777777" w:rsidR="00614419" w:rsidRDefault="00614419">
            <w:pPr>
              <w:jc w:val="center"/>
              <w:rPr>
                <w:rFonts w:ascii="Verdana" w:hAnsi="Verdana"/>
                <w:color w:val="FFFFFF"/>
                <w:sz w:val="15"/>
                <w:szCs w:val="15"/>
              </w:rPr>
            </w:pPr>
            <w:r>
              <w:rPr>
                <w:rFonts w:ascii="Verdana" w:hAnsi="Verdana"/>
                <w:color w:val="FFFFFF"/>
                <w:sz w:val="15"/>
                <w:szCs w:val="15"/>
              </w:rPr>
              <w:t>2023</w:t>
            </w:r>
          </w:p>
        </w:tc>
        <w:tc>
          <w:tcPr>
            <w:tcW w:w="0" w:type="auto"/>
            <w:shd w:val="clear" w:color="auto" w:fill="498CD8"/>
            <w:tcMar>
              <w:top w:w="60" w:type="dxa"/>
              <w:left w:w="150" w:type="dxa"/>
              <w:bottom w:w="60" w:type="dxa"/>
              <w:right w:w="150" w:type="dxa"/>
            </w:tcMar>
            <w:vAlign w:val="center"/>
            <w:hideMark/>
          </w:tcPr>
          <w:p w14:paraId="21FDAFA0" w14:textId="77777777" w:rsidR="00614419" w:rsidRDefault="00614419">
            <w:pPr>
              <w:jc w:val="center"/>
              <w:rPr>
                <w:rFonts w:ascii="Verdana" w:hAnsi="Verdana"/>
                <w:color w:val="FFFFFF"/>
                <w:sz w:val="15"/>
                <w:szCs w:val="15"/>
              </w:rPr>
            </w:pPr>
            <w:r>
              <w:rPr>
                <w:rFonts w:ascii="Verdana" w:hAnsi="Verdana"/>
                <w:color w:val="FFFFFF"/>
                <w:sz w:val="15"/>
                <w:szCs w:val="15"/>
              </w:rPr>
              <w:t>2022</w:t>
            </w:r>
          </w:p>
        </w:tc>
        <w:tc>
          <w:tcPr>
            <w:tcW w:w="0" w:type="auto"/>
            <w:shd w:val="clear" w:color="auto" w:fill="498CD8"/>
            <w:tcMar>
              <w:top w:w="60" w:type="dxa"/>
              <w:left w:w="150" w:type="dxa"/>
              <w:bottom w:w="60" w:type="dxa"/>
              <w:right w:w="150" w:type="dxa"/>
            </w:tcMar>
            <w:vAlign w:val="center"/>
            <w:hideMark/>
          </w:tcPr>
          <w:p w14:paraId="1C4740AE" w14:textId="77777777" w:rsidR="00614419" w:rsidRDefault="00614419">
            <w:pPr>
              <w:jc w:val="center"/>
              <w:rPr>
                <w:rFonts w:ascii="Verdana" w:hAnsi="Verdana"/>
                <w:color w:val="FFFFFF"/>
                <w:sz w:val="15"/>
                <w:szCs w:val="15"/>
              </w:rPr>
            </w:pPr>
            <w:r>
              <w:rPr>
                <w:rFonts w:ascii="Verdana" w:hAnsi="Verdana"/>
                <w:color w:val="FFFFFF"/>
                <w:sz w:val="15"/>
                <w:szCs w:val="15"/>
              </w:rPr>
              <w:t>2021</w:t>
            </w:r>
          </w:p>
        </w:tc>
        <w:tc>
          <w:tcPr>
            <w:tcW w:w="0" w:type="auto"/>
            <w:shd w:val="clear" w:color="auto" w:fill="498CD8"/>
            <w:tcMar>
              <w:top w:w="60" w:type="dxa"/>
              <w:left w:w="150" w:type="dxa"/>
              <w:bottom w:w="60" w:type="dxa"/>
              <w:right w:w="150" w:type="dxa"/>
            </w:tcMar>
            <w:vAlign w:val="center"/>
            <w:hideMark/>
          </w:tcPr>
          <w:p w14:paraId="7489057C" w14:textId="77777777" w:rsidR="00614419" w:rsidRDefault="00614419">
            <w:pPr>
              <w:jc w:val="center"/>
              <w:rPr>
                <w:rFonts w:ascii="Verdana" w:hAnsi="Verdana"/>
                <w:color w:val="FFFFFF"/>
                <w:sz w:val="15"/>
                <w:szCs w:val="15"/>
              </w:rPr>
            </w:pPr>
            <w:r>
              <w:rPr>
                <w:rFonts w:ascii="Verdana" w:hAnsi="Verdana"/>
                <w:color w:val="FFFFFF"/>
                <w:sz w:val="15"/>
                <w:szCs w:val="15"/>
              </w:rPr>
              <w:t>2020</w:t>
            </w:r>
          </w:p>
        </w:tc>
        <w:tc>
          <w:tcPr>
            <w:tcW w:w="0" w:type="auto"/>
            <w:shd w:val="clear" w:color="auto" w:fill="498CD8"/>
            <w:tcMar>
              <w:top w:w="60" w:type="dxa"/>
              <w:left w:w="150" w:type="dxa"/>
              <w:bottom w:w="60" w:type="dxa"/>
              <w:right w:w="150" w:type="dxa"/>
            </w:tcMar>
            <w:vAlign w:val="center"/>
            <w:hideMark/>
          </w:tcPr>
          <w:p w14:paraId="47A461AE" w14:textId="77777777" w:rsidR="00614419" w:rsidRDefault="00614419">
            <w:pPr>
              <w:jc w:val="center"/>
              <w:rPr>
                <w:rFonts w:ascii="Verdana" w:hAnsi="Verdana"/>
                <w:color w:val="FFFFFF"/>
                <w:sz w:val="15"/>
                <w:szCs w:val="15"/>
              </w:rPr>
            </w:pPr>
            <w:r>
              <w:rPr>
                <w:rFonts w:ascii="Verdana" w:hAnsi="Verdana"/>
                <w:color w:val="FFFFFF"/>
                <w:sz w:val="15"/>
                <w:szCs w:val="15"/>
              </w:rPr>
              <w:t>2019</w:t>
            </w:r>
          </w:p>
        </w:tc>
      </w:tr>
      <w:tr w:rsidR="00614419" w14:paraId="46F76A98"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649989" w14:textId="77777777" w:rsidR="00614419" w:rsidRDefault="00614419">
            <w:pPr>
              <w:jc w:val="left"/>
              <w:rPr>
                <w:rFonts w:ascii="Verdana" w:hAnsi="Verdana"/>
                <w:color w:val="auto"/>
                <w:sz w:val="18"/>
                <w:szCs w:val="18"/>
              </w:rPr>
            </w:pPr>
            <w:r>
              <w:rPr>
                <w:rFonts w:ascii="Verdana" w:hAnsi="Verdana"/>
                <w:sz w:val="18"/>
                <w:szCs w:val="18"/>
              </w:rPr>
              <w:t>AVO1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62F244"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F4D7D9" w14:textId="77777777" w:rsidR="00614419" w:rsidRDefault="00614419">
            <w:pPr>
              <w:rPr>
                <w:rFonts w:ascii="Verdana" w:hAnsi="Verdana"/>
                <w:sz w:val="18"/>
                <w:szCs w:val="18"/>
              </w:rPr>
            </w:pPr>
            <w:hyperlink r:id="rId97"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095BB2" w14:textId="77777777" w:rsidR="00614419" w:rsidRDefault="00614419">
            <w:pPr>
              <w:rPr>
                <w:rFonts w:ascii="Verdana" w:hAnsi="Verdana"/>
                <w:sz w:val="18"/>
                <w:szCs w:val="18"/>
              </w:rPr>
            </w:pPr>
            <w:hyperlink r:id="rId98"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0FC0E4" w14:textId="77777777" w:rsidR="00614419" w:rsidRDefault="00614419">
            <w:pPr>
              <w:rPr>
                <w:rFonts w:ascii="Verdana" w:hAnsi="Verdana"/>
                <w:sz w:val="18"/>
                <w:szCs w:val="18"/>
              </w:rPr>
            </w:pPr>
            <w:hyperlink r:id="rId99"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679CCE" w14:textId="77777777" w:rsidR="00614419" w:rsidRDefault="00614419">
            <w:pPr>
              <w:rPr>
                <w:rFonts w:ascii="Verdana" w:hAnsi="Verdana"/>
                <w:sz w:val="18"/>
                <w:szCs w:val="18"/>
              </w:rPr>
            </w:pPr>
            <w:hyperlink r:id="rId100" w:history="1">
              <w:r>
                <w:rPr>
                  <w:rStyle w:val="Hyperlinkki"/>
                  <w:rFonts w:ascii="Verdana" w:hAnsi="Verdana"/>
                  <w:color w:val="064CA0"/>
                  <w:sz w:val="18"/>
                  <w:szCs w:val="18"/>
                </w:rPr>
                <w:t>1 tulosta</w:t>
              </w:r>
            </w:hyperlink>
          </w:p>
        </w:tc>
      </w:tr>
      <w:tr w:rsidR="00614419" w14:paraId="39A32F86"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C1284E" w14:textId="77777777" w:rsidR="00614419" w:rsidRDefault="00614419">
            <w:pPr>
              <w:rPr>
                <w:rFonts w:ascii="Verdana" w:hAnsi="Verdana"/>
                <w:sz w:val="18"/>
                <w:szCs w:val="18"/>
              </w:rPr>
            </w:pPr>
            <w:r>
              <w:rPr>
                <w:rFonts w:ascii="Verdana" w:hAnsi="Verdana"/>
                <w:sz w:val="18"/>
                <w:szCs w:val="18"/>
              </w:rPr>
              <w:lastRenderedPageBreak/>
              <w:t>AVO2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33FF12" w14:textId="77777777" w:rsidR="00614419" w:rsidRDefault="00614419">
            <w:pPr>
              <w:rPr>
                <w:rFonts w:ascii="Verdana" w:hAnsi="Verdana"/>
                <w:sz w:val="18"/>
                <w:szCs w:val="18"/>
              </w:rPr>
            </w:pPr>
            <w:hyperlink r:id="rId101"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CD1B00" w14:textId="77777777" w:rsidR="00614419" w:rsidRDefault="00614419">
            <w:pPr>
              <w:rPr>
                <w:rFonts w:ascii="Verdana" w:hAnsi="Verdana"/>
                <w:sz w:val="18"/>
                <w:szCs w:val="18"/>
              </w:rPr>
            </w:pPr>
            <w:hyperlink r:id="rId102"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919116"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77DAC5" w14:textId="77777777" w:rsidR="00614419" w:rsidRDefault="00614419">
            <w:pPr>
              <w:rPr>
                <w:rFonts w:ascii="Verdana" w:hAnsi="Verdana"/>
                <w:sz w:val="18"/>
                <w:szCs w:val="18"/>
              </w:rPr>
            </w:pPr>
            <w:hyperlink r:id="rId103"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10B958" w14:textId="77777777" w:rsidR="00614419" w:rsidRDefault="00614419">
            <w:pPr>
              <w:rPr>
                <w:rFonts w:ascii="Verdana" w:hAnsi="Verdana"/>
                <w:sz w:val="18"/>
                <w:szCs w:val="18"/>
              </w:rPr>
            </w:pPr>
            <w:hyperlink r:id="rId104" w:history="1">
              <w:r>
                <w:rPr>
                  <w:rStyle w:val="Hyperlinkki"/>
                  <w:rFonts w:ascii="Verdana" w:hAnsi="Verdana"/>
                  <w:color w:val="064CA0"/>
                  <w:sz w:val="18"/>
                  <w:szCs w:val="18"/>
                </w:rPr>
                <w:t>1 tulosta</w:t>
              </w:r>
            </w:hyperlink>
          </w:p>
        </w:tc>
      </w:tr>
      <w:tr w:rsidR="00614419" w14:paraId="32B86913"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62F741" w14:textId="77777777" w:rsidR="00614419" w:rsidRDefault="00614419">
            <w:pPr>
              <w:rPr>
                <w:rFonts w:ascii="Verdana" w:hAnsi="Verdana"/>
                <w:sz w:val="18"/>
                <w:szCs w:val="18"/>
              </w:rPr>
            </w:pPr>
            <w:r>
              <w:rPr>
                <w:rFonts w:ascii="Verdana" w:hAnsi="Verdana"/>
                <w:sz w:val="18"/>
                <w:szCs w:val="18"/>
              </w:rPr>
              <w:t>AVO3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B44EB5" w14:textId="77777777" w:rsidR="00614419" w:rsidRDefault="00614419">
            <w:pPr>
              <w:rPr>
                <w:rFonts w:ascii="Verdana" w:hAnsi="Verdana"/>
                <w:sz w:val="18"/>
                <w:szCs w:val="18"/>
              </w:rPr>
            </w:pPr>
            <w:hyperlink r:id="rId105"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73C4447" w14:textId="77777777" w:rsidR="00614419" w:rsidRDefault="00614419">
            <w:pPr>
              <w:rPr>
                <w:rFonts w:ascii="Verdana" w:hAnsi="Verdana"/>
                <w:sz w:val="18"/>
                <w:szCs w:val="18"/>
              </w:rPr>
            </w:pPr>
            <w:hyperlink r:id="rId106"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143F6B"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D1CDBB" w14:textId="77777777" w:rsidR="00614419" w:rsidRDefault="00614419">
            <w:pPr>
              <w:rPr>
                <w:rFonts w:ascii="Verdana" w:hAnsi="Verdana"/>
                <w:sz w:val="18"/>
                <w:szCs w:val="18"/>
              </w:rPr>
            </w:pPr>
            <w:hyperlink r:id="rId107"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CE3AF3" w14:textId="77777777" w:rsidR="00614419" w:rsidRDefault="00614419">
            <w:pPr>
              <w:rPr>
                <w:rFonts w:ascii="Verdana" w:hAnsi="Verdana"/>
                <w:sz w:val="18"/>
                <w:szCs w:val="18"/>
              </w:rPr>
            </w:pPr>
            <w:hyperlink r:id="rId108" w:history="1">
              <w:r>
                <w:rPr>
                  <w:rStyle w:val="Hyperlinkki"/>
                  <w:rFonts w:ascii="Verdana" w:hAnsi="Verdana"/>
                  <w:color w:val="064CA0"/>
                  <w:sz w:val="18"/>
                  <w:szCs w:val="18"/>
                </w:rPr>
                <w:t>1 tulosta</w:t>
              </w:r>
            </w:hyperlink>
          </w:p>
        </w:tc>
      </w:tr>
      <w:tr w:rsidR="00614419" w14:paraId="71206569"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A3CDD9" w14:textId="77777777" w:rsidR="00614419" w:rsidRDefault="00614419">
            <w:pPr>
              <w:rPr>
                <w:rFonts w:ascii="Verdana" w:hAnsi="Verdana"/>
                <w:sz w:val="18"/>
                <w:szCs w:val="18"/>
              </w:rPr>
            </w:pPr>
            <w:r>
              <w:rPr>
                <w:rFonts w:ascii="Verdana" w:hAnsi="Verdana"/>
                <w:sz w:val="18"/>
                <w:szCs w:val="18"/>
              </w:rPr>
              <w:t>AVO0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21CF6C5" w14:textId="77777777" w:rsidR="00614419" w:rsidRDefault="00614419">
            <w:pPr>
              <w:rPr>
                <w:rFonts w:ascii="Verdana" w:hAnsi="Verdana"/>
                <w:sz w:val="18"/>
                <w:szCs w:val="18"/>
              </w:rPr>
            </w:pPr>
            <w:hyperlink r:id="rId109"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339D7C" w14:textId="77777777" w:rsidR="00614419" w:rsidRDefault="00614419">
            <w:pPr>
              <w:rPr>
                <w:rFonts w:ascii="Verdana" w:hAnsi="Verdana"/>
                <w:sz w:val="18"/>
                <w:szCs w:val="18"/>
              </w:rPr>
            </w:pPr>
            <w:hyperlink r:id="rId110" w:history="1">
              <w:r>
                <w:rPr>
                  <w:rStyle w:val="Hyperlinkki"/>
                  <w:rFonts w:ascii="Verdana" w:hAnsi="Verdana"/>
                  <w:color w:val="064CA0"/>
                  <w:sz w:val="18"/>
                  <w:szCs w:val="18"/>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2D878B" w14:textId="77777777" w:rsidR="00614419" w:rsidRDefault="00614419">
            <w:pPr>
              <w:rPr>
                <w:rFonts w:ascii="Verdana" w:hAnsi="Verdana"/>
                <w:sz w:val="18"/>
                <w:szCs w:val="18"/>
              </w:rPr>
            </w:pPr>
            <w:hyperlink r:id="rId111"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B5D61B" w14:textId="77777777" w:rsidR="00614419" w:rsidRDefault="00614419">
            <w:pPr>
              <w:rPr>
                <w:rFonts w:ascii="Verdana" w:hAnsi="Verdana"/>
                <w:sz w:val="18"/>
                <w:szCs w:val="18"/>
              </w:rPr>
            </w:pPr>
            <w:hyperlink r:id="rId112" w:history="1">
              <w:r>
                <w:rPr>
                  <w:rStyle w:val="Hyperlinkki"/>
                  <w:rFonts w:ascii="Verdana" w:hAnsi="Verdana"/>
                  <w:color w:val="064CA0"/>
                  <w:sz w:val="18"/>
                  <w:szCs w:val="18"/>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E3B841" w14:textId="77777777" w:rsidR="00614419" w:rsidRDefault="00614419">
            <w:pPr>
              <w:rPr>
                <w:rFonts w:ascii="Verdana" w:hAnsi="Verdana"/>
                <w:sz w:val="18"/>
                <w:szCs w:val="18"/>
              </w:rPr>
            </w:pPr>
            <w:hyperlink r:id="rId113" w:history="1">
              <w:r>
                <w:rPr>
                  <w:rStyle w:val="Hyperlinkki"/>
                  <w:rFonts w:ascii="Verdana" w:hAnsi="Verdana"/>
                  <w:color w:val="064CA0"/>
                  <w:sz w:val="18"/>
                  <w:szCs w:val="18"/>
                </w:rPr>
                <w:t>4 tulosta</w:t>
              </w:r>
            </w:hyperlink>
          </w:p>
        </w:tc>
      </w:tr>
      <w:tr w:rsidR="00614419" w14:paraId="1C4DC87A" w14:textId="77777777" w:rsidTr="0061441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DF5825" w14:textId="77777777" w:rsidR="00614419" w:rsidRDefault="00614419">
            <w:pPr>
              <w:rPr>
                <w:rFonts w:ascii="Verdana" w:hAnsi="Verdana"/>
                <w:sz w:val="18"/>
                <w:szCs w:val="18"/>
              </w:rPr>
            </w:pPr>
            <w:r>
              <w:rPr>
                <w:rFonts w:ascii="Verdana" w:hAnsi="Verdana"/>
                <w:sz w:val="18"/>
                <w:szCs w:val="18"/>
              </w:rPr>
              <w:t>AVO-</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45459A" w14:textId="77777777" w:rsidR="00614419" w:rsidRDefault="00614419">
            <w:pPr>
              <w:rPr>
                <w:rFonts w:ascii="Verdana" w:hAnsi="Verdana"/>
                <w:sz w:val="18"/>
                <w:szCs w:val="18"/>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8C0DB2"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F653F6"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FFC63B" w14:textId="77777777" w:rsidR="00614419" w:rsidRDefault="00614419">
            <w:pPr>
              <w:rPr>
                <w:sz w:val="20"/>
                <w:szCs w:val="20"/>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649250" w14:textId="77777777" w:rsidR="00614419" w:rsidRDefault="00614419">
            <w:pPr>
              <w:rPr>
                <w:sz w:val="20"/>
                <w:szCs w:val="20"/>
              </w:rPr>
            </w:pPr>
          </w:p>
        </w:tc>
      </w:tr>
      <w:tr w:rsidR="00614419" w14:paraId="1B31DC00" w14:textId="77777777" w:rsidTr="00614419">
        <w:trPr>
          <w:tblCellSpacing w:w="15" w:type="dxa"/>
        </w:trPr>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F10B9BF" w14:textId="77777777" w:rsidR="00614419" w:rsidRDefault="00614419">
            <w:pPr>
              <w:rPr>
                <w:rFonts w:ascii="Verdana" w:hAnsi="Verdana"/>
                <w:sz w:val="18"/>
                <w:szCs w:val="18"/>
              </w:rPr>
            </w:pPr>
            <w:r>
              <w:rPr>
                <w:rFonts w:ascii="Verdana" w:hAnsi="Verdana"/>
                <w:sz w:val="18"/>
                <w:szCs w:val="18"/>
              </w:rPr>
              <w:t>Yhteensä</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FB2D4E3" w14:textId="77777777" w:rsidR="00614419" w:rsidRDefault="00614419">
            <w:pPr>
              <w:rPr>
                <w:rFonts w:ascii="Verdana" w:hAnsi="Verdana"/>
                <w:sz w:val="18"/>
                <w:szCs w:val="18"/>
              </w:rPr>
            </w:pPr>
            <w:r>
              <w:rPr>
                <w:rFonts w:ascii="Verdana" w:hAnsi="Verdana"/>
                <w:sz w:val="18"/>
                <w:szCs w:val="18"/>
              </w:rPr>
              <w:t>3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3A9DF616" w14:textId="77777777" w:rsidR="00614419" w:rsidRDefault="00614419">
            <w:pPr>
              <w:rPr>
                <w:rFonts w:ascii="Verdana" w:hAnsi="Verdana"/>
                <w:sz w:val="18"/>
                <w:szCs w:val="18"/>
              </w:rPr>
            </w:pPr>
            <w:r>
              <w:rPr>
                <w:rFonts w:ascii="Verdana" w:hAnsi="Verdana"/>
                <w:sz w:val="18"/>
                <w:szCs w:val="18"/>
              </w:rPr>
              <w:t>6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58F679F1" w14:textId="77777777" w:rsidR="00614419" w:rsidRDefault="00614419">
            <w:pPr>
              <w:rPr>
                <w:rFonts w:ascii="Verdana" w:hAnsi="Verdana"/>
                <w:sz w:val="18"/>
                <w:szCs w:val="18"/>
              </w:rPr>
            </w:pPr>
            <w:r>
              <w:rPr>
                <w:rFonts w:ascii="Verdana" w:hAnsi="Verdana"/>
                <w:sz w:val="18"/>
                <w:szCs w:val="18"/>
              </w:rPr>
              <w:t>4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02B0E520" w14:textId="77777777" w:rsidR="00614419" w:rsidRDefault="00614419">
            <w:pPr>
              <w:rPr>
                <w:rFonts w:ascii="Verdana" w:hAnsi="Verdana"/>
                <w:sz w:val="18"/>
                <w:szCs w:val="18"/>
              </w:rPr>
            </w:pPr>
            <w:r>
              <w:rPr>
                <w:rFonts w:ascii="Verdana" w:hAnsi="Verdana"/>
                <w:sz w:val="18"/>
                <w:szCs w:val="18"/>
              </w:rPr>
              <w:t>7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5752B68B" w14:textId="77777777" w:rsidR="00614419" w:rsidRDefault="00614419">
            <w:pPr>
              <w:rPr>
                <w:rFonts w:ascii="Verdana" w:hAnsi="Verdana"/>
                <w:sz w:val="18"/>
                <w:szCs w:val="18"/>
              </w:rPr>
            </w:pPr>
            <w:r>
              <w:rPr>
                <w:rFonts w:ascii="Verdana" w:hAnsi="Verdana"/>
                <w:sz w:val="18"/>
                <w:szCs w:val="18"/>
              </w:rPr>
              <w:t>7 tulosta</w:t>
            </w:r>
          </w:p>
        </w:tc>
      </w:tr>
      <w:tr w:rsidR="00614419" w14:paraId="45C32245" w14:textId="77777777" w:rsidTr="00614419">
        <w:trPr>
          <w:tblCellSpacing w:w="15" w:type="dxa"/>
        </w:trPr>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2D1ACE3" w14:textId="77777777" w:rsidR="00614419" w:rsidRDefault="00614419">
            <w:pPr>
              <w:rPr>
                <w:rFonts w:ascii="Verdana" w:hAnsi="Verdana"/>
                <w:sz w:val="18"/>
                <w:szCs w:val="18"/>
              </w:rPr>
            </w:pPr>
            <w:r>
              <w:rPr>
                <w:rFonts w:ascii="Verdana" w:hAnsi="Verdana"/>
                <w:sz w:val="18"/>
                <w:szCs w:val="18"/>
              </w:rPr>
              <w:t>Yhteensä</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0E265D8" w14:textId="77777777" w:rsidR="00614419" w:rsidRDefault="00614419">
            <w:pPr>
              <w:rPr>
                <w:rFonts w:ascii="Verdana" w:hAnsi="Verdana"/>
                <w:sz w:val="18"/>
                <w:szCs w:val="18"/>
              </w:rPr>
            </w:pPr>
            <w:r>
              <w:rPr>
                <w:rFonts w:ascii="Verdana" w:hAnsi="Verdana"/>
                <w:sz w:val="18"/>
                <w:szCs w:val="18"/>
              </w:rPr>
              <w:t>3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869E018" w14:textId="77777777" w:rsidR="00614419" w:rsidRDefault="00614419">
            <w:pPr>
              <w:rPr>
                <w:rFonts w:ascii="Verdana" w:hAnsi="Verdana"/>
                <w:sz w:val="18"/>
                <w:szCs w:val="18"/>
              </w:rPr>
            </w:pPr>
            <w:r>
              <w:rPr>
                <w:rFonts w:ascii="Verdana" w:hAnsi="Verdana"/>
                <w:sz w:val="18"/>
                <w:szCs w:val="18"/>
              </w:rPr>
              <w:t>7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00C6BD48" w14:textId="77777777" w:rsidR="00614419" w:rsidRDefault="00614419">
            <w:pPr>
              <w:rPr>
                <w:rFonts w:ascii="Verdana" w:hAnsi="Verdana"/>
                <w:sz w:val="18"/>
                <w:szCs w:val="18"/>
              </w:rPr>
            </w:pPr>
            <w:r>
              <w:rPr>
                <w:rFonts w:ascii="Verdana" w:hAnsi="Verdana"/>
                <w:sz w:val="18"/>
                <w:szCs w:val="18"/>
              </w:rPr>
              <w:t>8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3582E59" w14:textId="77777777" w:rsidR="00614419" w:rsidRDefault="00614419">
            <w:pPr>
              <w:rPr>
                <w:rFonts w:ascii="Verdana" w:hAnsi="Verdana"/>
                <w:sz w:val="18"/>
                <w:szCs w:val="18"/>
              </w:rPr>
            </w:pPr>
            <w:r>
              <w:rPr>
                <w:rFonts w:ascii="Verdana" w:hAnsi="Verdana"/>
                <w:sz w:val="18"/>
                <w:szCs w:val="18"/>
              </w:rPr>
              <w:t>7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8F6F934" w14:textId="77777777" w:rsidR="00614419" w:rsidRDefault="00614419">
            <w:pPr>
              <w:rPr>
                <w:rFonts w:ascii="Verdana" w:hAnsi="Verdana"/>
                <w:sz w:val="18"/>
                <w:szCs w:val="18"/>
              </w:rPr>
            </w:pPr>
            <w:r>
              <w:rPr>
                <w:rFonts w:ascii="Verdana" w:hAnsi="Verdana"/>
                <w:sz w:val="18"/>
                <w:szCs w:val="18"/>
              </w:rPr>
              <w:t>7 tulosta</w:t>
            </w:r>
          </w:p>
        </w:tc>
      </w:tr>
    </w:tbl>
    <w:p w14:paraId="14AEB3C6" w14:textId="77777777" w:rsidR="00614419" w:rsidRDefault="00614419" w:rsidP="00614419">
      <w:pPr>
        <w:ind w:left="744" w:right="707" w:firstLine="0"/>
      </w:pPr>
    </w:p>
    <w:p w14:paraId="764105C1" w14:textId="57BD4FE4" w:rsidR="00105CC4" w:rsidRDefault="003D3A2A">
      <w:pPr>
        <w:numPr>
          <w:ilvl w:val="0"/>
          <w:numId w:val="15"/>
        </w:numPr>
        <w:ind w:right="707" w:hanging="360"/>
      </w:pPr>
      <w:r>
        <w:t>Vahingoittuneen hirvieläimen jäljestämiskoe</w:t>
      </w:r>
    </w:p>
    <w:p w14:paraId="3786A2DE" w14:textId="77777777" w:rsidR="00105CC4" w:rsidRDefault="003D3A2A">
      <w:pPr>
        <w:ind w:left="754" w:right="707"/>
      </w:pPr>
      <w:r>
        <w:t>VAHI-koetuloksia on vain kaksi VAHI0-tulosta vuodelta 2011.</w:t>
      </w:r>
    </w:p>
    <w:p w14:paraId="4322EBE6" w14:textId="77777777" w:rsidR="00105CC4" w:rsidRDefault="003D3A2A">
      <w:pPr>
        <w:numPr>
          <w:ilvl w:val="0"/>
          <w:numId w:val="15"/>
        </w:numPr>
        <w:ind w:right="707" w:hanging="360"/>
      </w:pPr>
      <w:r>
        <w:t xml:space="preserve">Muut koetulokset: </w:t>
      </w:r>
      <w:proofErr w:type="spellStart"/>
      <w:r>
        <w:t>rallytoko</w:t>
      </w:r>
      <w:proofErr w:type="spellEnd"/>
      <w:r>
        <w:t>, tottelevaisuuskoe ja käyttäytymiskoe</w:t>
      </w:r>
    </w:p>
    <w:p w14:paraId="2DC0BACF" w14:textId="77777777" w:rsidR="00105CC4" w:rsidRDefault="003D3A2A">
      <w:pPr>
        <w:ind w:left="394" w:right="707"/>
      </w:pPr>
      <w:proofErr w:type="spellStart"/>
      <w:r>
        <w:t>Rally-toko</w:t>
      </w:r>
      <w:proofErr w:type="spellEnd"/>
      <w:r>
        <w:t xml:space="preserve"> on hauskaa aktivointia ja sen tavoitteena on ohjaajan ja koiran välinen yhteistyö. Tärkeintä radalla ja treeneissä on iloinen kontakti, liikkeet suoritetaan hymyssä suin, hännät heiluen. Koiraa saa kehua ja kannustaa koko suorituksen ajan. </w:t>
      </w:r>
      <w:proofErr w:type="spellStart"/>
      <w:r>
        <w:t>Rally-tokokilpailulla</w:t>
      </w:r>
      <w:proofErr w:type="spellEnd"/>
      <w:r>
        <w:t xml:space="preserve"> testataan koulutuksen tulosta, koiran ja ohjaajan välistä yhteistyötä sekä koiralle opetetun käyttäytymisen tasoa. Parhaimmillaan kilpailusuoritus on ohjaajan ja koiran saumatonta yhteistyötä, jossa yhdistyvät sekä tekninen osaaminen että koiran ilo työskennellä ohjaajansa kanssa. Harrastus- ja kilpailutoiminnan tavoitteena on opettaa koiralle miellyttävää ja hallittua käyttäytymistä ja koiran ohjaajalle oikeaa ja asiallista koiran käsittelytaitoa. Lisäksi tarkoituksena on lisätä tietoa koiran oppimiskyvystä ja koulutuksen mahdollisuuksista koiran yhteiskuntakelpoisuuden parantamisessa, eläinystävällisen ja terveen kilpailuhengen luominen sekä koiraharrastuksen lisääminen. Muita koetuloksia on esitetty taulukossa 12.</w:t>
      </w:r>
    </w:p>
    <w:p w14:paraId="4A0E2485" w14:textId="77777777" w:rsidR="00F709A6" w:rsidRDefault="00F709A6">
      <w:pPr>
        <w:spacing w:after="160" w:line="278" w:lineRule="auto"/>
        <w:ind w:left="0" w:firstLine="0"/>
        <w:jc w:val="left"/>
        <w:rPr>
          <w:b/>
        </w:rPr>
      </w:pPr>
      <w:r>
        <w:rPr>
          <w:b/>
        </w:rPr>
        <w:br w:type="page"/>
      </w:r>
    </w:p>
    <w:p w14:paraId="55CB7263" w14:textId="301FABCA" w:rsidR="00105CC4" w:rsidRDefault="003D3A2A">
      <w:pPr>
        <w:spacing w:after="4" w:line="250" w:lineRule="auto"/>
        <w:ind w:left="19" w:right="697"/>
      </w:pPr>
      <w:r>
        <w:rPr>
          <w:b/>
        </w:rPr>
        <w:lastRenderedPageBreak/>
        <w:t>Taulukko 11. Muita koetuloksia.</w:t>
      </w:r>
    </w:p>
    <w:p w14:paraId="78F01BF9" w14:textId="221B4FFE" w:rsidR="00105CC4" w:rsidRDefault="003D3A2A">
      <w:pPr>
        <w:spacing w:after="0" w:line="259" w:lineRule="auto"/>
        <w:ind w:left="19"/>
        <w:jc w:val="left"/>
        <w:rPr>
          <w:b/>
          <w:u w:val="single" w:color="498CD8"/>
        </w:rPr>
      </w:pPr>
      <w:proofErr w:type="spellStart"/>
      <w:r>
        <w:rPr>
          <w:b/>
          <w:u w:val="single" w:color="498CD8"/>
        </w:rPr>
        <w:t>Rallytoko</w:t>
      </w:r>
      <w:proofErr w:type="spellEnd"/>
      <w:r>
        <w:rPr>
          <w:b/>
          <w:u w:val="single" w:color="498CD8"/>
        </w:rPr>
        <w:t>,</w:t>
      </w:r>
    </w:p>
    <w:tbl>
      <w:tblPr>
        <w:tblW w:w="8938" w:type="dxa"/>
        <w:tblCellSpacing w:w="15" w:type="dxa"/>
        <w:tblCellMar>
          <w:top w:w="15" w:type="dxa"/>
          <w:left w:w="15" w:type="dxa"/>
          <w:bottom w:w="15" w:type="dxa"/>
          <w:right w:w="15" w:type="dxa"/>
        </w:tblCellMar>
        <w:tblLook w:val="04A0" w:firstRow="1" w:lastRow="0" w:firstColumn="1" w:lastColumn="0" w:noHBand="0" w:noVBand="1"/>
      </w:tblPr>
      <w:tblGrid>
        <w:gridCol w:w="1171"/>
        <w:gridCol w:w="969"/>
        <w:gridCol w:w="969"/>
        <w:gridCol w:w="969"/>
        <w:gridCol w:w="969"/>
        <w:gridCol w:w="969"/>
        <w:gridCol w:w="969"/>
        <w:gridCol w:w="969"/>
        <w:gridCol w:w="984"/>
      </w:tblGrid>
      <w:tr w:rsidR="00F709A6" w:rsidRPr="00F709A6" w14:paraId="62883F0C" w14:textId="77777777" w:rsidTr="00F709A6">
        <w:trPr>
          <w:tblCellSpacing w:w="15" w:type="dxa"/>
        </w:trPr>
        <w:tc>
          <w:tcPr>
            <w:tcW w:w="0" w:type="auto"/>
            <w:gridSpan w:val="9"/>
            <w:tcBorders>
              <w:top w:val="nil"/>
              <w:left w:val="nil"/>
              <w:bottom w:val="nil"/>
              <w:right w:val="nil"/>
            </w:tcBorders>
            <w:shd w:val="clear" w:color="auto" w:fill="auto"/>
            <w:tcMar>
              <w:top w:w="225" w:type="dxa"/>
              <w:left w:w="0" w:type="dxa"/>
              <w:bottom w:w="30" w:type="dxa"/>
              <w:right w:w="150" w:type="dxa"/>
            </w:tcMar>
            <w:vAlign w:val="center"/>
            <w:hideMark/>
          </w:tcPr>
          <w:p w14:paraId="4731F4C7" w14:textId="77777777" w:rsidR="00F709A6" w:rsidRPr="00F709A6" w:rsidRDefault="00F709A6" w:rsidP="00F709A6">
            <w:pPr>
              <w:spacing w:before="100" w:beforeAutospacing="1" w:after="100" w:afterAutospacing="1" w:line="240" w:lineRule="auto"/>
              <w:ind w:left="0" w:firstLine="0"/>
              <w:jc w:val="left"/>
              <w:rPr>
                <w:rFonts w:ascii="Times New Roman" w:eastAsia="Times New Roman" w:hAnsi="Times New Roman" w:cs="Times New Roman"/>
                <w:color w:val="auto"/>
                <w:kern w:val="0"/>
                <w14:ligatures w14:val="none"/>
              </w:rPr>
            </w:pPr>
          </w:p>
        </w:tc>
      </w:tr>
      <w:tr w:rsidR="00F709A6" w:rsidRPr="00F709A6" w14:paraId="6B776C49" w14:textId="77777777" w:rsidTr="00F709A6">
        <w:trPr>
          <w:trHeight w:val="164"/>
          <w:tblCellSpacing w:w="15" w:type="dxa"/>
        </w:trPr>
        <w:tc>
          <w:tcPr>
            <w:tcW w:w="0" w:type="auto"/>
            <w:shd w:val="clear" w:color="auto" w:fill="498CD8"/>
            <w:tcMar>
              <w:top w:w="60" w:type="dxa"/>
              <w:left w:w="150" w:type="dxa"/>
              <w:bottom w:w="60" w:type="dxa"/>
              <w:right w:w="150" w:type="dxa"/>
            </w:tcMar>
            <w:vAlign w:val="center"/>
            <w:hideMark/>
          </w:tcPr>
          <w:p w14:paraId="1FE79783"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shd w:val="clear" w:color="auto" w:fill="498CD8"/>
            <w:tcMar>
              <w:top w:w="60" w:type="dxa"/>
              <w:left w:w="150" w:type="dxa"/>
              <w:bottom w:w="60" w:type="dxa"/>
              <w:right w:w="150" w:type="dxa"/>
            </w:tcMar>
            <w:vAlign w:val="center"/>
            <w:hideMark/>
          </w:tcPr>
          <w:p w14:paraId="12AC4280"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2023</w:t>
            </w:r>
          </w:p>
        </w:tc>
        <w:tc>
          <w:tcPr>
            <w:tcW w:w="0" w:type="auto"/>
            <w:shd w:val="clear" w:color="auto" w:fill="498CD8"/>
            <w:tcMar>
              <w:top w:w="60" w:type="dxa"/>
              <w:left w:w="150" w:type="dxa"/>
              <w:bottom w:w="60" w:type="dxa"/>
              <w:right w:w="150" w:type="dxa"/>
            </w:tcMar>
            <w:vAlign w:val="center"/>
            <w:hideMark/>
          </w:tcPr>
          <w:p w14:paraId="757FEE08"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2022</w:t>
            </w:r>
          </w:p>
        </w:tc>
        <w:tc>
          <w:tcPr>
            <w:tcW w:w="0" w:type="auto"/>
            <w:shd w:val="clear" w:color="auto" w:fill="498CD8"/>
            <w:tcMar>
              <w:top w:w="60" w:type="dxa"/>
              <w:left w:w="150" w:type="dxa"/>
              <w:bottom w:w="60" w:type="dxa"/>
              <w:right w:w="150" w:type="dxa"/>
            </w:tcMar>
            <w:vAlign w:val="center"/>
            <w:hideMark/>
          </w:tcPr>
          <w:p w14:paraId="47DB9853"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2021</w:t>
            </w:r>
          </w:p>
        </w:tc>
        <w:tc>
          <w:tcPr>
            <w:tcW w:w="0" w:type="auto"/>
            <w:shd w:val="clear" w:color="auto" w:fill="498CD8"/>
            <w:tcMar>
              <w:top w:w="60" w:type="dxa"/>
              <w:left w:w="150" w:type="dxa"/>
              <w:bottom w:w="60" w:type="dxa"/>
              <w:right w:w="150" w:type="dxa"/>
            </w:tcMar>
            <w:vAlign w:val="center"/>
            <w:hideMark/>
          </w:tcPr>
          <w:p w14:paraId="4E6F85E3"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2020</w:t>
            </w:r>
          </w:p>
        </w:tc>
        <w:tc>
          <w:tcPr>
            <w:tcW w:w="0" w:type="auto"/>
            <w:shd w:val="clear" w:color="auto" w:fill="498CD8"/>
            <w:tcMar>
              <w:top w:w="60" w:type="dxa"/>
              <w:left w:w="150" w:type="dxa"/>
              <w:bottom w:w="60" w:type="dxa"/>
              <w:right w:w="150" w:type="dxa"/>
            </w:tcMar>
            <w:vAlign w:val="center"/>
            <w:hideMark/>
          </w:tcPr>
          <w:p w14:paraId="27703839"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2019</w:t>
            </w:r>
          </w:p>
        </w:tc>
        <w:tc>
          <w:tcPr>
            <w:tcW w:w="0" w:type="auto"/>
            <w:shd w:val="clear" w:color="auto" w:fill="498CD8"/>
            <w:tcMar>
              <w:top w:w="60" w:type="dxa"/>
              <w:left w:w="150" w:type="dxa"/>
              <w:bottom w:w="60" w:type="dxa"/>
              <w:right w:w="150" w:type="dxa"/>
            </w:tcMar>
            <w:vAlign w:val="center"/>
            <w:hideMark/>
          </w:tcPr>
          <w:p w14:paraId="1729A59F"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2018</w:t>
            </w:r>
          </w:p>
        </w:tc>
        <w:tc>
          <w:tcPr>
            <w:tcW w:w="0" w:type="auto"/>
            <w:shd w:val="clear" w:color="auto" w:fill="498CD8"/>
            <w:tcMar>
              <w:top w:w="60" w:type="dxa"/>
              <w:left w:w="150" w:type="dxa"/>
              <w:bottom w:w="60" w:type="dxa"/>
              <w:right w:w="150" w:type="dxa"/>
            </w:tcMar>
            <w:vAlign w:val="center"/>
            <w:hideMark/>
          </w:tcPr>
          <w:p w14:paraId="33C3801B"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2017</w:t>
            </w:r>
          </w:p>
        </w:tc>
        <w:tc>
          <w:tcPr>
            <w:tcW w:w="0" w:type="auto"/>
            <w:shd w:val="clear" w:color="auto" w:fill="498CD8"/>
            <w:tcMar>
              <w:top w:w="60" w:type="dxa"/>
              <w:left w:w="150" w:type="dxa"/>
              <w:bottom w:w="60" w:type="dxa"/>
              <w:right w:w="150" w:type="dxa"/>
            </w:tcMar>
            <w:vAlign w:val="center"/>
            <w:hideMark/>
          </w:tcPr>
          <w:p w14:paraId="6E166040" w14:textId="77777777" w:rsidR="00F709A6" w:rsidRPr="00F709A6" w:rsidRDefault="00F709A6" w:rsidP="00F709A6">
            <w:pPr>
              <w:spacing w:after="0" w:line="240" w:lineRule="auto"/>
              <w:ind w:left="0" w:firstLine="0"/>
              <w:jc w:val="center"/>
              <w:rPr>
                <w:rFonts w:ascii="Verdana" w:eastAsia="Times New Roman" w:hAnsi="Verdana" w:cs="Times New Roman"/>
                <w:color w:val="FFFFFF"/>
                <w:kern w:val="0"/>
                <w:sz w:val="15"/>
                <w:szCs w:val="15"/>
                <w14:ligatures w14:val="none"/>
              </w:rPr>
            </w:pPr>
            <w:r w:rsidRPr="00F709A6">
              <w:rPr>
                <w:rFonts w:ascii="Verdana" w:eastAsia="Times New Roman" w:hAnsi="Verdana" w:cs="Times New Roman"/>
                <w:color w:val="FFFFFF"/>
                <w:kern w:val="0"/>
                <w:sz w:val="15"/>
                <w:szCs w:val="15"/>
                <w14:ligatures w14:val="none"/>
              </w:rPr>
              <w:t>2016</w:t>
            </w:r>
          </w:p>
        </w:tc>
      </w:tr>
      <w:tr w:rsidR="00F709A6" w:rsidRPr="00F709A6" w14:paraId="3F181640" w14:textId="77777777" w:rsidTr="00F709A6">
        <w:trPr>
          <w:trHeight w:val="205"/>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82223B"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MESHYV</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681910"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96364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AE30B8"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8FC947"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2978BE"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09E398"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6D1E8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37FE0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709A6" w:rsidRPr="00F709A6" w14:paraId="54EAD76D" w14:textId="77777777" w:rsidTr="00F709A6">
        <w:trPr>
          <w:trHeight w:val="192"/>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1A5D55"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MES0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7B55AF"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92B8D9"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CA1EF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13EA87"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18FC9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A02B1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DA2639B"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D3FF02"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709A6" w:rsidRPr="00F709A6" w14:paraId="25BE5657" w14:textId="77777777" w:rsidTr="00F709A6">
        <w:trPr>
          <w:trHeight w:val="205"/>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57596C"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MES-</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0E627F"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E568F2"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F7D857"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3365F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DA63F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3A6C14"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50F14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457C4D"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709A6" w:rsidRPr="00F709A6" w14:paraId="1F2F6110"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202FC35"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VOIHYV</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792445D"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14" w:history="1">
              <w:r w:rsidRPr="00F709A6">
                <w:rPr>
                  <w:rFonts w:ascii="Verdana" w:eastAsia="Times New Roman" w:hAnsi="Verdana" w:cs="Times New Roman"/>
                  <w:color w:val="064CA0"/>
                  <w:kern w:val="0"/>
                  <w:sz w:val="18"/>
                  <w:szCs w:val="18"/>
                  <w:u w:val="single"/>
                  <w14:ligatures w14:val="none"/>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5565B8"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2C3E0E"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555C6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C5BF0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3EDF9D"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1562F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82DB9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709A6" w:rsidRPr="00F709A6" w14:paraId="2A62244D"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7AB6C8A"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VOI0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6FE026"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15" w:history="1">
              <w:r w:rsidRPr="00F709A6">
                <w:rPr>
                  <w:rFonts w:ascii="Verdana" w:eastAsia="Times New Roman" w:hAnsi="Verdana" w:cs="Times New Roman"/>
                  <w:color w:val="064CA0"/>
                  <w:kern w:val="0"/>
                  <w:sz w:val="18"/>
                  <w:szCs w:val="18"/>
                  <w:u w:val="single"/>
                  <w14:ligatures w14:val="none"/>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F6C895"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16"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79A723"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0DCD98"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951F0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D33A96"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7B626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7C2346"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709A6" w:rsidRPr="00F709A6" w14:paraId="73C6A415"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21758CB"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VOI-</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B62DC7"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17" w:history="1">
              <w:r w:rsidRPr="00F709A6">
                <w:rPr>
                  <w:rFonts w:ascii="Verdana" w:eastAsia="Times New Roman" w:hAnsi="Verdana" w:cs="Times New Roman"/>
                  <w:color w:val="064CA0"/>
                  <w:kern w:val="0"/>
                  <w:sz w:val="18"/>
                  <w:szCs w:val="18"/>
                  <w:u w:val="single"/>
                  <w14:ligatures w14:val="none"/>
                </w:rPr>
                <w:t>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06F073"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18"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435EB8"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9584E6"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182D0C"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84CF65"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153735"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F3D1DC"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F709A6" w:rsidRPr="00F709A6" w14:paraId="5657872C" w14:textId="77777777" w:rsidTr="00F709A6">
        <w:trPr>
          <w:trHeight w:val="411"/>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91BE8E"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AVOHYV</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480A0E"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B684F8"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19" w:history="1">
              <w:r w:rsidRPr="00F709A6">
                <w:rPr>
                  <w:rFonts w:ascii="Verdana" w:eastAsia="Times New Roman" w:hAnsi="Verdana" w:cs="Times New Roman"/>
                  <w:color w:val="064CA0"/>
                  <w:kern w:val="0"/>
                  <w:sz w:val="18"/>
                  <w:szCs w:val="18"/>
                  <w:u w:val="single"/>
                  <w14:ligatures w14:val="none"/>
                </w:rPr>
                <w:t>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17D551"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45F594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EF910A"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9C0D96"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0"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C23557"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1" w:history="1">
              <w:r w:rsidRPr="00F709A6">
                <w:rPr>
                  <w:rFonts w:ascii="Verdana" w:eastAsia="Times New Roman" w:hAnsi="Verdana" w:cs="Times New Roman"/>
                  <w:color w:val="064CA0"/>
                  <w:kern w:val="0"/>
                  <w:sz w:val="18"/>
                  <w:szCs w:val="18"/>
                  <w:u w:val="single"/>
                  <w14:ligatures w14:val="none"/>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854291"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r>
      <w:tr w:rsidR="00F709A6" w:rsidRPr="00F709A6" w14:paraId="21B06574"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E97C4C"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AVO0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525D3A"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CF7062"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17323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EF8224"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605E18"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068F58"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2"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B5E788"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3"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80079A"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r>
      <w:tr w:rsidR="00F709A6" w:rsidRPr="00F709A6" w14:paraId="0B6D6D01"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30EA10"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AVO-</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A900FE5"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BECB37"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4"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86BCBF"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103B4F7"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424FC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FC7725"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7369BB"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5"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AC19FA"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r>
      <w:tr w:rsidR="00F709A6" w:rsidRPr="00F709A6" w14:paraId="5313BEE2"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FB8964"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ALOHYV</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D2ACD9"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6"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3DF3DA"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C09EC7"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7" w:history="1">
              <w:r w:rsidRPr="00F709A6">
                <w:rPr>
                  <w:rFonts w:ascii="Verdana" w:eastAsia="Times New Roman" w:hAnsi="Verdana" w:cs="Times New Roman"/>
                  <w:color w:val="064CA0"/>
                  <w:kern w:val="0"/>
                  <w:sz w:val="18"/>
                  <w:szCs w:val="18"/>
                  <w:u w:val="single"/>
                  <w14:ligatures w14:val="none"/>
                </w:rPr>
                <w:t>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98150E"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6C9D5E"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DDEC8D"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C8A90E"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8" w:history="1">
              <w:r w:rsidRPr="00F709A6">
                <w:rPr>
                  <w:rFonts w:ascii="Verdana" w:eastAsia="Times New Roman" w:hAnsi="Verdana" w:cs="Times New Roman"/>
                  <w:color w:val="064CA0"/>
                  <w:kern w:val="0"/>
                  <w:sz w:val="18"/>
                  <w:szCs w:val="18"/>
                  <w:u w:val="single"/>
                  <w14:ligatures w14:val="none"/>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0A2AAB"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29" w:history="1">
              <w:r w:rsidRPr="00F709A6">
                <w:rPr>
                  <w:rFonts w:ascii="Verdana" w:eastAsia="Times New Roman" w:hAnsi="Verdana" w:cs="Times New Roman"/>
                  <w:color w:val="064CA0"/>
                  <w:kern w:val="0"/>
                  <w:sz w:val="18"/>
                  <w:szCs w:val="18"/>
                  <w:u w:val="single"/>
                  <w14:ligatures w14:val="none"/>
                </w:rPr>
                <w:t>1 tulosta</w:t>
              </w:r>
            </w:hyperlink>
          </w:p>
        </w:tc>
      </w:tr>
      <w:tr w:rsidR="00F709A6" w:rsidRPr="00F709A6" w14:paraId="205EE2DF"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8EB8FF"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ALO0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5BE0C1"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CA4F50"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518BFF"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74B0F9"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B5F356"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44EA89"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E63767"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30"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E835A6"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31" w:history="1">
              <w:r w:rsidRPr="00F709A6">
                <w:rPr>
                  <w:rFonts w:ascii="Verdana" w:eastAsia="Times New Roman" w:hAnsi="Verdana" w:cs="Times New Roman"/>
                  <w:color w:val="064CA0"/>
                  <w:kern w:val="0"/>
                  <w:sz w:val="18"/>
                  <w:szCs w:val="18"/>
                  <w:u w:val="single"/>
                  <w14:ligatures w14:val="none"/>
                </w:rPr>
                <w:t>2 tulosta</w:t>
              </w:r>
            </w:hyperlink>
          </w:p>
        </w:tc>
      </w:tr>
      <w:tr w:rsidR="00F709A6" w:rsidRPr="00F709A6" w14:paraId="11A0135B" w14:textId="77777777" w:rsidTr="00F709A6">
        <w:trPr>
          <w:trHeight w:val="398"/>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323603"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r w:rsidRPr="00F709A6">
              <w:rPr>
                <w:rFonts w:ascii="Verdana" w:eastAsia="Times New Roman" w:hAnsi="Verdana" w:cs="Times New Roman"/>
                <w:color w:val="auto"/>
                <w:kern w:val="0"/>
                <w:sz w:val="18"/>
                <w:szCs w:val="18"/>
                <w14:ligatures w14:val="none"/>
              </w:rPr>
              <w:t>ALO-</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4F0959"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2689B4"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7D8738"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32"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AB95E76"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469BD05" w14:textId="77777777" w:rsidR="00F709A6" w:rsidRPr="00F709A6" w:rsidRDefault="00F709A6" w:rsidP="00F709A6">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7852EE0"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33" w:history="1">
              <w:r w:rsidRPr="00F709A6">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641AD9"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66B7A5" w14:textId="77777777" w:rsidR="00F709A6" w:rsidRPr="00F709A6" w:rsidRDefault="00F709A6" w:rsidP="00F709A6">
            <w:pPr>
              <w:spacing w:after="0" w:line="240" w:lineRule="auto"/>
              <w:ind w:left="0" w:firstLine="0"/>
              <w:jc w:val="left"/>
              <w:rPr>
                <w:rFonts w:ascii="Verdana" w:eastAsia="Times New Roman" w:hAnsi="Verdana" w:cs="Times New Roman"/>
                <w:color w:val="auto"/>
                <w:kern w:val="0"/>
                <w:sz w:val="18"/>
                <w:szCs w:val="18"/>
                <w14:ligatures w14:val="none"/>
              </w:rPr>
            </w:pPr>
            <w:hyperlink r:id="rId134" w:history="1">
              <w:r w:rsidRPr="00F709A6">
                <w:rPr>
                  <w:rFonts w:ascii="Verdana" w:eastAsia="Times New Roman" w:hAnsi="Verdana" w:cs="Times New Roman"/>
                  <w:color w:val="064CA0"/>
                  <w:kern w:val="0"/>
                  <w:sz w:val="18"/>
                  <w:szCs w:val="18"/>
                  <w:u w:val="single"/>
                  <w14:ligatures w14:val="none"/>
                </w:rPr>
                <w:t>1 tulosta</w:t>
              </w:r>
            </w:hyperlink>
          </w:p>
        </w:tc>
      </w:tr>
      <w:tr w:rsidR="00F709A6" w:rsidRPr="00F709A6" w14:paraId="21F11F7C" w14:textId="77777777" w:rsidTr="00F709A6">
        <w:trPr>
          <w:trHeight w:val="411"/>
          <w:tblCellSpacing w:w="15" w:type="dxa"/>
        </w:trPr>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5133870"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Yhteensä</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0D690B3D"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8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11E0E1E1"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6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B46297C"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4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DB27574"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5250C346"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F602FFD"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3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81DFBC4"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7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150559D" w14:textId="77777777" w:rsidR="00F709A6" w:rsidRPr="00F709A6" w:rsidRDefault="00F709A6" w:rsidP="00F709A6">
            <w:pPr>
              <w:spacing w:after="0" w:line="240" w:lineRule="auto"/>
              <w:ind w:left="0" w:firstLine="0"/>
              <w:jc w:val="left"/>
              <w:rPr>
                <w:rFonts w:ascii="Verdana" w:eastAsia="Times New Roman" w:hAnsi="Verdana" w:cs="Times New Roman"/>
                <w:kern w:val="0"/>
                <w:sz w:val="18"/>
                <w:szCs w:val="18"/>
                <w14:ligatures w14:val="none"/>
              </w:rPr>
            </w:pPr>
            <w:r w:rsidRPr="00F709A6">
              <w:rPr>
                <w:rFonts w:ascii="Verdana" w:eastAsia="Times New Roman" w:hAnsi="Verdana" w:cs="Times New Roman"/>
                <w:kern w:val="0"/>
                <w:sz w:val="18"/>
                <w:szCs w:val="18"/>
                <w14:ligatures w14:val="none"/>
              </w:rPr>
              <w:t>4 tulosta</w:t>
            </w:r>
          </w:p>
        </w:tc>
      </w:tr>
    </w:tbl>
    <w:p w14:paraId="6C0D7ED8" w14:textId="77777777" w:rsidR="00F709A6" w:rsidRDefault="00F709A6">
      <w:pPr>
        <w:spacing w:after="0" w:line="259" w:lineRule="auto"/>
        <w:ind w:left="19"/>
        <w:jc w:val="left"/>
      </w:pPr>
    </w:p>
    <w:p w14:paraId="43503863" w14:textId="77777777" w:rsidR="00105CC4" w:rsidRDefault="003D3A2A">
      <w:pPr>
        <w:spacing w:after="11"/>
        <w:ind w:left="19" w:right="707"/>
      </w:pPr>
      <w:r>
        <w:rPr>
          <w:b/>
        </w:rPr>
        <w:t>Tottelevaisuuskoe</w:t>
      </w:r>
      <w:r>
        <w:t>, poimittu 15.8.2018 HK</w:t>
      </w:r>
    </w:p>
    <w:tbl>
      <w:tblPr>
        <w:tblStyle w:val="TableGrid"/>
        <w:tblW w:w="4757" w:type="dxa"/>
        <w:tblInd w:w="24" w:type="dxa"/>
        <w:tblCellMar>
          <w:top w:w="61" w:type="dxa"/>
          <w:bottom w:w="61" w:type="dxa"/>
          <w:right w:w="115" w:type="dxa"/>
        </w:tblCellMar>
        <w:tblLook w:val="04A0" w:firstRow="1" w:lastRow="0" w:firstColumn="1" w:lastColumn="0" w:noHBand="0" w:noVBand="1"/>
      </w:tblPr>
      <w:tblGrid>
        <w:gridCol w:w="1958"/>
        <w:gridCol w:w="1709"/>
        <w:gridCol w:w="1090"/>
      </w:tblGrid>
      <w:tr w:rsidR="00105CC4" w14:paraId="40DC09D0" w14:textId="77777777">
        <w:trPr>
          <w:trHeight w:val="295"/>
        </w:trPr>
        <w:tc>
          <w:tcPr>
            <w:tcW w:w="1958" w:type="dxa"/>
            <w:tcBorders>
              <w:top w:val="nil"/>
              <w:left w:val="nil"/>
              <w:bottom w:val="nil"/>
              <w:right w:val="nil"/>
            </w:tcBorders>
            <w:shd w:val="clear" w:color="auto" w:fill="498CD8"/>
          </w:tcPr>
          <w:p w14:paraId="77901058" w14:textId="77777777" w:rsidR="00105CC4" w:rsidRDefault="00105CC4">
            <w:pPr>
              <w:spacing w:after="160" w:line="259" w:lineRule="auto"/>
              <w:ind w:left="0" w:firstLine="0"/>
              <w:jc w:val="left"/>
            </w:pPr>
          </w:p>
        </w:tc>
        <w:tc>
          <w:tcPr>
            <w:tcW w:w="1709" w:type="dxa"/>
            <w:tcBorders>
              <w:top w:val="nil"/>
              <w:left w:val="nil"/>
              <w:bottom w:val="nil"/>
              <w:right w:val="nil"/>
            </w:tcBorders>
            <w:shd w:val="clear" w:color="auto" w:fill="498CD8"/>
          </w:tcPr>
          <w:p w14:paraId="6CCFECC3" w14:textId="77777777" w:rsidR="00105CC4" w:rsidRDefault="003D3A2A">
            <w:pPr>
              <w:spacing w:after="0" w:line="259" w:lineRule="auto"/>
              <w:ind w:left="538" w:firstLine="0"/>
              <w:jc w:val="left"/>
            </w:pPr>
            <w:r>
              <w:rPr>
                <w:sz w:val="15"/>
              </w:rPr>
              <w:t>2014</w:t>
            </w:r>
          </w:p>
        </w:tc>
        <w:tc>
          <w:tcPr>
            <w:tcW w:w="1090" w:type="dxa"/>
            <w:tcBorders>
              <w:top w:val="nil"/>
              <w:left w:val="nil"/>
              <w:bottom w:val="nil"/>
              <w:right w:val="nil"/>
            </w:tcBorders>
            <w:shd w:val="clear" w:color="auto" w:fill="498CD8"/>
          </w:tcPr>
          <w:p w14:paraId="7FBAEB26" w14:textId="77777777" w:rsidR="00105CC4" w:rsidRDefault="003D3A2A">
            <w:pPr>
              <w:spacing w:after="0" w:line="259" w:lineRule="auto"/>
              <w:ind w:left="298" w:firstLine="0"/>
              <w:jc w:val="left"/>
            </w:pPr>
            <w:r>
              <w:rPr>
                <w:sz w:val="15"/>
              </w:rPr>
              <w:t>2013</w:t>
            </w:r>
          </w:p>
        </w:tc>
      </w:tr>
      <w:tr w:rsidR="00105CC4" w14:paraId="77118C1B" w14:textId="77777777">
        <w:trPr>
          <w:trHeight w:val="329"/>
        </w:trPr>
        <w:tc>
          <w:tcPr>
            <w:tcW w:w="1958" w:type="dxa"/>
            <w:tcBorders>
              <w:top w:val="nil"/>
              <w:left w:val="nil"/>
              <w:bottom w:val="nil"/>
              <w:right w:val="nil"/>
            </w:tcBorders>
            <w:shd w:val="clear" w:color="auto" w:fill="FFFFFF"/>
          </w:tcPr>
          <w:p w14:paraId="547157E3" w14:textId="77777777" w:rsidR="00105CC4" w:rsidRDefault="003D3A2A">
            <w:pPr>
              <w:spacing w:after="0" w:line="259" w:lineRule="auto"/>
              <w:ind w:left="154" w:firstLine="0"/>
              <w:jc w:val="left"/>
            </w:pPr>
            <w:r>
              <w:rPr>
                <w:sz w:val="18"/>
              </w:rPr>
              <w:t>ALO1</w:t>
            </w:r>
          </w:p>
        </w:tc>
        <w:tc>
          <w:tcPr>
            <w:tcW w:w="1709" w:type="dxa"/>
            <w:tcBorders>
              <w:top w:val="nil"/>
              <w:left w:val="nil"/>
              <w:bottom w:val="nil"/>
              <w:right w:val="nil"/>
            </w:tcBorders>
            <w:shd w:val="clear" w:color="auto" w:fill="FFFFFF"/>
          </w:tcPr>
          <w:p w14:paraId="1B458BD0" w14:textId="77777777" w:rsidR="00105CC4" w:rsidRDefault="00105CC4">
            <w:pPr>
              <w:spacing w:after="160" w:line="259" w:lineRule="auto"/>
              <w:ind w:left="0" w:firstLine="0"/>
              <w:jc w:val="left"/>
            </w:pPr>
          </w:p>
        </w:tc>
        <w:tc>
          <w:tcPr>
            <w:tcW w:w="1090" w:type="dxa"/>
            <w:tcBorders>
              <w:top w:val="nil"/>
              <w:left w:val="nil"/>
              <w:bottom w:val="nil"/>
              <w:right w:val="nil"/>
            </w:tcBorders>
            <w:shd w:val="clear" w:color="auto" w:fill="FFFFFF"/>
          </w:tcPr>
          <w:p w14:paraId="56117710" w14:textId="77777777" w:rsidR="00105CC4" w:rsidRDefault="00105CC4">
            <w:pPr>
              <w:spacing w:after="160" w:line="259" w:lineRule="auto"/>
              <w:ind w:left="0" w:firstLine="0"/>
              <w:jc w:val="left"/>
            </w:pPr>
          </w:p>
        </w:tc>
      </w:tr>
      <w:tr w:rsidR="00105CC4" w14:paraId="09C4C4E8" w14:textId="77777777">
        <w:trPr>
          <w:trHeight w:val="652"/>
        </w:trPr>
        <w:tc>
          <w:tcPr>
            <w:tcW w:w="1958" w:type="dxa"/>
            <w:tcBorders>
              <w:top w:val="nil"/>
              <w:left w:val="nil"/>
              <w:bottom w:val="nil"/>
              <w:right w:val="nil"/>
            </w:tcBorders>
          </w:tcPr>
          <w:p w14:paraId="7738EC34" w14:textId="77777777" w:rsidR="00105CC4" w:rsidRDefault="003D3A2A">
            <w:pPr>
              <w:spacing w:after="100" w:line="259" w:lineRule="auto"/>
              <w:ind w:left="154" w:firstLine="0"/>
              <w:jc w:val="left"/>
            </w:pPr>
            <w:r>
              <w:rPr>
                <w:sz w:val="18"/>
              </w:rPr>
              <w:t>ALO2</w:t>
            </w:r>
          </w:p>
          <w:p w14:paraId="5DCA8598" w14:textId="77777777" w:rsidR="00105CC4" w:rsidRDefault="003D3A2A">
            <w:pPr>
              <w:spacing w:after="0" w:line="259" w:lineRule="auto"/>
              <w:ind w:left="154" w:firstLine="0"/>
              <w:jc w:val="left"/>
            </w:pPr>
            <w:r>
              <w:rPr>
                <w:sz w:val="18"/>
              </w:rPr>
              <w:t>ALO3</w:t>
            </w:r>
          </w:p>
        </w:tc>
        <w:tc>
          <w:tcPr>
            <w:tcW w:w="1709" w:type="dxa"/>
            <w:tcBorders>
              <w:top w:val="nil"/>
              <w:left w:val="nil"/>
              <w:bottom w:val="nil"/>
              <w:right w:val="nil"/>
            </w:tcBorders>
            <w:vAlign w:val="bottom"/>
          </w:tcPr>
          <w:p w14:paraId="3D73F80D" w14:textId="77777777" w:rsidR="00105CC4" w:rsidRDefault="00105CC4">
            <w:pPr>
              <w:spacing w:after="0" w:line="259" w:lineRule="auto"/>
              <w:ind w:left="0" w:firstLine="0"/>
              <w:jc w:val="left"/>
            </w:pPr>
            <w:hyperlink r:id="rId135">
              <w:r>
                <w:rPr>
                  <w:color w:val="064CA0"/>
                  <w:sz w:val="18"/>
                  <w:u w:val="single" w:color="064CA0"/>
                </w:rPr>
                <w:t>1</w:t>
              </w:r>
            </w:hyperlink>
          </w:p>
        </w:tc>
        <w:tc>
          <w:tcPr>
            <w:tcW w:w="1090" w:type="dxa"/>
            <w:tcBorders>
              <w:top w:val="nil"/>
              <w:left w:val="nil"/>
              <w:bottom w:val="nil"/>
              <w:right w:val="nil"/>
            </w:tcBorders>
          </w:tcPr>
          <w:p w14:paraId="24FFF0C7" w14:textId="77777777" w:rsidR="00105CC4" w:rsidRDefault="00105CC4">
            <w:pPr>
              <w:spacing w:after="160" w:line="259" w:lineRule="auto"/>
              <w:ind w:left="0" w:firstLine="0"/>
              <w:jc w:val="left"/>
            </w:pPr>
          </w:p>
        </w:tc>
      </w:tr>
      <w:tr w:rsidR="00105CC4" w14:paraId="0F8BB37D" w14:textId="77777777">
        <w:trPr>
          <w:trHeight w:val="654"/>
        </w:trPr>
        <w:tc>
          <w:tcPr>
            <w:tcW w:w="1958" w:type="dxa"/>
            <w:tcBorders>
              <w:top w:val="nil"/>
              <w:left w:val="nil"/>
              <w:bottom w:val="nil"/>
              <w:right w:val="nil"/>
            </w:tcBorders>
          </w:tcPr>
          <w:p w14:paraId="5CC2BE1D" w14:textId="77777777" w:rsidR="00105CC4" w:rsidRDefault="003D3A2A">
            <w:pPr>
              <w:spacing w:after="100" w:line="259" w:lineRule="auto"/>
              <w:ind w:left="154" w:firstLine="0"/>
              <w:jc w:val="left"/>
            </w:pPr>
            <w:r>
              <w:rPr>
                <w:sz w:val="18"/>
              </w:rPr>
              <w:t>ALO0</w:t>
            </w:r>
          </w:p>
          <w:p w14:paraId="36044377" w14:textId="77777777" w:rsidR="00105CC4" w:rsidRDefault="003D3A2A">
            <w:pPr>
              <w:spacing w:after="0" w:line="259" w:lineRule="auto"/>
              <w:ind w:left="154" w:firstLine="0"/>
              <w:jc w:val="left"/>
            </w:pPr>
            <w:r>
              <w:rPr>
                <w:sz w:val="18"/>
              </w:rPr>
              <w:t>ALO-</w:t>
            </w:r>
          </w:p>
        </w:tc>
        <w:tc>
          <w:tcPr>
            <w:tcW w:w="1709" w:type="dxa"/>
            <w:tcBorders>
              <w:top w:val="nil"/>
              <w:left w:val="nil"/>
              <w:bottom w:val="nil"/>
              <w:right w:val="nil"/>
            </w:tcBorders>
          </w:tcPr>
          <w:p w14:paraId="5C9CF968" w14:textId="77777777" w:rsidR="00105CC4" w:rsidRDefault="00105CC4">
            <w:pPr>
              <w:spacing w:after="160" w:line="259" w:lineRule="auto"/>
              <w:ind w:left="0" w:firstLine="0"/>
              <w:jc w:val="left"/>
            </w:pPr>
          </w:p>
        </w:tc>
        <w:tc>
          <w:tcPr>
            <w:tcW w:w="1090" w:type="dxa"/>
            <w:tcBorders>
              <w:top w:val="nil"/>
              <w:left w:val="nil"/>
              <w:bottom w:val="nil"/>
              <w:right w:val="nil"/>
            </w:tcBorders>
          </w:tcPr>
          <w:p w14:paraId="0D18E812" w14:textId="77777777" w:rsidR="00105CC4" w:rsidRDefault="00105CC4">
            <w:pPr>
              <w:spacing w:after="0" w:line="259" w:lineRule="auto"/>
              <w:ind w:left="0" w:firstLine="0"/>
              <w:jc w:val="left"/>
            </w:pPr>
            <w:hyperlink r:id="rId136">
              <w:r>
                <w:rPr>
                  <w:color w:val="064CA0"/>
                  <w:sz w:val="18"/>
                  <w:u w:val="single" w:color="064CA0"/>
                </w:rPr>
                <w:t>1</w:t>
              </w:r>
            </w:hyperlink>
            <w:r>
              <w:rPr>
                <w:color w:val="064CA0"/>
                <w:sz w:val="18"/>
                <w:u w:val="single" w:color="064CA0"/>
              </w:rPr>
              <w:t xml:space="preserve"> </w:t>
            </w:r>
            <w:hyperlink r:id="rId137">
              <w:r>
                <w:rPr>
                  <w:color w:val="064CA0"/>
                  <w:sz w:val="18"/>
                  <w:u w:val="single" w:color="064CA0"/>
                </w:rPr>
                <w:t>a</w:t>
              </w:r>
            </w:hyperlink>
          </w:p>
        </w:tc>
      </w:tr>
      <w:tr w:rsidR="00105CC4" w14:paraId="0AC425A5" w14:textId="77777777">
        <w:trPr>
          <w:trHeight w:val="331"/>
        </w:trPr>
        <w:tc>
          <w:tcPr>
            <w:tcW w:w="1958" w:type="dxa"/>
            <w:tcBorders>
              <w:top w:val="nil"/>
              <w:left w:val="nil"/>
              <w:bottom w:val="nil"/>
              <w:right w:val="nil"/>
            </w:tcBorders>
            <w:shd w:val="clear" w:color="auto" w:fill="CEE0F4"/>
          </w:tcPr>
          <w:p w14:paraId="7D7177AE" w14:textId="77777777" w:rsidR="00105CC4" w:rsidRDefault="003D3A2A">
            <w:pPr>
              <w:spacing w:after="0" w:line="259" w:lineRule="auto"/>
              <w:ind w:left="154" w:firstLine="0"/>
              <w:jc w:val="left"/>
            </w:pPr>
            <w:r>
              <w:rPr>
                <w:sz w:val="18"/>
              </w:rPr>
              <w:t>Yhteensä</w:t>
            </w:r>
          </w:p>
        </w:tc>
        <w:tc>
          <w:tcPr>
            <w:tcW w:w="1709" w:type="dxa"/>
            <w:tcBorders>
              <w:top w:val="nil"/>
              <w:left w:val="nil"/>
              <w:bottom w:val="nil"/>
              <w:right w:val="nil"/>
            </w:tcBorders>
            <w:shd w:val="clear" w:color="auto" w:fill="CEE0F4"/>
          </w:tcPr>
          <w:p w14:paraId="05095409" w14:textId="77777777" w:rsidR="00105CC4" w:rsidRDefault="003D3A2A">
            <w:pPr>
              <w:spacing w:after="0" w:line="259" w:lineRule="auto"/>
              <w:ind w:left="0" w:firstLine="0"/>
              <w:jc w:val="left"/>
            </w:pPr>
            <w:r>
              <w:rPr>
                <w:sz w:val="18"/>
              </w:rPr>
              <w:t>1 tulosta</w:t>
            </w:r>
          </w:p>
        </w:tc>
        <w:tc>
          <w:tcPr>
            <w:tcW w:w="1090" w:type="dxa"/>
            <w:tcBorders>
              <w:top w:val="nil"/>
              <w:left w:val="nil"/>
              <w:bottom w:val="nil"/>
              <w:right w:val="nil"/>
            </w:tcBorders>
            <w:shd w:val="clear" w:color="auto" w:fill="CEE0F4"/>
          </w:tcPr>
          <w:p w14:paraId="51E9A0A1" w14:textId="77777777" w:rsidR="00105CC4" w:rsidRDefault="003D3A2A">
            <w:pPr>
              <w:spacing w:after="0" w:line="259" w:lineRule="auto"/>
              <w:ind w:left="0" w:firstLine="0"/>
              <w:jc w:val="left"/>
            </w:pPr>
            <w:r>
              <w:rPr>
                <w:sz w:val="18"/>
              </w:rPr>
              <w:t>1 tulosta</w:t>
            </w:r>
          </w:p>
        </w:tc>
      </w:tr>
    </w:tbl>
    <w:p w14:paraId="21E4E6A9" w14:textId="77777777" w:rsidR="00105CC4" w:rsidRDefault="003D3A2A">
      <w:pPr>
        <w:spacing w:after="0" w:line="259" w:lineRule="auto"/>
        <w:ind w:left="19"/>
        <w:jc w:val="left"/>
      </w:pPr>
      <w:r>
        <w:rPr>
          <w:b/>
          <w:u w:val="single" w:color="498CD8"/>
        </w:rPr>
        <w:t>K</w:t>
      </w:r>
      <w:bookmarkStart w:id="15" w:name="_Hlk178786165"/>
      <w:r>
        <w:rPr>
          <w:b/>
          <w:u w:val="single" w:color="498CD8"/>
        </w:rPr>
        <w:t>äyttäytymis</w:t>
      </w:r>
      <w:bookmarkEnd w:id="15"/>
      <w:r>
        <w:rPr>
          <w:b/>
          <w:u w:val="single" w:color="498CD8"/>
        </w:rPr>
        <w:t>koe</w:t>
      </w:r>
      <w:r>
        <w:rPr>
          <w:u w:val="single" w:color="498CD8"/>
        </w:rPr>
        <w:t>, päivitetty 26.12.2018 Päivi Linnasaar</w:t>
      </w:r>
      <w:r>
        <w:t>i</w:t>
      </w:r>
    </w:p>
    <w:tbl>
      <w:tblPr>
        <w:tblStyle w:val="TableGrid"/>
        <w:tblW w:w="6950" w:type="dxa"/>
        <w:tblInd w:w="24" w:type="dxa"/>
        <w:tblCellMar>
          <w:top w:w="61" w:type="dxa"/>
          <w:right w:w="115" w:type="dxa"/>
        </w:tblCellMar>
        <w:tblLook w:val="04A0" w:firstRow="1" w:lastRow="0" w:firstColumn="1" w:lastColumn="0" w:noHBand="0" w:noVBand="1"/>
      </w:tblPr>
      <w:tblGrid>
        <w:gridCol w:w="1215"/>
        <w:gridCol w:w="979"/>
        <w:gridCol w:w="984"/>
        <w:gridCol w:w="979"/>
        <w:gridCol w:w="979"/>
        <w:gridCol w:w="984"/>
        <w:gridCol w:w="830"/>
      </w:tblGrid>
      <w:tr w:rsidR="00105CC4" w14:paraId="1AC2AB7B" w14:textId="77777777">
        <w:trPr>
          <w:trHeight w:val="295"/>
        </w:trPr>
        <w:tc>
          <w:tcPr>
            <w:tcW w:w="1214" w:type="dxa"/>
            <w:tcBorders>
              <w:top w:val="nil"/>
              <w:left w:val="nil"/>
              <w:bottom w:val="nil"/>
              <w:right w:val="nil"/>
            </w:tcBorders>
            <w:shd w:val="clear" w:color="auto" w:fill="498CD8"/>
          </w:tcPr>
          <w:p w14:paraId="6571B251" w14:textId="77777777" w:rsidR="00105CC4" w:rsidRDefault="00105CC4">
            <w:pPr>
              <w:spacing w:after="160" w:line="259" w:lineRule="auto"/>
              <w:ind w:left="0" w:firstLine="0"/>
              <w:jc w:val="left"/>
            </w:pPr>
          </w:p>
        </w:tc>
        <w:tc>
          <w:tcPr>
            <w:tcW w:w="979" w:type="dxa"/>
            <w:tcBorders>
              <w:top w:val="nil"/>
              <w:left w:val="nil"/>
              <w:bottom w:val="nil"/>
              <w:right w:val="nil"/>
            </w:tcBorders>
            <w:shd w:val="clear" w:color="auto" w:fill="498CD8"/>
          </w:tcPr>
          <w:p w14:paraId="55D2ADDC" w14:textId="77777777" w:rsidR="00105CC4" w:rsidRDefault="003D3A2A">
            <w:pPr>
              <w:spacing w:after="0" w:line="259" w:lineRule="auto"/>
              <w:ind w:left="173" w:firstLine="0"/>
              <w:jc w:val="left"/>
            </w:pPr>
            <w:r>
              <w:rPr>
                <w:sz w:val="15"/>
              </w:rPr>
              <w:t>2018</w:t>
            </w:r>
          </w:p>
        </w:tc>
        <w:tc>
          <w:tcPr>
            <w:tcW w:w="984" w:type="dxa"/>
            <w:tcBorders>
              <w:top w:val="nil"/>
              <w:left w:val="nil"/>
              <w:bottom w:val="nil"/>
              <w:right w:val="nil"/>
            </w:tcBorders>
            <w:shd w:val="clear" w:color="auto" w:fill="498CD8"/>
          </w:tcPr>
          <w:p w14:paraId="0E64A1FF" w14:textId="77777777" w:rsidR="00105CC4" w:rsidRDefault="003D3A2A">
            <w:pPr>
              <w:spacing w:after="0" w:line="259" w:lineRule="auto"/>
              <w:ind w:left="173" w:firstLine="0"/>
              <w:jc w:val="left"/>
            </w:pPr>
            <w:r>
              <w:rPr>
                <w:sz w:val="15"/>
              </w:rPr>
              <w:t>2017</w:t>
            </w:r>
          </w:p>
        </w:tc>
        <w:tc>
          <w:tcPr>
            <w:tcW w:w="979" w:type="dxa"/>
            <w:tcBorders>
              <w:top w:val="nil"/>
              <w:left w:val="nil"/>
              <w:bottom w:val="nil"/>
              <w:right w:val="nil"/>
            </w:tcBorders>
            <w:shd w:val="clear" w:color="auto" w:fill="498CD8"/>
          </w:tcPr>
          <w:p w14:paraId="45A77BA5" w14:textId="77777777" w:rsidR="00105CC4" w:rsidRDefault="003D3A2A">
            <w:pPr>
              <w:spacing w:after="0" w:line="259" w:lineRule="auto"/>
              <w:ind w:left="173" w:firstLine="0"/>
              <w:jc w:val="left"/>
            </w:pPr>
            <w:r>
              <w:rPr>
                <w:sz w:val="15"/>
              </w:rPr>
              <w:t>2016</w:t>
            </w:r>
          </w:p>
        </w:tc>
        <w:tc>
          <w:tcPr>
            <w:tcW w:w="979" w:type="dxa"/>
            <w:tcBorders>
              <w:top w:val="nil"/>
              <w:left w:val="nil"/>
              <w:bottom w:val="nil"/>
              <w:right w:val="nil"/>
            </w:tcBorders>
            <w:shd w:val="clear" w:color="auto" w:fill="498CD8"/>
          </w:tcPr>
          <w:p w14:paraId="453F31C6" w14:textId="77777777" w:rsidR="00105CC4" w:rsidRDefault="003D3A2A">
            <w:pPr>
              <w:spacing w:after="0" w:line="259" w:lineRule="auto"/>
              <w:ind w:left="173" w:firstLine="0"/>
              <w:jc w:val="left"/>
            </w:pPr>
            <w:r>
              <w:rPr>
                <w:sz w:val="15"/>
              </w:rPr>
              <w:t>2015</w:t>
            </w:r>
          </w:p>
        </w:tc>
        <w:tc>
          <w:tcPr>
            <w:tcW w:w="984" w:type="dxa"/>
            <w:tcBorders>
              <w:top w:val="nil"/>
              <w:left w:val="nil"/>
              <w:bottom w:val="nil"/>
              <w:right w:val="nil"/>
            </w:tcBorders>
            <w:shd w:val="clear" w:color="auto" w:fill="498CD8"/>
          </w:tcPr>
          <w:p w14:paraId="246541B0" w14:textId="77777777" w:rsidR="00105CC4" w:rsidRDefault="003D3A2A">
            <w:pPr>
              <w:spacing w:after="0" w:line="259" w:lineRule="auto"/>
              <w:ind w:left="173" w:firstLine="0"/>
              <w:jc w:val="left"/>
            </w:pPr>
            <w:r>
              <w:rPr>
                <w:sz w:val="15"/>
              </w:rPr>
              <w:t>2014</w:t>
            </w:r>
          </w:p>
        </w:tc>
        <w:tc>
          <w:tcPr>
            <w:tcW w:w="830" w:type="dxa"/>
            <w:tcBorders>
              <w:top w:val="nil"/>
              <w:left w:val="nil"/>
              <w:bottom w:val="nil"/>
              <w:right w:val="nil"/>
            </w:tcBorders>
            <w:shd w:val="clear" w:color="auto" w:fill="498CD8"/>
          </w:tcPr>
          <w:p w14:paraId="5B95BEB9" w14:textId="77777777" w:rsidR="00105CC4" w:rsidRDefault="003D3A2A">
            <w:pPr>
              <w:spacing w:after="0" w:line="259" w:lineRule="auto"/>
              <w:ind w:left="173" w:firstLine="0"/>
              <w:jc w:val="left"/>
            </w:pPr>
            <w:r>
              <w:rPr>
                <w:sz w:val="15"/>
              </w:rPr>
              <w:t>2013</w:t>
            </w:r>
          </w:p>
        </w:tc>
      </w:tr>
      <w:tr w:rsidR="00105CC4" w14:paraId="05FFF73E" w14:textId="77777777">
        <w:trPr>
          <w:trHeight w:val="329"/>
        </w:trPr>
        <w:tc>
          <w:tcPr>
            <w:tcW w:w="1214" w:type="dxa"/>
            <w:tcBorders>
              <w:top w:val="nil"/>
              <w:left w:val="nil"/>
              <w:bottom w:val="nil"/>
              <w:right w:val="nil"/>
            </w:tcBorders>
            <w:shd w:val="clear" w:color="auto" w:fill="FFFFFF"/>
          </w:tcPr>
          <w:p w14:paraId="39395338" w14:textId="77777777" w:rsidR="00105CC4" w:rsidRDefault="003D3A2A">
            <w:pPr>
              <w:spacing w:after="0" w:line="259" w:lineRule="auto"/>
              <w:ind w:left="154" w:firstLine="0"/>
              <w:jc w:val="left"/>
            </w:pPr>
            <w:r>
              <w:rPr>
                <w:sz w:val="18"/>
              </w:rPr>
              <w:t>PAKK1</w:t>
            </w:r>
          </w:p>
        </w:tc>
        <w:tc>
          <w:tcPr>
            <w:tcW w:w="979" w:type="dxa"/>
            <w:tcBorders>
              <w:top w:val="nil"/>
              <w:left w:val="nil"/>
              <w:bottom w:val="nil"/>
              <w:right w:val="nil"/>
            </w:tcBorders>
            <w:shd w:val="clear" w:color="auto" w:fill="FFFFFF"/>
          </w:tcPr>
          <w:p w14:paraId="673A5466" w14:textId="77777777" w:rsidR="00105CC4" w:rsidRDefault="00105CC4">
            <w:pPr>
              <w:spacing w:after="0" w:line="259" w:lineRule="auto"/>
              <w:ind w:left="0" w:firstLine="0"/>
              <w:jc w:val="left"/>
            </w:pPr>
            <w:hyperlink r:id="rId138">
              <w:r>
                <w:rPr>
                  <w:color w:val="064CA0"/>
                  <w:sz w:val="18"/>
                  <w:u w:val="single" w:color="064CA0"/>
                </w:rPr>
                <w:t>1</w:t>
              </w:r>
            </w:hyperlink>
          </w:p>
        </w:tc>
        <w:tc>
          <w:tcPr>
            <w:tcW w:w="984" w:type="dxa"/>
            <w:tcBorders>
              <w:top w:val="nil"/>
              <w:left w:val="nil"/>
              <w:bottom w:val="nil"/>
              <w:right w:val="nil"/>
            </w:tcBorders>
            <w:shd w:val="clear" w:color="auto" w:fill="FFFFFF"/>
          </w:tcPr>
          <w:p w14:paraId="43C4AAB7" w14:textId="77777777" w:rsidR="00105CC4" w:rsidRDefault="00105CC4">
            <w:pPr>
              <w:spacing w:after="160" w:line="259" w:lineRule="auto"/>
              <w:ind w:left="0" w:firstLine="0"/>
              <w:jc w:val="left"/>
            </w:pPr>
          </w:p>
        </w:tc>
        <w:tc>
          <w:tcPr>
            <w:tcW w:w="979" w:type="dxa"/>
            <w:tcBorders>
              <w:top w:val="nil"/>
              <w:left w:val="nil"/>
              <w:bottom w:val="nil"/>
              <w:right w:val="nil"/>
            </w:tcBorders>
            <w:shd w:val="clear" w:color="auto" w:fill="FFFFFF"/>
          </w:tcPr>
          <w:p w14:paraId="6AD60A44" w14:textId="77777777" w:rsidR="00105CC4" w:rsidRDefault="00105CC4">
            <w:pPr>
              <w:spacing w:after="160" w:line="259" w:lineRule="auto"/>
              <w:ind w:left="0" w:firstLine="0"/>
              <w:jc w:val="left"/>
            </w:pPr>
          </w:p>
        </w:tc>
        <w:tc>
          <w:tcPr>
            <w:tcW w:w="979" w:type="dxa"/>
            <w:tcBorders>
              <w:top w:val="nil"/>
              <w:left w:val="nil"/>
              <w:bottom w:val="nil"/>
              <w:right w:val="nil"/>
            </w:tcBorders>
            <w:shd w:val="clear" w:color="auto" w:fill="FFFFFF"/>
          </w:tcPr>
          <w:p w14:paraId="3054C01A" w14:textId="77777777" w:rsidR="00105CC4" w:rsidRDefault="00105CC4">
            <w:pPr>
              <w:spacing w:after="160" w:line="259" w:lineRule="auto"/>
              <w:ind w:left="0" w:firstLine="0"/>
              <w:jc w:val="left"/>
            </w:pPr>
          </w:p>
        </w:tc>
        <w:tc>
          <w:tcPr>
            <w:tcW w:w="984" w:type="dxa"/>
            <w:tcBorders>
              <w:top w:val="nil"/>
              <w:left w:val="nil"/>
              <w:bottom w:val="nil"/>
              <w:right w:val="nil"/>
            </w:tcBorders>
            <w:shd w:val="clear" w:color="auto" w:fill="FFFFFF"/>
          </w:tcPr>
          <w:p w14:paraId="3E5A606A" w14:textId="77777777" w:rsidR="00105CC4" w:rsidRDefault="00105CC4">
            <w:pPr>
              <w:spacing w:after="160" w:line="259" w:lineRule="auto"/>
              <w:ind w:left="0" w:firstLine="0"/>
              <w:jc w:val="left"/>
            </w:pPr>
          </w:p>
        </w:tc>
        <w:tc>
          <w:tcPr>
            <w:tcW w:w="830" w:type="dxa"/>
            <w:tcBorders>
              <w:top w:val="nil"/>
              <w:left w:val="nil"/>
              <w:bottom w:val="nil"/>
              <w:right w:val="nil"/>
            </w:tcBorders>
            <w:shd w:val="clear" w:color="auto" w:fill="FFFFFF"/>
          </w:tcPr>
          <w:p w14:paraId="2C319A7A" w14:textId="77777777" w:rsidR="00105CC4" w:rsidRDefault="00105CC4">
            <w:pPr>
              <w:spacing w:after="160" w:line="259" w:lineRule="auto"/>
              <w:ind w:left="0" w:firstLine="0"/>
              <w:jc w:val="left"/>
            </w:pPr>
          </w:p>
        </w:tc>
      </w:tr>
      <w:tr w:rsidR="00105CC4" w14:paraId="04061835" w14:textId="77777777">
        <w:trPr>
          <w:trHeight w:val="328"/>
        </w:trPr>
        <w:tc>
          <w:tcPr>
            <w:tcW w:w="1214" w:type="dxa"/>
            <w:tcBorders>
              <w:top w:val="nil"/>
              <w:left w:val="nil"/>
              <w:bottom w:val="nil"/>
              <w:right w:val="nil"/>
            </w:tcBorders>
          </w:tcPr>
          <w:p w14:paraId="47BCAC7C" w14:textId="77777777" w:rsidR="00105CC4" w:rsidRDefault="003D3A2A">
            <w:pPr>
              <w:spacing w:after="0" w:line="259" w:lineRule="auto"/>
              <w:ind w:left="154" w:firstLine="0"/>
              <w:jc w:val="left"/>
            </w:pPr>
            <w:r>
              <w:rPr>
                <w:sz w:val="18"/>
              </w:rPr>
              <w:t>PAKK0</w:t>
            </w:r>
          </w:p>
        </w:tc>
        <w:tc>
          <w:tcPr>
            <w:tcW w:w="979" w:type="dxa"/>
            <w:tcBorders>
              <w:top w:val="nil"/>
              <w:left w:val="nil"/>
              <w:bottom w:val="nil"/>
              <w:right w:val="nil"/>
            </w:tcBorders>
          </w:tcPr>
          <w:p w14:paraId="2C31FC45" w14:textId="77777777" w:rsidR="00105CC4" w:rsidRDefault="00105CC4">
            <w:pPr>
              <w:spacing w:after="160" w:line="259" w:lineRule="auto"/>
              <w:ind w:left="0" w:firstLine="0"/>
              <w:jc w:val="left"/>
            </w:pPr>
          </w:p>
        </w:tc>
        <w:tc>
          <w:tcPr>
            <w:tcW w:w="984" w:type="dxa"/>
            <w:tcBorders>
              <w:top w:val="nil"/>
              <w:left w:val="nil"/>
              <w:bottom w:val="nil"/>
              <w:right w:val="nil"/>
            </w:tcBorders>
          </w:tcPr>
          <w:p w14:paraId="14A7BA23" w14:textId="77777777" w:rsidR="00105CC4" w:rsidRDefault="00105CC4">
            <w:pPr>
              <w:spacing w:after="160" w:line="259" w:lineRule="auto"/>
              <w:ind w:left="0" w:firstLine="0"/>
              <w:jc w:val="left"/>
            </w:pPr>
          </w:p>
        </w:tc>
        <w:tc>
          <w:tcPr>
            <w:tcW w:w="979" w:type="dxa"/>
            <w:tcBorders>
              <w:top w:val="nil"/>
              <w:left w:val="nil"/>
              <w:bottom w:val="nil"/>
              <w:right w:val="nil"/>
            </w:tcBorders>
          </w:tcPr>
          <w:p w14:paraId="019C86BE" w14:textId="77777777" w:rsidR="00105CC4" w:rsidRDefault="00105CC4">
            <w:pPr>
              <w:spacing w:after="160" w:line="259" w:lineRule="auto"/>
              <w:ind w:left="0" w:firstLine="0"/>
              <w:jc w:val="left"/>
            </w:pPr>
          </w:p>
        </w:tc>
        <w:tc>
          <w:tcPr>
            <w:tcW w:w="979" w:type="dxa"/>
            <w:tcBorders>
              <w:top w:val="nil"/>
              <w:left w:val="nil"/>
              <w:bottom w:val="nil"/>
              <w:right w:val="nil"/>
            </w:tcBorders>
          </w:tcPr>
          <w:p w14:paraId="6CE9D913" w14:textId="77777777" w:rsidR="00105CC4" w:rsidRDefault="00105CC4">
            <w:pPr>
              <w:spacing w:after="0" w:line="259" w:lineRule="auto"/>
              <w:ind w:left="0" w:firstLine="0"/>
              <w:jc w:val="left"/>
            </w:pPr>
            <w:hyperlink r:id="rId139">
              <w:r>
                <w:rPr>
                  <w:color w:val="064CA0"/>
                  <w:sz w:val="18"/>
                  <w:u w:val="single" w:color="064CA0"/>
                </w:rPr>
                <w:t>2</w:t>
              </w:r>
            </w:hyperlink>
          </w:p>
        </w:tc>
        <w:tc>
          <w:tcPr>
            <w:tcW w:w="984" w:type="dxa"/>
            <w:tcBorders>
              <w:top w:val="nil"/>
              <w:left w:val="nil"/>
              <w:bottom w:val="nil"/>
              <w:right w:val="nil"/>
            </w:tcBorders>
          </w:tcPr>
          <w:p w14:paraId="623994A1" w14:textId="77777777" w:rsidR="00105CC4" w:rsidRDefault="00105CC4">
            <w:pPr>
              <w:spacing w:after="0" w:line="259" w:lineRule="auto"/>
              <w:ind w:left="0" w:firstLine="0"/>
              <w:jc w:val="left"/>
            </w:pPr>
            <w:hyperlink r:id="rId140">
              <w:r>
                <w:rPr>
                  <w:color w:val="064CA0"/>
                  <w:sz w:val="18"/>
                  <w:u w:val="single" w:color="064CA0"/>
                </w:rPr>
                <w:t>4</w:t>
              </w:r>
            </w:hyperlink>
          </w:p>
        </w:tc>
        <w:tc>
          <w:tcPr>
            <w:tcW w:w="830" w:type="dxa"/>
            <w:tcBorders>
              <w:top w:val="nil"/>
              <w:left w:val="nil"/>
              <w:bottom w:val="nil"/>
              <w:right w:val="nil"/>
            </w:tcBorders>
          </w:tcPr>
          <w:p w14:paraId="5607CB10" w14:textId="77777777" w:rsidR="00105CC4" w:rsidRDefault="00105CC4">
            <w:pPr>
              <w:spacing w:after="0" w:line="259" w:lineRule="auto"/>
              <w:ind w:left="0" w:firstLine="0"/>
              <w:jc w:val="left"/>
            </w:pPr>
            <w:hyperlink r:id="rId141">
              <w:r>
                <w:rPr>
                  <w:color w:val="064CA0"/>
                  <w:sz w:val="18"/>
                  <w:u w:val="single" w:color="064CA0"/>
                </w:rPr>
                <w:t>3</w:t>
              </w:r>
            </w:hyperlink>
          </w:p>
        </w:tc>
      </w:tr>
      <w:tr w:rsidR="00105CC4" w14:paraId="388CDC37" w14:textId="77777777">
        <w:trPr>
          <w:trHeight w:val="325"/>
        </w:trPr>
        <w:tc>
          <w:tcPr>
            <w:tcW w:w="1214" w:type="dxa"/>
            <w:tcBorders>
              <w:top w:val="nil"/>
              <w:left w:val="nil"/>
              <w:bottom w:val="nil"/>
              <w:right w:val="nil"/>
            </w:tcBorders>
          </w:tcPr>
          <w:p w14:paraId="78DB523D" w14:textId="77777777" w:rsidR="00105CC4" w:rsidRDefault="003D3A2A">
            <w:pPr>
              <w:spacing w:after="0" w:line="259" w:lineRule="auto"/>
              <w:ind w:left="154" w:firstLine="0"/>
              <w:jc w:val="left"/>
            </w:pPr>
            <w:r>
              <w:rPr>
                <w:sz w:val="18"/>
              </w:rPr>
              <w:lastRenderedPageBreak/>
              <w:t>PAKK-</w:t>
            </w:r>
          </w:p>
        </w:tc>
        <w:tc>
          <w:tcPr>
            <w:tcW w:w="979" w:type="dxa"/>
            <w:tcBorders>
              <w:top w:val="nil"/>
              <w:left w:val="nil"/>
              <w:bottom w:val="nil"/>
              <w:right w:val="nil"/>
            </w:tcBorders>
          </w:tcPr>
          <w:p w14:paraId="10EED5B7" w14:textId="77777777" w:rsidR="00105CC4" w:rsidRDefault="00105CC4">
            <w:pPr>
              <w:spacing w:after="160" w:line="259" w:lineRule="auto"/>
              <w:ind w:left="0" w:firstLine="0"/>
              <w:jc w:val="left"/>
            </w:pPr>
          </w:p>
        </w:tc>
        <w:tc>
          <w:tcPr>
            <w:tcW w:w="984" w:type="dxa"/>
            <w:tcBorders>
              <w:top w:val="nil"/>
              <w:left w:val="nil"/>
              <w:bottom w:val="nil"/>
              <w:right w:val="nil"/>
            </w:tcBorders>
          </w:tcPr>
          <w:p w14:paraId="35898228" w14:textId="77777777" w:rsidR="00105CC4" w:rsidRDefault="00105CC4">
            <w:pPr>
              <w:spacing w:after="160" w:line="259" w:lineRule="auto"/>
              <w:ind w:left="0" w:firstLine="0"/>
              <w:jc w:val="left"/>
            </w:pPr>
          </w:p>
        </w:tc>
        <w:tc>
          <w:tcPr>
            <w:tcW w:w="979" w:type="dxa"/>
            <w:tcBorders>
              <w:top w:val="nil"/>
              <w:left w:val="nil"/>
              <w:bottom w:val="nil"/>
              <w:right w:val="nil"/>
            </w:tcBorders>
          </w:tcPr>
          <w:p w14:paraId="7753069A" w14:textId="77777777" w:rsidR="00105CC4" w:rsidRDefault="00105CC4">
            <w:pPr>
              <w:spacing w:after="160" w:line="259" w:lineRule="auto"/>
              <w:ind w:left="0" w:firstLine="0"/>
              <w:jc w:val="left"/>
            </w:pPr>
          </w:p>
        </w:tc>
        <w:tc>
          <w:tcPr>
            <w:tcW w:w="979" w:type="dxa"/>
            <w:tcBorders>
              <w:top w:val="nil"/>
              <w:left w:val="nil"/>
              <w:bottom w:val="nil"/>
              <w:right w:val="nil"/>
            </w:tcBorders>
          </w:tcPr>
          <w:p w14:paraId="47314C7D" w14:textId="77777777" w:rsidR="00105CC4" w:rsidRDefault="00105CC4">
            <w:pPr>
              <w:spacing w:after="160" w:line="259" w:lineRule="auto"/>
              <w:ind w:left="0" w:firstLine="0"/>
              <w:jc w:val="left"/>
            </w:pPr>
          </w:p>
        </w:tc>
        <w:tc>
          <w:tcPr>
            <w:tcW w:w="984" w:type="dxa"/>
            <w:tcBorders>
              <w:top w:val="nil"/>
              <w:left w:val="nil"/>
              <w:bottom w:val="nil"/>
              <w:right w:val="nil"/>
            </w:tcBorders>
          </w:tcPr>
          <w:p w14:paraId="49502BB4" w14:textId="77777777" w:rsidR="00105CC4" w:rsidRDefault="00105CC4">
            <w:pPr>
              <w:spacing w:after="0" w:line="259" w:lineRule="auto"/>
              <w:ind w:left="0" w:firstLine="0"/>
              <w:jc w:val="left"/>
            </w:pPr>
            <w:hyperlink r:id="rId142">
              <w:r>
                <w:rPr>
                  <w:color w:val="064CA0"/>
                  <w:sz w:val="18"/>
                  <w:u w:val="single" w:color="064CA0"/>
                </w:rPr>
                <w:t>1</w:t>
              </w:r>
            </w:hyperlink>
          </w:p>
        </w:tc>
        <w:tc>
          <w:tcPr>
            <w:tcW w:w="830" w:type="dxa"/>
            <w:tcBorders>
              <w:top w:val="nil"/>
              <w:left w:val="nil"/>
              <w:bottom w:val="nil"/>
              <w:right w:val="nil"/>
            </w:tcBorders>
          </w:tcPr>
          <w:p w14:paraId="23A97F7E" w14:textId="77777777" w:rsidR="00105CC4" w:rsidRDefault="00105CC4">
            <w:pPr>
              <w:spacing w:after="160" w:line="259" w:lineRule="auto"/>
              <w:ind w:left="0" w:firstLine="0"/>
              <w:jc w:val="left"/>
            </w:pPr>
          </w:p>
        </w:tc>
      </w:tr>
      <w:tr w:rsidR="00105CC4" w14:paraId="28023DBA" w14:textId="77777777">
        <w:trPr>
          <w:trHeight w:val="331"/>
        </w:trPr>
        <w:tc>
          <w:tcPr>
            <w:tcW w:w="1214" w:type="dxa"/>
            <w:tcBorders>
              <w:top w:val="nil"/>
              <w:left w:val="nil"/>
              <w:bottom w:val="nil"/>
              <w:right w:val="nil"/>
            </w:tcBorders>
            <w:shd w:val="clear" w:color="auto" w:fill="CEE0F4"/>
          </w:tcPr>
          <w:p w14:paraId="0EE902D9" w14:textId="77777777" w:rsidR="00105CC4" w:rsidRDefault="003D3A2A">
            <w:pPr>
              <w:spacing w:after="0" w:line="259" w:lineRule="auto"/>
              <w:ind w:left="154" w:firstLine="0"/>
              <w:jc w:val="left"/>
            </w:pPr>
            <w:r>
              <w:rPr>
                <w:sz w:val="18"/>
                <w:u w:val="single" w:color="CEE0F4"/>
              </w:rPr>
              <w:t>Yhteensä</w:t>
            </w:r>
          </w:p>
        </w:tc>
        <w:tc>
          <w:tcPr>
            <w:tcW w:w="979" w:type="dxa"/>
            <w:tcBorders>
              <w:top w:val="nil"/>
              <w:left w:val="nil"/>
              <w:bottom w:val="nil"/>
              <w:right w:val="nil"/>
            </w:tcBorders>
            <w:shd w:val="clear" w:color="auto" w:fill="CEE0F4"/>
          </w:tcPr>
          <w:p w14:paraId="1C1F02A5" w14:textId="77777777" w:rsidR="00105CC4" w:rsidRDefault="003D3A2A">
            <w:pPr>
              <w:spacing w:after="0" w:line="259" w:lineRule="auto"/>
              <w:ind w:left="0" w:firstLine="0"/>
              <w:jc w:val="left"/>
            </w:pPr>
            <w:r>
              <w:rPr>
                <w:sz w:val="18"/>
              </w:rPr>
              <w:t>1 tulosta</w:t>
            </w:r>
          </w:p>
        </w:tc>
        <w:tc>
          <w:tcPr>
            <w:tcW w:w="984" w:type="dxa"/>
            <w:tcBorders>
              <w:top w:val="nil"/>
              <w:left w:val="nil"/>
              <w:bottom w:val="nil"/>
              <w:right w:val="nil"/>
            </w:tcBorders>
            <w:shd w:val="clear" w:color="auto" w:fill="CEE0F4"/>
          </w:tcPr>
          <w:p w14:paraId="6CB5362D" w14:textId="77777777" w:rsidR="00105CC4" w:rsidRDefault="003D3A2A">
            <w:pPr>
              <w:spacing w:after="0" w:line="259" w:lineRule="auto"/>
              <w:ind w:left="0" w:firstLine="0"/>
              <w:jc w:val="left"/>
            </w:pPr>
            <w:r>
              <w:rPr>
                <w:sz w:val="18"/>
                <w:u w:val="single" w:color="CEE0F4"/>
              </w:rPr>
              <w:t>0 tulosta</w:t>
            </w:r>
          </w:p>
        </w:tc>
        <w:tc>
          <w:tcPr>
            <w:tcW w:w="979" w:type="dxa"/>
            <w:tcBorders>
              <w:top w:val="nil"/>
              <w:left w:val="nil"/>
              <w:bottom w:val="nil"/>
              <w:right w:val="nil"/>
            </w:tcBorders>
            <w:shd w:val="clear" w:color="auto" w:fill="CEE0F4"/>
          </w:tcPr>
          <w:p w14:paraId="7EEC4C10" w14:textId="77777777" w:rsidR="00105CC4" w:rsidRDefault="003D3A2A">
            <w:pPr>
              <w:spacing w:after="0" w:line="259" w:lineRule="auto"/>
              <w:ind w:left="0" w:firstLine="0"/>
              <w:jc w:val="left"/>
            </w:pPr>
            <w:r>
              <w:rPr>
                <w:sz w:val="18"/>
                <w:u w:val="single" w:color="CEE0F4"/>
              </w:rPr>
              <w:t>0 tulosta</w:t>
            </w:r>
          </w:p>
        </w:tc>
        <w:tc>
          <w:tcPr>
            <w:tcW w:w="979" w:type="dxa"/>
            <w:tcBorders>
              <w:top w:val="nil"/>
              <w:left w:val="nil"/>
              <w:bottom w:val="nil"/>
              <w:right w:val="nil"/>
            </w:tcBorders>
            <w:shd w:val="clear" w:color="auto" w:fill="CEE0F4"/>
          </w:tcPr>
          <w:p w14:paraId="4A2EFB6C" w14:textId="77777777" w:rsidR="00105CC4" w:rsidRDefault="003D3A2A">
            <w:pPr>
              <w:spacing w:after="0" w:line="259" w:lineRule="auto"/>
              <w:ind w:left="0" w:firstLine="0"/>
              <w:jc w:val="left"/>
            </w:pPr>
            <w:r>
              <w:rPr>
                <w:sz w:val="18"/>
              </w:rPr>
              <w:t>2 tulosta</w:t>
            </w:r>
          </w:p>
        </w:tc>
        <w:tc>
          <w:tcPr>
            <w:tcW w:w="984" w:type="dxa"/>
            <w:tcBorders>
              <w:top w:val="nil"/>
              <w:left w:val="nil"/>
              <w:bottom w:val="nil"/>
              <w:right w:val="nil"/>
            </w:tcBorders>
            <w:shd w:val="clear" w:color="auto" w:fill="CEE0F4"/>
          </w:tcPr>
          <w:p w14:paraId="07703096" w14:textId="77777777" w:rsidR="00105CC4" w:rsidRDefault="003D3A2A">
            <w:pPr>
              <w:spacing w:after="0" w:line="259" w:lineRule="auto"/>
              <w:ind w:left="0" w:firstLine="0"/>
              <w:jc w:val="left"/>
            </w:pPr>
            <w:r>
              <w:rPr>
                <w:sz w:val="18"/>
                <w:u w:val="single" w:color="CEE0F4"/>
              </w:rPr>
              <w:t>5 tulosta</w:t>
            </w:r>
          </w:p>
        </w:tc>
        <w:tc>
          <w:tcPr>
            <w:tcW w:w="830" w:type="dxa"/>
            <w:tcBorders>
              <w:top w:val="nil"/>
              <w:left w:val="nil"/>
              <w:bottom w:val="nil"/>
              <w:right w:val="nil"/>
            </w:tcBorders>
            <w:shd w:val="clear" w:color="auto" w:fill="CEE0F4"/>
          </w:tcPr>
          <w:p w14:paraId="76048F81" w14:textId="77777777" w:rsidR="00105CC4" w:rsidRDefault="003D3A2A">
            <w:pPr>
              <w:spacing w:after="0" w:line="259" w:lineRule="auto"/>
              <w:ind w:left="0" w:firstLine="0"/>
              <w:jc w:val="left"/>
            </w:pPr>
            <w:r>
              <w:rPr>
                <w:sz w:val="18"/>
              </w:rPr>
              <w:t>3 tulosta</w:t>
            </w:r>
          </w:p>
        </w:tc>
      </w:tr>
    </w:tbl>
    <w:p w14:paraId="28ACB995" w14:textId="77777777" w:rsidR="00F709A6" w:rsidRDefault="00F709A6">
      <w:pPr>
        <w:pStyle w:val="Otsikko4"/>
        <w:spacing w:after="521"/>
        <w:ind w:left="19" w:right="630"/>
      </w:pPr>
      <w:bookmarkStart w:id="16" w:name="_Toc275729"/>
    </w:p>
    <w:p w14:paraId="351338B8" w14:textId="069F31FF" w:rsidR="0058274F" w:rsidRDefault="0058274F" w:rsidP="0058274F">
      <w:pPr>
        <w:ind w:left="0" w:firstLine="0"/>
        <w:rPr>
          <w:b/>
          <w:bCs/>
          <w:u w:val="single"/>
        </w:rPr>
      </w:pPr>
      <w:r w:rsidRPr="0058274F">
        <w:rPr>
          <w:b/>
          <w:bCs/>
          <w:u w:val="single"/>
        </w:rPr>
        <w:t>Rekikoirien käyttökoe</w:t>
      </w: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1125"/>
        <w:gridCol w:w="1125"/>
        <w:gridCol w:w="1125"/>
        <w:gridCol w:w="1125"/>
        <w:gridCol w:w="1140"/>
      </w:tblGrid>
      <w:tr w:rsidR="0058274F" w:rsidRPr="0058274F" w14:paraId="34A18ACD" w14:textId="77777777" w:rsidTr="0058274F">
        <w:trPr>
          <w:tblCellSpacing w:w="15" w:type="dxa"/>
        </w:trPr>
        <w:tc>
          <w:tcPr>
            <w:tcW w:w="0" w:type="auto"/>
            <w:gridSpan w:val="6"/>
            <w:tcBorders>
              <w:top w:val="nil"/>
              <w:left w:val="nil"/>
              <w:bottom w:val="nil"/>
              <w:right w:val="nil"/>
            </w:tcBorders>
            <w:shd w:val="clear" w:color="auto" w:fill="auto"/>
            <w:tcMar>
              <w:top w:w="225" w:type="dxa"/>
              <w:left w:w="0" w:type="dxa"/>
              <w:bottom w:w="30" w:type="dxa"/>
              <w:right w:w="150" w:type="dxa"/>
            </w:tcMar>
            <w:vAlign w:val="center"/>
            <w:hideMark/>
          </w:tcPr>
          <w:p w14:paraId="1F7A5F2A" w14:textId="425295C2" w:rsidR="0058274F" w:rsidRPr="0058274F" w:rsidRDefault="0058274F" w:rsidP="0058274F">
            <w:pPr>
              <w:spacing w:after="0" w:line="240" w:lineRule="auto"/>
              <w:ind w:left="0" w:firstLine="0"/>
              <w:jc w:val="left"/>
              <w:rPr>
                <w:rFonts w:ascii="Verdana" w:eastAsia="Times New Roman" w:hAnsi="Verdana" w:cs="Times New Roman"/>
                <w:b/>
                <w:bCs/>
                <w:color w:val="0072BC"/>
                <w:kern w:val="0"/>
                <w:sz w:val="18"/>
                <w:szCs w:val="18"/>
                <w14:ligatures w14:val="none"/>
              </w:rPr>
            </w:pPr>
          </w:p>
        </w:tc>
      </w:tr>
      <w:tr w:rsidR="0058274F" w:rsidRPr="0058274F" w14:paraId="79EDE1B9" w14:textId="77777777" w:rsidTr="0058274F">
        <w:trPr>
          <w:tblCellSpacing w:w="15" w:type="dxa"/>
        </w:trPr>
        <w:tc>
          <w:tcPr>
            <w:tcW w:w="0" w:type="auto"/>
            <w:shd w:val="clear" w:color="auto" w:fill="498CD8"/>
            <w:tcMar>
              <w:top w:w="60" w:type="dxa"/>
              <w:left w:w="150" w:type="dxa"/>
              <w:bottom w:w="60" w:type="dxa"/>
              <w:right w:w="150" w:type="dxa"/>
            </w:tcMar>
            <w:vAlign w:val="center"/>
            <w:hideMark/>
          </w:tcPr>
          <w:p w14:paraId="3456AB52" w14:textId="77777777" w:rsidR="0058274F" w:rsidRPr="0058274F" w:rsidRDefault="0058274F" w:rsidP="0058274F">
            <w:pPr>
              <w:spacing w:after="0" w:line="240" w:lineRule="auto"/>
              <w:ind w:left="0" w:firstLine="0"/>
              <w:jc w:val="left"/>
              <w:rPr>
                <w:rFonts w:ascii="Verdana" w:eastAsia="Times New Roman" w:hAnsi="Verdana" w:cs="Times New Roman"/>
                <w:b/>
                <w:bCs/>
                <w:color w:val="0072BC"/>
                <w:kern w:val="0"/>
                <w:sz w:val="18"/>
                <w:szCs w:val="18"/>
                <w14:ligatures w14:val="none"/>
              </w:rPr>
            </w:pPr>
          </w:p>
        </w:tc>
        <w:tc>
          <w:tcPr>
            <w:tcW w:w="0" w:type="auto"/>
            <w:shd w:val="clear" w:color="auto" w:fill="498CD8"/>
            <w:tcMar>
              <w:top w:w="60" w:type="dxa"/>
              <w:left w:w="150" w:type="dxa"/>
              <w:bottom w:w="60" w:type="dxa"/>
              <w:right w:w="150" w:type="dxa"/>
            </w:tcMar>
            <w:vAlign w:val="center"/>
            <w:hideMark/>
          </w:tcPr>
          <w:p w14:paraId="7BF74240" w14:textId="77777777" w:rsidR="0058274F" w:rsidRPr="0058274F" w:rsidRDefault="0058274F" w:rsidP="0058274F">
            <w:pPr>
              <w:spacing w:after="0" w:line="240" w:lineRule="auto"/>
              <w:ind w:left="0" w:firstLine="0"/>
              <w:jc w:val="center"/>
              <w:rPr>
                <w:rFonts w:ascii="Verdana" w:eastAsia="Times New Roman" w:hAnsi="Verdana" w:cs="Times New Roman"/>
                <w:color w:val="FFFFFF"/>
                <w:kern w:val="0"/>
                <w:sz w:val="15"/>
                <w:szCs w:val="15"/>
                <w14:ligatures w14:val="none"/>
              </w:rPr>
            </w:pPr>
            <w:r w:rsidRPr="0058274F">
              <w:rPr>
                <w:rFonts w:ascii="Verdana" w:eastAsia="Times New Roman" w:hAnsi="Verdana" w:cs="Times New Roman"/>
                <w:color w:val="FFFFFF"/>
                <w:kern w:val="0"/>
                <w:sz w:val="15"/>
                <w:szCs w:val="15"/>
                <w14:ligatures w14:val="none"/>
              </w:rPr>
              <w:t>2023</w:t>
            </w:r>
          </w:p>
        </w:tc>
        <w:tc>
          <w:tcPr>
            <w:tcW w:w="0" w:type="auto"/>
            <w:shd w:val="clear" w:color="auto" w:fill="498CD8"/>
            <w:tcMar>
              <w:top w:w="60" w:type="dxa"/>
              <w:left w:w="150" w:type="dxa"/>
              <w:bottom w:w="60" w:type="dxa"/>
              <w:right w:w="150" w:type="dxa"/>
            </w:tcMar>
            <w:vAlign w:val="center"/>
            <w:hideMark/>
          </w:tcPr>
          <w:p w14:paraId="57B58CCE" w14:textId="77777777" w:rsidR="0058274F" w:rsidRPr="0058274F" w:rsidRDefault="0058274F" w:rsidP="0058274F">
            <w:pPr>
              <w:spacing w:after="0" w:line="240" w:lineRule="auto"/>
              <w:ind w:left="0" w:firstLine="0"/>
              <w:jc w:val="center"/>
              <w:rPr>
                <w:rFonts w:ascii="Verdana" w:eastAsia="Times New Roman" w:hAnsi="Verdana" w:cs="Times New Roman"/>
                <w:color w:val="FFFFFF"/>
                <w:kern w:val="0"/>
                <w:sz w:val="15"/>
                <w:szCs w:val="15"/>
                <w14:ligatures w14:val="none"/>
              </w:rPr>
            </w:pPr>
            <w:r w:rsidRPr="0058274F">
              <w:rPr>
                <w:rFonts w:ascii="Verdana" w:eastAsia="Times New Roman" w:hAnsi="Verdana" w:cs="Times New Roman"/>
                <w:color w:val="FFFFFF"/>
                <w:kern w:val="0"/>
                <w:sz w:val="15"/>
                <w:szCs w:val="15"/>
                <w14:ligatures w14:val="none"/>
              </w:rPr>
              <w:t>2022</w:t>
            </w:r>
          </w:p>
        </w:tc>
        <w:tc>
          <w:tcPr>
            <w:tcW w:w="0" w:type="auto"/>
            <w:shd w:val="clear" w:color="auto" w:fill="498CD8"/>
            <w:tcMar>
              <w:top w:w="60" w:type="dxa"/>
              <w:left w:w="150" w:type="dxa"/>
              <w:bottom w:w="60" w:type="dxa"/>
              <w:right w:w="150" w:type="dxa"/>
            </w:tcMar>
            <w:vAlign w:val="center"/>
            <w:hideMark/>
          </w:tcPr>
          <w:p w14:paraId="6AE7A8E7" w14:textId="77777777" w:rsidR="0058274F" w:rsidRPr="0058274F" w:rsidRDefault="0058274F" w:rsidP="0058274F">
            <w:pPr>
              <w:spacing w:after="0" w:line="240" w:lineRule="auto"/>
              <w:ind w:left="0" w:firstLine="0"/>
              <w:jc w:val="center"/>
              <w:rPr>
                <w:rFonts w:ascii="Verdana" w:eastAsia="Times New Roman" w:hAnsi="Verdana" w:cs="Times New Roman"/>
                <w:color w:val="FFFFFF"/>
                <w:kern w:val="0"/>
                <w:sz w:val="15"/>
                <w:szCs w:val="15"/>
                <w14:ligatures w14:val="none"/>
              </w:rPr>
            </w:pPr>
            <w:r w:rsidRPr="0058274F">
              <w:rPr>
                <w:rFonts w:ascii="Verdana" w:eastAsia="Times New Roman" w:hAnsi="Verdana" w:cs="Times New Roman"/>
                <w:color w:val="FFFFFF"/>
                <w:kern w:val="0"/>
                <w:sz w:val="15"/>
                <w:szCs w:val="15"/>
                <w14:ligatures w14:val="none"/>
              </w:rPr>
              <w:t>2021</w:t>
            </w:r>
          </w:p>
        </w:tc>
        <w:tc>
          <w:tcPr>
            <w:tcW w:w="0" w:type="auto"/>
            <w:shd w:val="clear" w:color="auto" w:fill="498CD8"/>
            <w:tcMar>
              <w:top w:w="60" w:type="dxa"/>
              <w:left w:w="150" w:type="dxa"/>
              <w:bottom w:w="60" w:type="dxa"/>
              <w:right w:w="150" w:type="dxa"/>
            </w:tcMar>
            <w:vAlign w:val="center"/>
            <w:hideMark/>
          </w:tcPr>
          <w:p w14:paraId="54479F9A" w14:textId="77777777" w:rsidR="0058274F" w:rsidRPr="0058274F" w:rsidRDefault="0058274F" w:rsidP="0058274F">
            <w:pPr>
              <w:spacing w:after="0" w:line="240" w:lineRule="auto"/>
              <w:ind w:left="0" w:firstLine="0"/>
              <w:jc w:val="center"/>
              <w:rPr>
                <w:rFonts w:ascii="Verdana" w:eastAsia="Times New Roman" w:hAnsi="Verdana" w:cs="Times New Roman"/>
                <w:color w:val="FFFFFF"/>
                <w:kern w:val="0"/>
                <w:sz w:val="15"/>
                <w:szCs w:val="15"/>
                <w14:ligatures w14:val="none"/>
              </w:rPr>
            </w:pPr>
            <w:r w:rsidRPr="0058274F">
              <w:rPr>
                <w:rFonts w:ascii="Verdana" w:eastAsia="Times New Roman" w:hAnsi="Verdana" w:cs="Times New Roman"/>
                <w:color w:val="FFFFFF"/>
                <w:kern w:val="0"/>
                <w:sz w:val="15"/>
                <w:szCs w:val="15"/>
                <w14:ligatures w14:val="none"/>
              </w:rPr>
              <w:t>2020</w:t>
            </w:r>
          </w:p>
        </w:tc>
        <w:tc>
          <w:tcPr>
            <w:tcW w:w="0" w:type="auto"/>
            <w:shd w:val="clear" w:color="auto" w:fill="498CD8"/>
            <w:tcMar>
              <w:top w:w="60" w:type="dxa"/>
              <w:left w:w="150" w:type="dxa"/>
              <w:bottom w:w="60" w:type="dxa"/>
              <w:right w:w="150" w:type="dxa"/>
            </w:tcMar>
            <w:vAlign w:val="center"/>
            <w:hideMark/>
          </w:tcPr>
          <w:p w14:paraId="5AC2B02F" w14:textId="77777777" w:rsidR="0058274F" w:rsidRPr="0058274F" w:rsidRDefault="0058274F" w:rsidP="0058274F">
            <w:pPr>
              <w:spacing w:after="0" w:line="240" w:lineRule="auto"/>
              <w:ind w:left="0" w:firstLine="0"/>
              <w:jc w:val="center"/>
              <w:rPr>
                <w:rFonts w:ascii="Verdana" w:eastAsia="Times New Roman" w:hAnsi="Verdana" w:cs="Times New Roman"/>
                <w:color w:val="FFFFFF"/>
                <w:kern w:val="0"/>
                <w:sz w:val="15"/>
                <w:szCs w:val="15"/>
                <w14:ligatures w14:val="none"/>
              </w:rPr>
            </w:pPr>
            <w:r w:rsidRPr="0058274F">
              <w:rPr>
                <w:rFonts w:ascii="Verdana" w:eastAsia="Times New Roman" w:hAnsi="Verdana" w:cs="Times New Roman"/>
                <w:color w:val="FFFFFF"/>
                <w:kern w:val="0"/>
                <w:sz w:val="15"/>
                <w:szCs w:val="15"/>
                <w14:ligatures w14:val="none"/>
              </w:rPr>
              <w:t>2019</w:t>
            </w:r>
          </w:p>
        </w:tc>
      </w:tr>
      <w:tr w:rsidR="0058274F" w:rsidRPr="0058274F" w14:paraId="1A059F5C" w14:textId="77777777" w:rsidTr="0058274F">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F97091"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r w:rsidRPr="0058274F">
              <w:rPr>
                <w:rFonts w:ascii="Verdana" w:eastAsia="Times New Roman" w:hAnsi="Verdana" w:cs="Times New Roman"/>
                <w:color w:val="auto"/>
                <w:kern w:val="0"/>
                <w:sz w:val="18"/>
                <w:szCs w:val="18"/>
                <w14:ligatures w14:val="none"/>
              </w:rPr>
              <w:t>YLE1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6035FB"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03A6B7"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1F8DBA"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8CEAD7"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1A24E1"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58274F" w:rsidRPr="0058274F" w14:paraId="626A5DED" w14:textId="77777777" w:rsidTr="0058274F">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BF5B2B"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r w:rsidRPr="0058274F">
              <w:rPr>
                <w:rFonts w:ascii="Verdana" w:eastAsia="Times New Roman" w:hAnsi="Verdana" w:cs="Times New Roman"/>
                <w:color w:val="auto"/>
                <w:kern w:val="0"/>
                <w:sz w:val="18"/>
                <w:szCs w:val="18"/>
                <w14:ligatures w14:val="none"/>
              </w:rPr>
              <w:t>YLE2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197D28"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E316AA"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E934E6"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hyperlink r:id="rId143" w:history="1">
              <w:r w:rsidRPr="0058274F">
                <w:rPr>
                  <w:rFonts w:ascii="Verdana" w:eastAsia="Times New Roman" w:hAnsi="Verdana" w:cs="Times New Roman"/>
                  <w:color w:val="2181B1"/>
                  <w:kern w:val="0"/>
                  <w:sz w:val="18"/>
                  <w:szCs w:val="18"/>
                  <w:u w:val="single"/>
                  <w14:ligatures w14:val="none"/>
                </w:rPr>
                <w:t>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9F3DC9"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1226E1"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58274F" w:rsidRPr="0058274F" w14:paraId="4ACFD43D" w14:textId="77777777" w:rsidTr="0058274F">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A24549"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r w:rsidRPr="0058274F">
              <w:rPr>
                <w:rFonts w:ascii="Verdana" w:eastAsia="Times New Roman" w:hAnsi="Verdana" w:cs="Times New Roman"/>
                <w:color w:val="auto"/>
                <w:kern w:val="0"/>
                <w:sz w:val="18"/>
                <w:szCs w:val="18"/>
                <w14:ligatures w14:val="none"/>
              </w:rPr>
              <w:t>YLE3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48C27B"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59D508"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4E6068"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D56114"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FA1A4D"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58274F" w:rsidRPr="0058274F" w14:paraId="2FAEB816" w14:textId="77777777" w:rsidTr="0058274F">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20E00F4"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r w:rsidRPr="0058274F">
              <w:rPr>
                <w:rFonts w:ascii="Verdana" w:eastAsia="Times New Roman" w:hAnsi="Verdana" w:cs="Times New Roman"/>
                <w:color w:val="auto"/>
                <w:kern w:val="0"/>
                <w:sz w:val="18"/>
                <w:szCs w:val="18"/>
                <w14:ligatures w14:val="none"/>
              </w:rPr>
              <w:t>YLE0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474D7C"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745467"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D6E2C2"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C62987"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342651"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58274F" w:rsidRPr="0058274F" w14:paraId="2A53E9AC" w14:textId="77777777" w:rsidTr="0058274F">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D8E27B"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r w:rsidRPr="0058274F">
              <w:rPr>
                <w:rFonts w:ascii="Verdana" w:eastAsia="Times New Roman" w:hAnsi="Verdana" w:cs="Times New Roman"/>
                <w:color w:val="auto"/>
                <w:kern w:val="0"/>
                <w:sz w:val="18"/>
                <w:szCs w:val="18"/>
                <w14:ligatures w14:val="none"/>
              </w:rPr>
              <w:t>YLE-</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757542" w14:textId="77777777" w:rsidR="0058274F" w:rsidRPr="0058274F" w:rsidRDefault="0058274F" w:rsidP="0058274F">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202005"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793EC1"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692AE8"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9FFA59" w14:textId="77777777" w:rsidR="0058274F" w:rsidRPr="0058274F" w:rsidRDefault="0058274F" w:rsidP="0058274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58274F" w:rsidRPr="0058274F" w14:paraId="6A4B6F8C" w14:textId="77777777" w:rsidTr="0058274F">
        <w:trPr>
          <w:tblCellSpacing w:w="15" w:type="dxa"/>
        </w:trPr>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0382DF1" w14:textId="77777777" w:rsidR="0058274F" w:rsidRPr="0058274F" w:rsidRDefault="0058274F" w:rsidP="0058274F">
            <w:pPr>
              <w:spacing w:after="0" w:line="240" w:lineRule="auto"/>
              <w:ind w:left="0" w:firstLine="0"/>
              <w:jc w:val="left"/>
              <w:rPr>
                <w:rFonts w:ascii="Verdana" w:eastAsia="Times New Roman" w:hAnsi="Verdana" w:cs="Times New Roman"/>
                <w:kern w:val="0"/>
                <w:sz w:val="18"/>
                <w:szCs w:val="18"/>
                <w14:ligatures w14:val="none"/>
              </w:rPr>
            </w:pPr>
            <w:r w:rsidRPr="0058274F">
              <w:rPr>
                <w:rFonts w:ascii="Verdana" w:eastAsia="Times New Roman" w:hAnsi="Verdana" w:cs="Times New Roman"/>
                <w:kern w:val="0"/>
                <w:sz w:val="18"/>
                <w:szCs w:val="18"/>
                <w14:ligatures w14:val="none"/>
              </w:rPr>
              <w:t>Yhteensä</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36477B2D" w14:textId="77777777" w:rsidR="0058274F" w:rsidRPr="0058274F" w:rsidRDefault="0058274F" w:rsidP="0058274F">
            <w:pPr>
              <w:spacing w:after="0" w:line="240" w:lineRule="auto"/>
              <w:ind w:left="0" w:firstLine="0"/>
              <w:jc w:val="left"/>
              <w:rPr>
                <w:rFonts w:ascii="Verdana" w:eastAsia="Times New Roman" w:hAnsi="Verdana" w:cs="Times New Roman"/>
                <w:kern w:val="0"/>
                <w:sz w:val="18"/>
                <w:szCs w:val="18"/>
                <w14:ligatures w14:val="none"/>
              </w:rPr>
            </w:pPr>
            <w:r w:rsidRPr="0058274F">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F4D344D" w14:textId="77777777" w:rsidR="0058274F" w:rsidRPr="0058274F" w:rsidRDefault="0058274F" w:rsidP="0058274F">
            <w:pPr>
              <w:spacing w:after="0" w:line="240" w:lineRule="auto"/>
              <w:ind w:left="0" w:firstLine="0"/>
              <w:jc w:val="left"/>
              <w:rPr>
                <w:rFonts w:ascii="Verdana" w:eastAsia="Times New Roman" w:hAnsi="Verdana" w:cs="Times New Roman"/>
                <w:kern w:val="0"/>
                <w:sz w:val="18"/>
                <w:szCs w:val="18"/>
                <w14:ligatures w14:val="none"/>
              </w:rPr>
            </w:pPr>
            <w:r w:rsidRPr="0058274F">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FDC6EB2" w14:textId="77777777" w:rsidR="0058274F" w:rsidRPr="0058274F" w:rsidRDefault="0058274F" w:rsidP="0058274F">
            <w:pPr>
              <w:spacing w:after="0" w:line="240" w:lineRule="auto"/>
              <w:ind w:left="0" w:firstLine="0"/>
              <w:jc w:val="left"/>
              <w:rPr>
                <w:rFonts w:ascii="Verdana" w:eastAsia="Times New Roman" w:hAnsi="Verdana" w:cs="Times New Roman"/>
                <w:kern w:val="0"/>
                <w:sz w:val="18"/>
                <w:szCs w:val="18"/>
                <w14:ligatures w14:val="none"/>
              </w:rPr>
            </w:pPr>
            <w:r w:rsidRPr="0058274F">
              <w:rPr>
                <w:rFonts w:ascii="Verdana" w:eastAsia="Times New Roman" w:hAnsi="Verdana" w:cs="Times New Roman"/>
                <w:kern w:val="0"/>
                <w:sz w:val="18"/>
                <w:szCs w:val="18"/>
                <w14:ligatures w14:val="none"/>
              </w:rPr>
              <w:t>1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68FA544" w14:textId="77777777" w:rsidR="0058274F" w:rsidRPr="0058274F" w:rsidRDefault="0058274F" w:rsidP="0058274F">
            <w:pPr>
              <w:spacing w:after="0" w:line="240" w:lineRule="auto"/>
              <w:ind w:left="0" w:firstLine="0"/>
              <w:jc w:val="left"/>
              <w:rPr>
                <w:rFonts w:ascii="Verdana" w:eastAsia="Times New Roman" w:hAnsi="Verdana" w:cs="Times New Roman"/>
                <w:kern w:val="0"/>
                <w:sz w:val="18"/>
                <w:szCs w:val="18"/>
                <w14:ligatures w14:val="none"/>
              </w:rPr>
            </w:pPr>
            <w:r w:rsidRPr="0058274F">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0FC3EC43" w14:textId="77777777" w:rsidR="0058274F" w:rsidRPr="0058274F" w:rsidRDefault="0058274F" w:rsidP="0058274F">
            <w:pPr>
              <w:spacing w:after="0" w:line="240" w:lineRule="auto"/>
              <w:ind w:left="0" w:firstLine="0"/>
              <w:jc w:val="left"/>
              <w:rPr>
                <w:rFonts w:ascii="Verdana" w:eastAsia="Times New Roman" w:hAnsi="Verdana" w:cs="Times New Roman"/>
                <w:kern w:val="0"/>
                <w:sz w:val="18"/>
                <w:szCs w:val="18"/>
                <w14:ligatures w14:val="none"/>
              </w:rPr>
            </w:pPr>
            <w:r w:rsidRPr="0058274F">
              <w:rPr>
                <w:rFonts w:ascii="Verdana" w:eastAsia="Times New Roman" w:hAnsi="Verdana" w:cs="Times New Roman"/>
                <w:kern w:val="0"/>
                <w:sz w:val="18"/>
                <w:szCs w:val="18"/>
                <w14:ligatures w14:val="none"/>
              </w:rPr>
              <w:t>0 tulosta</w:t>
            </w:r>
          </w:p>
        </w:tc>
      </w:tr>
    </w:tbl>
    <w:p w14:paraId="54BE81F9" w14:textId="0496CBA8" w:rsidR="0058274F" w:rsidRPr="0058274F" w:rsidRDefault="0058274F" w:rsidP="0058274F">
      <w:pPr>
        <w:ind w:left="0" w:firstLine="0"/>
        <w:rPr>
          <w:b/>
          <w:bCs/>
          <w:u w:val="single"/>
        </w:rPr>
      </w:pPr>
    </w:p>
    <w:p w14:paraId="270E017B" w14:textId="08835D52" w:rsidR="00F709A6" w:rsidRDefault="00F709A6" w:rsidP="00F709A6">
      <w:pPr>
        <w:ind w:left="0" w:firstLine="0"/>
      </w:pPr>
    </w:p>
    <w:p w14:paraId="7906D7C4" w14:textId="055849A5" w:rsidR="00105CC4" w:rsidRDefault="003D3A2A">
      <w:pPr>
        <w:pStyle w:val="Otsikko4"/>
        <w:spacing w:after="521"/>
        <w:ind w:left="19" w:right="630"/>
      </w:pPr>
      <w:r>
        <w:t>4.2.6 Käyttäytyminen kotona sekä lisääntymiskäyttäytyminen</w:t>
      </w:r>
      <w:bookmarkEnd w:id="16"/>
    </w:p>
    <w:p w14:paraId="16907A2F" w14:textId="77777777" w:rsidR="00105CC4" w:rsidRDefault="003D3A2A">
      <w:pPr>
        <w:spacing w:after="250" w:line="265" w:lineRule="auto"/>
        <w:ind w:left="19"/>
        <w:jc w:val="left"/>
      </w:pPr>
      <w:r>
        <w:rPr>
          <w:u w:val="single" w:color="000000"/>
        </w:rPr>
        <w:t>Yksinoloon liittyvät ongelmat</w:t>
      </w:r>
    </w:p>
    <w:p w14:paraId="3FAC19D7" w14:textId="77777777" w:rsidR="00105CC4" w:rsidRDefault="003D3A2A">
      <w:pPr>
        <w:ind w:left="19" w:right="707"/>
      </w:pPr>
      <w:r>
        <w:t>Eroahdistuksen esiintymisestä on koirien omistajien keskuudessa ollut keskustelua ja rodun harrastajien parissa on esitetty väitteitä siitä, että eroahdistuneiden koirien määrä olisi lisääntynyt, mutta tätä ei ole toistaiseksi todettu suoritetuissa kyselyissä. Liitteenä 5 olevassa luonnekyselyssä 2014 vain 2 omistajaa oli kertonut eroahdistuksen olevan suurin ongelma. Vastauksia saatiin 102 koirasta, joten esiintyvyys on ollut 2,0 %.</w:t>
      </w:r>
    </w:p>
    <w:p w14:paraId="486832DC" w14:textId="77777777" w:rsidR="00105CC4" w:rsidRDefault="003D3A2A">
      <w:pPr>
        <w:spacing w:after="250" w:line="265" w:lineRule="auto"/>
        <w:ind w:left="19"/>
        <w:jc w:val="left"/>
      </w:pPr>
      <w:r>
        <w:rPr>
          <w:u w:val="single" w:color="000000"/>
        </w:rPr>
        <w:t>Lisääntymiskäyttäytyminen</w:t>
      </w:r>
    </w:p>
    <w:p w14:paraId="6073EF05" w14:textId="77777777" w:rsidR="00105CC4" w:rsidRDefault="003D3A2A">
      <w:pPr>
        <w:ind w:left="19" w:right="707"/>
      </w:pPr>
      <w:r>
        <w:t xml:space="preserve">Amerikanakitan kiimaväli on keskimäärin 6 kk – 8 kk (vaihteluväli 3 </w:t>
      </w:r>
      <w:proofErr w:type="spellStart"/>
      <w:r>
        <w:t>kk-</w:t>
      </w:r>
      <w:proofErr w:type="spellEnd"/>
      <w:r>
        <w:t xml:space="preserve"> 15 kk). Kiimojen väli saattaa vaihdella samalla yksilöllä vuodesta toiseen. Amerikanakita on erinomainen emä, sillä sen vaistot ohjaavat luontaisesti toimintaa pentujen kanssa. Synnyttävä tai juuri synnyttänyt narttu saattaa vahtia pentujaan ensimmäisten tuntien aikana ja toisinaan jopa seuraavien kahden tai kolmen viikon ajan. </w:t>
      </w:r>
      <w:proofErr w:type="spellStart"/>
      <w:r>
        <w:t>Amerikanakitanarttu</w:t>
      </w:r>
      <w:proofErr w:type="spellEnd"/>
      <w:r>
        <w:t xml:space="preserve"> voi imettää pentujaan jopa puoleen vuoteen asti, mikäli kasvattaja ei vieroita pentuja emosta eli usein narttu ei itse vieroita pentujaan imemisestä. Astumistilanteessa </w:t>
      </w:r>
      <w:proofErr w:type="spellStart"/>
      <w:r>
        <w:t>amerikanakita</w:t>
      </w:r>
      <w:proofErr w:type="spellEnd"/>
      <w:r>
        <w:t xml:space="preserve"> ei yleensä ole aggressiivinen toiselle osapuolelle. Joskus narttu ei hyväksy tiettyä urosta, ja ongelman voi ratkaista urosta vaihtamalla niin, että löydetään sellainen uros, jonka narttu hyväksyy. Tällöin astumisessa ei ole ongelmia. Mikäli narttu ei hyväksy urosta, on kasvattajan syytä jättää kyseinen yhdistelmä toteuttamatta ja harkita toista urosta ja toista yhdistelmää. Mikäli uros ei astu narttua, on jälleen kasvattajan syytä valita jokin toinen uros ja tehdä toinen yhdistelmä. Rodun tulevaisuuden turvaamisen vuoksi ei ole hyväksyttävää käyttää keinosiemennystä näissä tapauksissa.</w:t>
      </w:r>
    </w:p>
    <w:p w14:paraId="5AA58F7F" w14:textId="77777777" w:rsidR="00105CC4" w:rsidRDefault="003D3A2A">
      <w:pPr>
        <w:spacing w:after="250" w:line="265" w:lineRule="auto"/>
        <w:ind w:left="19"/>
        <w:jc w:val="left"/>
      </w:pPr>
      <w:r>
        <w:rPr>
          <w:u w:val="single" w:color="000000"/>
        </w:rPr>
        <w:lastRenderedPageBreak/>
        <w:t>Sosiaalinen käyttäytyminen</w:t>
      </w:r>
    </w:p>
    <w:p w14:paraId="1C7EDE92" w14:textId="77777777" w:rsidR="00105CC4" w:rsidRDefault="003D3A2A">
      <w:pPr>
        <w:ind w:left="19" w:right="707"/>
      </w:pPr>
      <w:r>
        <w:t xml:space="preserve">Amerikanakita on ihmisiä kohtaan avoin tai hieman pidättyväinen, ainakin aluksi kohdattaessa, mutta vieraita koiria se ei yleensä hyväksy, ainakaan omalla reviirillä. Se on uskollinen ja kiintyy syvästi omaan laumaansa. Tästä syystä </w:t>
      </w:r>
      <w:proofErr w:type="spellStart"/>
      <w:r>
        <w:t>amerikanakita</w:t>
      </w:r>
      <w:proofErr w:type="spellEnd"/>
      <w:r>
        <w:t xml:space="preserve"> ei sovellu pelkäksi tarhakoiraksi.</w:t>
      </w:r>
    </w:p>
    <w:p w14:paraId="4A2D3BF0" w14:textId="77777777" w:rsidR="00105CC4" w:rsidRDefault="003D3A2A">
      <w:pPr>
        <w:spacing w:after="245"/>
        <w:ind w:left="19" w:right="707"/>
      </w:pPr>
      <w:proofErr w:type="spellStart"/>
      <w:r>
        <w:t>Amerikanakitalla</w:t>
      </w:r>
      <w:proofErr w:type="spellEnd"/>
      <w:r>
        <w:t xml:space="preserve"> on taistelukoiraperimä ja osittain siksi se osoittaa vieraita koiria kohtaan aggressiivisuutta. Tämä tulisi jokaisen kasvattajan ja omistajan tiedostaa, jotta mahdolliset ikävät tilanteet muiden koirien kanssa osataan jo ennalta välttää. Rodun kasvattajilla on erityisen suuri vastuu pennunostajien suhteen, jotta jokainen pennunostaja ymmärtää varmasti, minkälainen rotu on aikuisena, ja että kukin </w:t>
      </w:r>
      <w:proofErr w:type="spellStart"/>
      <w:r>
        <w:t>amerikanakita</w:t>
      </w:r>
      <w:proofErr w:type="spellEnd"/>
      <w:r>
        <w:t xml:space="preserve"> päätyisi koiralle sopiviin olosuhteisiin ja rodun haastavuuden tuntevalle ja huomioivalle omistajalle.</w:t>
      </w:r>
    </w:p>
    <w:p w14:paraId="4461492B" w14:textId="77777777" w:rsidR="00105CC4" w:rsidRDefault="003D3A2A">
      <w:pPr>
        <w:spacing w:after="0" w:line="265" w:lineRule="auto"/>
        <w:ind w:left="19"/>
        <w:jc w:val="left"/>
      </w:pPr>
      <w:r>
        <w:rPr>
          <w:u w:val="single" w:color="000000"/>
        </w:rPr>
        <w:t>Pelot ja ääniherkkyys</w:t>
      </w:r>
    </w:p>
    <w:p w14:paraId="6340CE6F" w14:textId="77777777" w:rsidR="00105CC4" w:rsidRDefault="003D3A2A">
      <w:pPr>
        <w:ind w:left="19" w:right="707"/>
      </w:pPr>
      <w:r>
        <w:t xml:space="preserve">Rotumääritelmän mukainen </w:t>
      </w:r>
      <w:proofErr w:type="spellStart"/>
      <w:r>
        <w:t>amerikanakita</w:t>
      </w:r>
      <w:proofErr w:type="spellEnd"/>
      <w:r>
        <w:t xml:space="preserve"> ei ole pelokas eikä ääniherkkä. Rotumääritelmän mukaan liiallinen arkuus ja vihaisuus ovat hylkääviä virheitä. Arkaa tai aggressiivista koiraa ei saa käyttää jalostukseen.</w:t>
      </w:r>
    </w:p>
    <w:p w14:paraId="483C7408" w14:textId="77777777" w:rsidR="00105CC4" w:rsidRDefault="003D3A2A">
      <w:pPr>
        <w:spacing w:after="250" w:line="265" w:lineRule="auto"/>
        <w:ind w:left="19"/>
        <w:jc w:val="left"/>
      </w:pPr>
      <w:r>
        <w:rPr>
          <w:u w:val="single" w:color="000000"/>
        </w:rPr>
        <w:t>Ikään liittyvät käytöshäiriöt</w:t>
      </w:r>
    </w:p>
    <w:p w14:paraId="523C2C79" w14:textId="77777777" w:rsidR="00105CC4" w:rsidRDefault="003D3A2A">
      <w:pPr>
        <w:ind w:left="19" w:right="707"/>
      </w:pPr>
      <w:r>
        <w:t xml:space="preserve">Iän myötä terveet </w:t>
      </w:r>
      <w:proofErr w:type="spellStart"/>
      <w:r>
        <w:t>amerikanakitat</w:t>
      </w:r>
      <w:proofErr w:type="spellEnd"/>
      <w:r>
        <w:t xml:space="preserve"> tulevat usein pentumaisiksi ja leikkisiksi. Mikäli joitakin käytökseen liittyviä häiriöitä iäkkäillä koirilla ilmenee, on syynä useimmiten jokin kipua tai aistien vajavuutta aiheuttava sairaus.</w:t>
      </w:r>
    </w:p>
    <w:p w14:paraId="6983086E" w14:textId="77777777" w:rsidR="00105CC4" w:rsidRDefault="003D3A2A">
      <w:pPr>
        <w:spacing w:after="250" w:line="265" w:lineRule="auto"/>
        <w:ind w:left="19"/>
        <w:jc w:val="left"/>
      </w:pPr>
      <w:r>
        <w:rPr>
          <w:u w:val="single" w:color="000000"/>
        </w:rPr>
        <w:t>Rakenteelliset tai terveydelliset seikat, jotka voivat vaikuttaa koirien käyttäytymiseen</w:t>
      </w:r>
    </w:p>
    <w:p w14:paraId="62E74212" w14:textId="77777777" w:rsidR="00105CC4" w:rsidRDefault="003D3A2A">
      <w:pPr>
        <w:spacing w:after="176"/>
        <w:ind w:left="19" w:right="707"/>
      </w:pPr>
      <w:r>
        <w:t>Terveydelliset syyt, kuten kipu ja siitä johtuva stressi, voivat vaikuttaa koiran käyttäytymiseen. Mikä tahansa pitkäaikaista kipua aiheuttava sairaus tai aistien vajavaisuus kuten esimerkiksi näön tai kuulon heikentyminen voivat aiheuttaa käytöshäiriöitä. Esimerkiksi ihoon kohdistuvaa autoimmuunitautia, kuten SA:ta sairastava koira voi olla ärtyisä tai apaattinen, johtuen ihon kipeytymisestä. Myös nivelten, luuston ja erityisesti selän alueen voimakkaat kiputilat vaikuttavat koiran käyttäytymiseen niin, että koira yleensä aina muuttuu ärtyneeksi ja toisinaan jopa arvaamattomaksi.</w:t>
      </w:r>
    </w:p>
    <w:p w14:paraId="5CDE8BC6" w14:textId="77777777" w:rsidR="00105CC4" w:rsidRDefault="003D3A2A">
      <w:pPr>
        <w:pStyle w:val="Otsikko4"/>
        <w:ind w:left="19" w:right="630"/>
      </w:pPr>
      <w:bookmarkStart w:id="17" w:name="_Toc275730"/>
      <w:r>
        <w:t>4.2.7 Yhteenveto rodun käyttäytymisen ja luonteen keskeisimmistä ongelmakohdista sekä niiden korjaamisesta</w:t>
      </w:r>
      <w:bookmarkEnd w:id="17"/>
    </w:p>
    <w:p w14:paraId="60A4FF99" w14:textId="77777777" w:rsidR="00105CC4" w:rsidRDefault="003D3A2A">
      <w:pPr>
        <w:spacing w:after="250" w:line="265" w:lineRule="auto"/>
        <w:ind w:left="19"/>
        <w:jc w:val="left"/>
      </w:pPr>
      <w:r>
        <w:rPr>
          <w:u w:val="single" w:color="000000"/>
        </w:rPr>
        <w:t>Keskeisimmät ongelmakohdat</w:t>
      </w:r>
    </w:p>
    <w:p w14:paraId="34EE742A" w14:textId="77777777" w:rsidR="00105CC4" w:rsidRDefault="003D3A2A">
      <w:pPr>
        <w:ind w:left="19" w:right="707"/>
      </w:pPr>
      <w:r>
        <w:t xml:space="preserve">Keskeiseksi ongelmaksi </w:t>
      </w:r>
      <w:proofErr w:type="spellStart"/>
      <w:r>
        <w:t>amerikanakitoilla</w:t>
      </w:r>
      <w:proofErr w:type="spellEnd"/>
      <w:r>
        <w:t xml:space="preserve"> koetaan tällä hetkellä joidenkin koirien arkuus sekä aggressiivisuus ihmistä kohtaan. Rotumääritelmän mukaan vihaisuus ja liiallinen arkuus ovat hylkääviä virheitä, eikä arkaa tai ihmiselle vihaista koiraa saa käyttää jalostukseen.</w:t>
      </w:r>
    </w:p>
    <w:p w14:paraId="3AEB3218" w14:textId="77777777" w:rsidR="00105CC4" w:rsidRDefault="003D3A2A">
      <w:pPr>
        <w:spacing w:after="250" w:line="265" w:lineRule="auto"/>
        <w:ind w:left="19"/>
        <w:jc w:val="left"/>
      </w:pPr>
      <w:r>
        <w:rPr>
          <w:u w:val="single" w:color="000000"/>
        </w:rPr>
        <w:t>Ongelmien syyt ja vähentäminen</w:t>
      </w:r>
    </w:p>
    <w:p w14:paraId="6BED9D74" w14:textId="77777777" w:rsidR="00105CC4" w:rsidRDefault="003D3A2A">
      <w:pPr>
        <w:ind w:left="19" w:right="707"/>
      </w:pPr>
      <w:r>
        <w:lastRenderedPageBreak/>
        <w:t>Jalostukseen käytetyn koiran luonteen arviointi on usein perustunut täysin kasvattajan omaan subjektiiviseen näkemykseen. Näin ollen on saatettu yhdistää kaksi arkaa koiraa, jotka kasvattaja on tulkinnut virheellisesti vain ujoiksi ja/tai pidättyväisiksi yksilöiksi.</w:t>
      </w:r>
    </w:p>
    <w:p w14:paraId="15BE6A12" w14:textId="77777777" w:rsidR="00105CC4" w:rsidRDefault="003D3A2A">
      <w:pPr>
        <w:ind w:left="19" w:right="707"/>
      </w:pPr>
      <w:r>
        <w:t>Ongelmien vähentämiseksi yhdistys kouluttaa koirien omistajia ja erityisesti kasvattajia. Lisäksi yhdistys kannustaa koiranomistajia koirien luonteiden virallisten arviointien suorittamiseen. Jokaisen kasvattajan tulee ymmärtää ja toimia niin, että arkaa tai ihmiselle aggressiivista koiraa ei käytetä jalostukseen. Jalostukseen käytettävillä koirilla tulisi vähimmillään olla jokin virallinen, ulkopuolinen arvio luonteesta.</w:t>
      </w:r>
    </w:p>
    <w:p w14:paraId="44F802FD" w14:textId="77777777" w:rsidR="00105CC4" w:rsidRDefault="003D3A2A">
      <w:pPr>
        <w:ind w:left="19" w:right="707"/>
      </w:pPr>
      <w:r>
        <w:t xml:space="preserve">Tulevaisuudessa voidaan </w:t>
      </w:r>
      <w:proofErr w:type="gramStart"/>
      <w:r>
        <w:t>PEVISA -ohjelmaan</w:t>
      </w:r>
      <w:proofErr w:type="gramEnd"/>
      <w:r>
        <w:t xml:space="preserve"> Kennelliiton vaatimuksesta mahdollisesti yhdistää muutakin kuin perinnöllisten sairauksien ja vikojen vastustamista kuten esimerkiksi luonteen arvioinnin vaatimus. Ennen tätä on kuitenkin löydettävä sellainen testi, jonka avulla voidaan mitata luonteen periytymistä yksilöstä luotettavalla tavalla.</w:t>
      </w:r>
    </w:p>
    <w:p w14:paraId="79978491" w14:textId="77777777" w:rsidR="00105CC4" w:rsidRDefault="003D3A2A">
      <w:pPr>
        <w:ind w:left="19" w:right="707"/>
      </w:pPr>
      <w:r>
        <w:t xml:space="preserve">Jalostuspohjaa ei tule kaventaa entisestään opittujen ominaisuuksien </w:t>
      </w:r>
      <w:proofErr w:type="gramStart"/>
      <w:r>
        <w:t>johdosta</w:t>
      </w:r>
      <w:proofErr w:type="gramEnd"/>
      <w:r>
        <w:t>. Nykyisin käytettävissä olevien luonnetta mittaavien testien tuloksista ei voida yksiselitteisesti tulkita perimän osuutta, koska ympäristö ja koiran aiemmat kokemukset vaikuttavat koiran saamaan testitulokseen huomattavasti.</w:t>
      </w:r>
    </w:p>
    <w:p w14:paraId="44C594A7" w14:textId="77777777" w:rsidR="00105CC4" w:rsidRDefault="003D3A2A">
      <w:pPr>
        <w:spacing w:after="215"/>
        <w:ind w:left="19" w:right="707"/>
      </w:pPr>
      <w:r>
        <w:t>Kyselyillä pyritään säännöllisin väliajoin tarkastelemaan populaation tilaa myös luonteiden osalta.</w:t>
      </w:r>
    </w:p>
    <w:p w14:paraId="6AE4ACBF" w14:textId="77777777" w:rsidR="00105CC4" w:rsidRDefault="003D3A2A">
      <w:pPr>
        <w:pStyle w:val="Otsikko3"/>
        <w:ind w:left="19"/>
      </w:pPr>
      <w:bookmarkStart w:id="18" w:name="_Toc275731"/>
      <w:r>
        <w:t>4.3. Terveys ja lisääntyminen</w:t>
      </w:r>
      <w:bookmarkEnd w:id="18"/>
    </w:p>
    <w:p w14:paraId="61C412AC" w14:textId="14DE0A9A" w:rsidR="00105CC4" w:rsidRDefault="003D3A2A">
      <w:pPr>
        <w:spacing w:after="0"/>
        <w:ind w:left="19" w:right="707"/>
      </w:pPr>
      <w:r>
        <w:t xml:space="preserve">Tässä jalostuksen tavoiteohjelmassa kuvataan vain Suomessa </w:t>
      </w:r>
      <w:proofErr w:type="spellStart"/>
      <w:r>
        <w:t>amerikanakitoilla</w:t>
      </w:r>
      <w:proofErr w:type="spellEnd"/>
      <w:r>
        <w:t xml:space="preserve"> todettuja sairauksia ja vikoja. Osa näistä sairauksista näkyy Kennelliiton jalostustietojärjestelmässä (lonkka- ja kyynärniveldysplasia, silmäsairaudet, </w:t>
      </w:r>
      <w:proofErr w:type="spellStart"/>
      <w:r>
        <w:t>spondyloosi</w:t>
      </w:r>
      <w:proofErr w:type="spellEnd"/>
      <w:r>
        <w:t>). Todetuista autoimmuunisairauksista</w:t>
      </w:r>
      <w:r w:rsidR="00A64AC7">
        <w:t xml:space="preserve"> sekä AI-geenitestatuista </w:t>
      </w:r>
      <w:proofErr w:type="spellStart"/>
      <w:r w:rsidR="00A64AC7">
        <w:t>amerikanakitoista</w:t>
      </w:r>
      <w:proofErr w:type="spellEnd"/>
      <w:r>
        <w:t xml:space="preserve"> on tilasto yhdistyksen nettisivulla amerikanakita.fi. Osa todetuista sairastapauksista ja vioista on saatu selville kasvattajakyselyllä, joka on tehty 17.4.2016, ja sen tulokset ovat tässä tavoiteohjelmassa liitteessä 6.</w:t>
      </w:r>
    </w:p>
    <w:p w14:paraId="3A0D30EB" w14:textId="77777777" w:rsidR="00105CC4" w:rsidRDefault="003D3A2A">
      <w:pPr>
        <w:spacing w:after="176"/>
        <w:ind w:left="19" w:right="707"/>
      </w:pPr>
      <w:r>
        <w:t xml:space="preserve">USA on amerikanakitan kehittäjämaa, ja siellä </w:t>
      </w:r>
      <w:proofErr w:type="spellStart"/>
      <w:r>
        <w:t>akitalla</w:t>
      </w:r>
      <w:proofErr w:type="spellEnd"/>
      <w:r>
        <w:t xml:space="preserve"> esiintyvistä sairauksista ja vioista on esittelyä mm. sivustoilla </w:t>
      </w:r>
      <w:hyperlink r:id="rId144">
        <w:r w:rsidR="00105CC4">
          <w:rPr>
            <w:u w:val="single" w:color="000000"/>
          </w:rPr>
          <w:t>http://www.akita-dog.com/Akita_Health.html</w:t>
        </w:r>
      </w:hyperlink>
      <w:r>
        <w:t xml:space="preserve">  ja </w:t>
      </w:r>
      <w:hyperlink r:id="rId145">
        <w:r w:rsidR="00105CC4">
          <w:rPr>
            <w:u w:val="single" w:color="000000"/>
          </w:rPr>
          <w:t>http://www.akitaclub.org/health/</w:t>
        </w:r>
      </w:hyperlink>
      <w:r>
        <w:t xml:space="preserve"> .</w:t>
      </w:r>
    </w:p>
    <w:p w14:paraId="271A7872" w14:textId="77777777" w:rsidR="00105CC4" w:rsidRDefault="003D3A2A">
      <w:pPr>
        <w:pStyle w:val="Otsikko4"/>
        <w:ind w:left="19" w:right="630"/>
      </w:pPr>
      <w:bookmarkStart w:id="19" w:name="_Toc275732"/>
      <w:r>
        <w:t>4.3.1 PEVISA-ohjelmaan sisällytetyt sairaudet ja viat</w:t>
      </w:r>
      <w:bookmarkEnd w:id="19"/>
    </w:p>
    <w:p w14:paraId="3D8B756C" w14:textId="77777777" w:rsidR="00105CC4" w:rsidRDefault="003D3A2A">
      <w:pPr>
        <w:spacing w:after="250" w:line="265" w:lineRule="auto"/>
        <w:ind w:left="19"/>
        <w:jc w:val="left"/>
      </w:pPr>
      <w:r>
        <w:t>R</w:t>
      </w:r>
      <w:r>
        <w:rPr>
          <w:u w:val="single" w:color="000000"/>
        </w:rPr>
        <w:t>odun PEVISA-ohjelma</w:t>
      </w:r>
    </w:p>
    <w:p w14:paraId="2A247911" w14:textId="75480E49" w:rsidR="00105CC4" w:rsidRDefault="003D3A2A">
      <w:pPr>
        <w:spacing w:after="266" w:line="250" w:lineRule="auto"/>
        <w:ind w:left="19" w:right="697"/>
      </w:pPr>
      <w:r>
        <w:rPr>
          <w:b/>
        </w:rPr>
        <w:t xml:space="preserve">Pentujen vanhemmista pitää astutushetkellä olla lonkkakuvauslausunto, kyynärkuvauslausunto ja voimassa oleva silmätarkastuslausunto. Silmätarkastuslausunto pitää olla annettu yli 12 kk iässä eikä se saa astutushetkellä olla 24 kk vanhempi. Lonkka- ja kyynärkuvaushetkellä koiran tulee olla täyttänyt 18 kk. </w:t>
      </w:r>
      <w:r>
        <w:rPr>
          <w:b/>
          <w:color w:val="333333"/>
        </w:rPr>
        <w:t xml:space="preserve">Muu rotukohtainen erityisehto: </w:t>
      </w:r>
      <w:proofErr w:type="spellStart"/>
      <w:r>
        <w:rPr>
          <w:b/>
          <w:color w:val="333333"/>
        </w:rPr>
        <w:t>FCI:n</w:t>
      </w:r>
      <w:proofErr w:type="spellEnd"/>
      <w:r>
        <w:rPr>
          <w:b/>
          <w:color w:val="333333"/>
        </w:rPr>
        <w:t xml:space="preserve"> ulkopuolisesta maasta tuodun </w:t>
      </w:r>
      <w:proofErr w:type="spellStart"/>
      <w:r>
        <w:rPr>
          <w:b/>
          <w:color w:val="333333"/>
        </w:rPr>
        <w:t>akitan</w:t>
      </w:r>
      <w:proofErr w:type="spellEnd"/>
      <w:r>
        <w:rPr>
          <w:b/>
          <w:color w:val="333333"/>
        </w:rPr>
        <w:t xml:space="preserve"> tai amerikanakitan rotu määräytyy kahden rotujärjestön nimeämän ulkomuototuomarin lausunnon perusteella. </w:t>
      </w:r>
    </w:p>
    <w:p w14:paraId="544549EE" w14:textId="77777777" w:rsidR="00105CC4" w:rsidRDefault="003D3A2A">
      <w:pPr>
        <w:spacing w:after="488" w:line="265" w:lineRule="auto"/>
        <w:ind w:left="19"/>
        <w:jc w:val="left"/>
      </w:pPr>
      <w:r>
        <w:rPr>
          <w:u w:val="single" w:color="000000"/>
        </w:rPr>
        <w:t>PEVISA-ohjelmaan sisällytetyt sairaudet ja viat</w:t>
      </w:r>
    </w:p>
    <w:p w14:paraId="0132179E" w14:textId="77777777" w:rsidR="00105CC4" w:rsidRDefault="003D3A2A">
      <w:pPr>
        <w:ind w:left="19" w:right="707"/>
      </w:pPr>
      <w:r>
        <w:lastRenderedPageBreak/>
        <w:t>Amerikanakitan PEVISA -ohjelman sairauksien ja vikojen sekä muiden tavattujen sairauksien kuvaus sekä niiden hoito-ohjeita on liitteessä 16.</w:t>
      </w:r>
    </w:p>
    <w:p w14:paraId="79C0A7F1" w14:textId="77777777" w:rsidR="00105CC4" w:rsidRDefault="003D3A2A">
      <w:pPr>
        <w:spacing w:after="135"/>
        <w:ind w:left="19" w:right="707"/>
      </w:pPr>
      <w:r>
        <w:t>1. Lonkkanivelen kasvuhäiriö</w:t>
      </w:r>
    </w:p>
    <w:p w14:paraId="6EF7B472" w14:textId="77777777" w:rsidR="00105CC4" w:rsidRDefault="003D3A2A">
      <w:pPr>
        <w:spacing w:after="140"/>
        <w:ind w:left="19" w:right="707"/>
      </w:pPr>
      <w:r>
        <w:t>Päivitetty 30.9.2013, ELT Anu Lappalainen</w:t>
      </w:r>
    </w:p>
    <w:p w14:paraId="2FD2745F" w14:textId="77777777" w:rsidR="00105CC4" w:rsidRDefault="003D3A2A">
      <w:pPr>
        <w:spacing w:after="138"/>
        <w:ind w:left="19" w:right="707"/>
      </w:pPr>
      <w:r>
        <w:t>Lonkkanivelen kasvuhäiriö eli ”lonkkavika”, (engl. hip dysplasia, HD) on koirien yleisin luuston ja nivelten kasvuhäiriö. Se voidaan määritellä perinnölliseksi lonkkanivelen löysyydeksi. Lonkat ovat syntymähetkellä silmämääräisesti normaalit, mutta muutokset alkavat jo pennun ensimmäisten elinviikkojen aikana.</w:t>
      </w:r>
    </w:p>
    <w:p w14:paraId="37C73D33" w14:textId="77777777" w:rsidR="00105CC4" w:rsidRDefault="003D3A2A">
      <w:pPr>
        <w:spacing w:after="142"/>
        <w:ind w:left="19" w:right="707"/>
      </w:pPr>
      <w:r>
        <w:t>Löysyys johtaa reisiluun pään ja lonkkamaljan riittämättömään kontaktiin. Alueelle kohdistuu epänormaalin suuri paine, joka on sitä suurempi mitä pienempi kontaktialue on. Tämä voi johtaa mikromurtumiin ja lonkkamaljan mataloitumiseen. Noin vuoden iässä lantion luutuminen on täydellistä ja yleensä kipukin helpottaa tässä iässä.</w:t>
      </w:r>
    </w:p>
    <w:p w14:paraId="71839B73" w14:textId="77777777" w:rsidR="00105CC4" w:rsidRDefault="003D3A2A">
      <w:pPr>
        <w:spacing w:after="138"/>
        <w:ind w:left="19" w:right="707"/>
      </w:pPr>
      <w:r>
        <w:t>Lonkkanivelen kasvuhäiriö johtaa usein nivelrikkoon. Nivelrikon kehittymisen aikatauluun ja tyyppiin vaikuttavat rotukohtaiset ja yksilölliset erot. Lonkkanivelen kasvuhäiriön perimmäistä syytä ei tiedetä, mutta se periytyy tämänhetkisen tutkimustiedon perusteella kvantitatiivisesti eli siihen vaikuttaa useita eri geenejä. Myös ympäristöllä on vaikutusta lonkkavian ilmenemiseen ja vaikeusasteeseen.</w:t>
      </w:r>
    </w:p>
    <w:p w14:paraId="60EF8762" w14:textId="77777777" w:rsidR="00105CC4" w:rsidRDefault="003D3A2A">
      <w:pPr>
        <w:spacing w:after="4" w:line="250" w:lineRule="auto"/>
        <w:ind w:left="19" w:right="697"/>
      </w:pPr>
      <w:r>
        <w:rPr>
          <w:b/>
        </w:rPr>
        <w:t xml:space="preserve">Taulukko 12. </w:t>
      </w:r>
      <w:proofErr w:type="gramStart"/>
      <w:r>
        <w:rPr>
          <w:b/>
        </w:rPr>
        <w:t>Suomessa  käytetty</w:t>
      </w:r>
      <w:proofErr w:type="gramEnd"/>
      <w:r>
        <w:rPr>
          <w:b/>
        </w:rPr>
        <w:t xml:space="preserve"> </w:t>
      </w:r>
      <w:proofErr w:type="spellStart"/>
      <w:r>
        <w:rPr>
          <w:b/>
        </w:rPr>
        <w:t>FCI:n</w:t>
      </w:r>
      <w:proofErr w:type="spellEnd"/>
      <w:r>
        <w:rPr>
          <w:b/>
        </w:rPr>
        <w:t xml:space="preserve"> vahvistama kansainvälinen lonkkaniveldysplasian arvosteluasteikko:</w:t>
      </w:r>
    </w:p>
    <w:tbl>
      <w:tblPr>
        <w:tblStyle w:val="TableGrid"/>
        <w:tblW w:w="9204" w:type="dxa"/>
        <w:tblInd w:w="48" w:type="dxa"/>
        <w:tblCellMar>
          <w:top w:w="121" w:type="dxa"/>
          <w:left w:w="173" w:type="dxa"/>
          <w:right w:w="175" w:type="dxa"/>
        </w:tblCellMar>
        <w:tblLook w:val="04A0" w:firstRow="1" w:lastRow="0" w:firstColumn="1" w:lastColumn="0" w:noHBand="0" w:noVBand="1"/>
      </w:tblPr>
      <w:tblGrid>
        <w:gridCol w:w="1567"/>
        <w:gridCol w:w="7637"/>
      </w:tblGrid>
      <w:tr w:rsidR="00105CC4" w14:paraId="4ED3B11B" w14:textId="77777777">
        <w:trPr>
          <w:trHeight w:val="970"/>
        </w:trPr>
        <w:tc>
          <w:tcPr>
            <w:tcW w:w="1567" w:type="dxa"/>
            <w:tcBorders>
              <w:top w:val="double" w:sz="4" w:space="0" w:color="000000"/>
              <w:left w:val="double" w:sz="4" w:space="0" w:color="000000"/>
              <w:bottom w:val="double" w:sz="4" w:space="0" w:color="000000"/>
              <w:right w:val="double" w:sz="4" w:space="0" w:color="000000"/>
            </w:tcBorders>
          </w:tcPr>
          <w:p w14:paraId="60299723" w14:textId="77777777" w:rsidR="00105CC4" w:rsidRDefault="003D3A2A">
            <w:pPr>
              <w:spacing w:after="0" w:line="259" w:lineRule="auto"/>
              <w:ind w:left="0" w:firstLine="0"/>
              <w:jc w:val="left"/>
            </w:pPr>
            <w:r>
              <w:rPr>
                <w:sz w:val="16"/>
              </w:rPr>
              <w:t>A</w:t>
            </w:r>
          </w:p>
          <w:p w14:paraId="36980011" w14:textId="77777777" w:rsidR="00105CC4" w:rsidRDefault="003D3A2A">
            <w:pPr>
              <w:spacing w:after="0" w:line="259" w:lineRule="auto"/>
              <w:ind w:left="0" w:firstLine="0"/>
              <w:jc w:val="left"/>
            </w:pPr>
            <w:r>
              <w:rPr>
                <w:sz w:val="16"/>
              </w:rPr>
              <w:t>ei muutoksia</w:t>
            </w:r>
          </w:p>
        </w:tc>
        <w:tc>
          <w:tcPr>
            <w:tcW w:w="7637" w:type="dxa"/>
            <w:tcBorders>
              <w:top w:val="double" w:sz="4" w:space="0" w:color="000000"/>
              <w:left w:val="double" w:sz="4" w:space="0" w:color="000000"/>
              <w:bottom w:val="double" w:sz="4" w:space="0" w:color="000000"/>
              <w:right w:val="double" w:sz="4" w:space="0" w:color="000000"/>
            </w:tcBorders>
          </w:tcPr>
          <w:p w14:paraId="00476AAA" w14:textId="77777777" w:rsidR="00105CC4" w:rsidRDefault="003D3A2A">
            <w:pPr>
              <w:spacing w:after="0" w:line="259" w:lineRule="auto"/>
              <w:ind w:left="7" w:right="2" w:firstLine="0"/>
            </w:pPr>
            <w:r>
              <w:rPr>
                <w:sz w:val="16"/>
              </w:rPr>
              <w:t xml:space="preserve">Reisiluun pää ja lonkkamaljakko ovat yhdenmukaiset. Lonkkamaljakon </w:t>
            </w:r>
            <w:proofErr w:type="spellStart"/>
            <w:r>
              <w:rPr>
                <w:sz w:val="16"/>
              </w:rPr>
              <w:t>kraniolateraalinen</w:t>
            </w:r>
            <w:proofErr w:type="spellEnd"/>
            <w:r>
              <w:rPr>
                <w:sz w:val="16"/>
              </w:rPr>
              <w:t xml:space="preserve"> reuna piirtyy terävänä ja on lievästi pyöristynyt. Nivelrako on tiivis ja tasainen. Norbergin asteikko vetoasennossa noin 105° </w:t>
            </w:r>
            <w:r>
              <w:rPr>
                <w:sz w:val="16"/>
              </w:rPr>
              <w:tab/>
              <w:t>(suosituksena).</w:t>
            </w:r>
          </w:p>
        </w:tc>
      </w:tr>
      <w:tr w:rsidR="00105CC4" w14:paraId="26ABF5EB" w14:textId="77777777">
        <w:trPr>
          <w:trHeight w:val="965"/>
        </w:trPr>
        <w:tc>
          <w:tcPr>
            <w:tcW w:w="1567" w:type="dxa"/>
            <w:tcBorders>
              <w:top w:val="double" w:sz="4" w:space="0" w:color="000000"/>
              <w:left w:val="double" w:sz="4" w:space="0" w:color="000000"/>
              <w:bottom w:val="double" w:sz="4" w:space="0" w:color="000000"/>
              <w:right w:val="double" w:sz="4" w:space="0" w:color="000000"/>
            </w:tcBorders>
          </w:tcPr>
          <w:p w14:paraId="2A3E3F3D" w14:textId="77777777" w:rsidR="00105CC4" w:rsidRDefault="003D3A2A">
            <w:pPr>
              <w:spacing w:after="0" w:line="259" w:lineRule="auto"/>
              <w:ind w:left="0" w:firstLine="0"/>
              <w:jc w:val="left"/>
            </w:pPr>
            <w:r>
              <w:rPr>
                <w:sz w:val="16"/>
              </w:rPr>
              <w:t>B</w:t>
            </w:r>
          </w:p>
          <w:p w14:paraId="310CD4A3" w14:textId="77777777" w:rsidR="00105CC4" w:rsidRDefault="003D3A2A">
            <w:pPr>
              <w:spacing w:after="0" w:line="259" w:lineRule="auto"/>
              <w:ind w:left="0" w:firstLine="0"/>
              <w:jc w:val="left"/>
            </w:pPr>
            <w:r>
              <w:rPr>
                <w:sz w:val="16"/>
              </w:rPr>
              <w:t>lähes normaali / rajatapaus</w:t>
            </w:r>
          </w:p>
        </w:tc>
        <w:tc>
          <w:tcPr>
            <w:tcW w:w="7637" w:type="dxa"/>
            <w:tcBorders>
              <w:top w:val="double" w:sz="4" w:space="0" w:color="000000"/>
              <w:left w:val="double" w:sz="4" w:space="0" w:color="000000"/>
              <w:bottom w:val="double" w:sz="4" w:space="0" w:color="000000"/>
              <w:right w:val="double" w:sz="4" w:space="0" w:color="000000"/>
            </w:tcBorders>
          </w:tcPr>
          <w:p w14:paraId="54464402" w14:textId="77777777" w:rsidR="00105CC4" w:rsidRDefault="003D3A2A">
            <w:pPr>
              <w:spacing w:after="0" w:line="259" w:lineRule="auto"/>
              <w:ind w:left="7" w:right="3" w:firstLine="0"/>
            </w:pPr>
            <w:r>
              <w:rPr>
                <w:sz w:val="16"/>
              </w:rPr>
              <w:t xml:space="preserve">Reisiluun pää ja lonkkamaljakko ovat vähän epäyhdenmukaiset ja Norbergin asteikko vetoasennossa lähellä 105°, tai reisiluun pään keskus on mediaalisesti lonkkamaljakon </w:t>
            </w:r>
            <w:proofErr w:type="spellStart"/>
            <w:r>
              <w:rPr>
                <w:sz w:val="16"/>
              </w:rPr>
              <w:t>dorsaalireunaan</w:t>
            </w:r>
            <w:proofErr w:type="spellEnd"/>
            <w:r>
              <w:rPr>
                <w:sz w:val="16"/>
              </w:rPr>
              <w:t xml:space="preserve"> nähden ja reisiluun pää ja lonkkamaljakko ovat yhdenmukaiset.</w:t>
            </w:r>
          </w:p>
        </w:tc>
      </w:tr>
      <w:tr w:rsidR="00105CC4" w14:paraId="7D8527C2" w14:textId="77777777">
        <w:trPr>
          <w:trHeight w:val="1152"/>
        </w:trPr>
        <w:tc>
          <w:tcPr>
            <w:tcW w:w="1567" w:type="dxa"/>
            <w:tcBorders>
              <w:top w:val="double" w:sz="4" w:space="0" w:color="000000"/>
              <w:left w:val="double" w:sz="4" w:space="0" w:color="000000"/>
              <w:bottom w:val="double" w:sz="4" w:space="0" w:color="000000"/>
              <w:right w:val="double" w:sz="4" w:space="0" w:color="000000"/>
            </w:tcBorders>
          </w:tcPr>
          <w:p w14:paraId="2E05EF25" w14:textId="77777777" w:rsidR="00105CC4" w:rsidRDefault="003D3A2A">
            <w:pPr>
              <w:spacing w:after="0" w:line="259" w:lineRule="auto"/>
              <w:ind w:left="0" w:firstLine="0"/>
              <w:jc w:val="left"/>
            </w:pPr>
            <w:r>
              <w:rPr>
                <w:sz w:val="16"/>
              </w:rPr>
              <w:t>C</w:t>
            </w:r>
          </w:p>
          <w:p w14:paraId="34B42FD1" w14:textId="77777777" w:rsidR="00105CC4" w:rsidRDefault="003D3A2A">
            <w:pPr>
              <w:spacing w:after="0" w:line="259" w:lineRule="auto"/>
              <w:ind w:left="0" w:firstLine="0"/>
              <w:jc w:val="left"/>
            </w:pPr>
            <w:r>
              <w:rPr>
                <w:sz w:val="16"/>
              </w:rPr>
              <w:t>lievä</w:t>
            </w:r>
          </w:p>
        </w:tc>
        <w:tc>
          <w:tcPr>
            <w:tcW w:w="7637" w:type="dxa"/>
            <w:tcBorders>
              <w:top w:val="double" w:sz="4" w:space="0" w:color="000000"/>
              <w:left w:val="double" w:sz="4" w:space="0" w:color="000000"/>
              <w:bottom w:val="double" w:sz="4" w:space="0" w:color="000000"/>
              <w:right w:val="double" w:sz="4" w:space="0" w:color="000000"/>
            </w:tcBorders>
          </w:tcPr>
          <w:p w14:paraId="7F9B2270" w14:textId="77777777" w:rsidR="00105CC4" w:rsidRDefault="003D3A2A">
            <w:pPr>
              <w:spacing w:after="0" w:line="259" w:lineRule="auto"/>
              <w:ind w:left="7" w:right="5" w:firstLine="0"/>
            </w:pPr>
            <w:r>
              <w:rPr>
                <w:sz w:val="16"/>
              </w:rPr>
              <w:t xml:space="preserve">Reisiluun pää ja lonkkamalja eivät ole yhdenmukaiset, Norbergin asteikko on noin 100° ja/tai lonkkamaljakon </w:t>
            </w:r>
            <w:proofErr w:type="spellStart"/>
            <w:r>
              <w:rPr>
                <w:sz w:val="16"/>
              </w:rPr>
              <w:t>kraniolateraalinen</w:t>
            </w:r>
            <w:proofErr w:type="spellEnd"/>
            <w:r>
              <w:rPr>
                <w:sz w:val="16"/>
              </w:rPr>
              <w:t xml:space="preserve"> reuna on vähän mataloitunut. Epätasaisuutta tai korkeintaan lieviä nivelrikkomuutoksia lonkkamaljan </w:t>
            </w:r>
            <w:proofErr w:type="spellStart"/>
            <w:r>
              <w:rPr>
                <w:sz w:val="16"/>
              </w:rPr>
              <w:t>kraniaali</w:t>
            </w:r>
            <w:proofErr w:type="spellEnd"/>
            <w:r>
              <w:rPr>
                <w:sz w:val="16"/>
              </w:rPr>
              <w:t xml:space="preserve">-, </w:t>
            </w:r>
            <w:proofErr w:type="spellStart"/>
            <w:r>
              <w:rPr>
                <w:sz w:val="16"/>
              </w:rPr>
              <w:t>kaudaali</w:t>
            </w:r>
            <w:proofErr w:type="spellEnd"/>
            <w:r>
              <w:rPr>
                <w:sz w:val="16"/>
              </w:rPr>
              <w:t xml:space="preserve">- tai </w:t>
            </w:r>
            <w:proofErr w:type="spellStart"/>
            <w:r>
              <w:rPr>
                <w:sz w:val="16"/>
              </w:rPr>
              <w:t>dorsaalireunassa</w:t>
            </w:r>
            <w:proofErr w:type="spellEnd"/>
            <w:r>
              <w:rPr>
                <w:sz w:val="16"/>
              </w:rPr>
              <w:t xml:space="preserve"> tai reisiluun päässä tai kaulassa.</w:t>
            </w:r>
          </w:p>
        </w:tc>
      </w:tr>
      <w:tr w:rsidR="00105CC4" w14:paraId="76AF7F95" w14:textId="77777777">
        <w:trPr>
          <w:trHeight w:val="965"/>
        </w:trPr>
        <w:tc>
          <w:tcPr>
            <w:tcW w:w="1567" w:type="dxa"/>
            <w:tcBorders>
              <w:top w:val="double" w:sz="4" w:space="0" w:color="000000"/>
              <w:left w:val="double" w:sz="4" w:space="0" w:color="000000"/>
              <w:bottom w:val="double" w:sz="4" w:space="0" w:color="000000"/>
              <w:right w:val="double" w:sz="4" w:space="0" w:color="000000"/>
            </w:tcBorders>
          </w:tcPr>
          <w:p w14:paraId="78532E17" w14:textId="77777777" w:rsidR="00105CC4" w:rsidRDefault="003D3A2A">
            <w:pPr>
              <w:spacing w:after="0" w:line="259" w:lineRule="auto"/>
              <w:ind w:left="0" w:firstLine="0"/>
              <w:jc w:val="left"/>
            </w:pPr>
            <w:r>
              <w:rPr>
                <w:sz w:val="16"/>
              </w:rPr>
              <w:t>D</w:t>
            </w:r>
          </w:p>
          <w:p w14:paraId="2A1C28DC" w14:textId="77777777" w:rsidR="00105CC4" w:rsidRDefault="003D3A2A">
            <w:pPr>
              <w:spacing w:after="0" w:line="259" w:lineRule="auto"/>
              <w:ind w:left="0" w:firstLine="0"/>
              <w:jc w:val="left"/>
            </w:pPr>
            <w:r>
              <w:rPr>
                <w:sz w:val="16"/>
              </w:rPr>
              <w:t>kohtalainen (keskivaikea)</w:t>
            </w:r>
          </w:p>
        </w:tc>
        <w:tc>
          <w:tcPr>
            <w:tcW w:w="7637" w:type="dxa"/>
            <w:tcBorders>
              <w:top w:val="double" w:sz="4" w:space="0" w:color="000000"/>
              <w:left w:val="double" w:sz="4" w:space="0" w:color="000000"/>
              <w:bottom w:val="double" w:sz="4" w:space="0" w:color="000000"/>
              <w:right w:val="double" w:sz="4" w:space="0" w:color="000000"/>
            </w:tcBorders>
          </w:tcPr>
          <w:p w14:paraId="1558472E" w14:textId="77777777" w:rsidR="00105CC4" w:rsidRDefault="003D3A2A">
            <w:pPr>
              <w:spacing w:after="0" w:line="259" w:lineRule="auto"/>
              <w:ind w:left="7" w:right="2" w:firstLine="0"/>
            </w:pPr>
            <w:r>
              <w:rPr>
                <w:sz w:val="16"/>
              </w:rPr>
              <w:t xml:space="preserve">Selvää epätasaisuutta reisiluun päässä ja lonkkamaljakossa, </w:t>
            </w:r>
            <w:proofErr w:type="spellStart"/>
            <w:r>
              <w:rPr>
                <w:sz w:val="16"/>
              </w:rPr>
              <w:t>subluksaatio</w:t>
            </w:r>
            <w:proofErr w:type="spellEnd"/>
            <w:r>
              <w:rPr>
                <w:sz w:val="16"/>
              </w:rPr>
              <w:t xml:space="preserve">. Norbergin asteikko on suurempi kuin 90° (vain suosituksena). Lonkkamaljakon </w:t>
            </w:r>
            <w:proofErr w:type="spellStart"/>
            <w:r>
              <w:rPr>
                <w:sz w:val="16"/>
              </w:rPr>
              <w:t>kraniolateraalireuna</w:t>
            </w:r>
            <w:proofErr w:type="spellEnd"/>
            <w:r>
              <w:rPr>
                <w:sz w:val="16"/>
              </w:rPr>
              <w:t xml:space="preserve"> tasaantunut ja/tai nivelrikon merkkejä.</w:t>
            </w:r>
          </w:p>
        </w:tc>
      </w:tr>
      <w:tr w:rsidR="00105CC4" w14:paraId="52D1DBA0" w14:textId="77777777">
        <w:trPr>
          <w:trHeight w:val="782"/>
        </w:trPr>
        <w:tc>
          <w:tcPr>
            <w:tcW w:w="1567" w:type="dxa"/>
            <w:tcBorders>
              <w:top w:val="double" w:sz="4" w:space="0" w:color="000000"/>
              <w:left w:val="double" w:sz="4" w:space="0" w:color="000000"/>
              <w:bottom w:val="double" w:sz="4" w:space="0" w:color="000000"/>
              <w:right w:val="double" w:sz="4" w:space="0" w:color="000000"/>
            </w:tcBorders>
          </w:tcPr>
          <w:p w14:paraId="45BE6918" w14:textId="77777777" w:rsidR="00105CC4" w:rsidRDefault="003D3A2A">
            <w:pPr>
              <w:spacing w:after="0" w:line="259" w:lineRule="auto"/>
              <w:ind w:left="0" w:firstLine="0"/>
              <w:jc w:val="left"/>
            </w:pPr>
            <w:r>
              <w:rPr>
                <w:sz w:val="16"/>
              </w:rPr>
              <w:t>E</w:t>
            </w:r>
          </w:p>
          <w:p w14:paraId="34D2A233" w14:textId="77777777" w:rsidR="00105CC4" w:rsidRDefault="003D3A2A">
            <w:pPr>
              <w:spacing w:after="0" w:line="259" w:lineRule="auto"/>
              <w:ind w:left="0" w:firstLine="0"/>
              <w:jc w:val="left"/>
            </w:pPr>
            <w:r>
              <w:rPr>
                <w:sz w:val="16"/>
              </w:rPr>
              <w:t>vaikea</w:t>
            </w:r>
          </w:p>
        </w:tc>
        <w:tc>
          <w:tcPr>
            <w:tcW w:w="7637" w:type="dxa"/>
            <w:tcBorders>
              <w:top w:val="double" w:sz="4" w:space="0" w:color="000000"/>
              <w:left w:val="double" w:sz="4" w:space="0" w:color="000000"/>
              <w:bottom w:val="double" w:sz="4" w:space="0" w:color="000000"/>
              <w:right w:val="double" w:sz="4" w:space="0" w:color="000000"/>
            </w:tcBorders>
            <w:vAlign w:val="center"/>
          </w:tcPr>
          <w:p w14:paraId="0FA54843" w14:textId="77777777" w:rsidR="00105CC4" w:rsidRDefault="003D3A2A">
            <w:pPr>
              <w:spacing w:after="0" w:line="259" w:lineRule="auto"/>
              <w:ind w:left="7" w:right="7" w:firstLine="0"/>
            </w:pPr>
            <w:r>
              <w:rPr>
                <w:sz w:val="16"/>
              </w:rPr>
              <w:t xml:space="preserve">Selvästi </w:t>
            </w:r>
            <w:proofErr w:type="spellStart"/>
            <w:r>
              <w:rPr>
                <w:sz w:val="16"/>
              </w:rPr>
              <w:t>dysplastinen</w:t>
            </w:r>
            <w:proofErr w:type="spellEnd"/>
            <w:r>
              <w:rPr>
                <w:sz w:val="16"/>
              </w:rPr>
              <w:t xml:space="preserve"> lonkkanivel. Esim. luksaatio tai selvä </w:t>
            </w:r>
            <w:proofErr w:type="spellStart"/>
            <w:r>
              <w:rPr>
                <w:sz w:val="16"/>
              </w:rPr>
              <w:t>subluksaatio</w:t>
            </w:r>
            <w:proofErr w:type="spellEnd"/>
            <w:r>
              <w:rPr>
                <w:sz w:val="16"/>
              </w:rPr>
              <w:t xml:space="preserve">, Nordbergin asteikko alle 90°, selvä lonkkamaljakon </w:t>
            </w:r>
            <w:proofErr w:type="spellStart"/>
            <w:r>
              <w:rPr>
                <w:sz w:val="16"/>
              </w:rPr>
              <w:t>kraniaalireunan</w:t>
            </w:r>
            <w:proofErr w:type="spellEnd"/>
            <w:r>
              <w:rPr>
                <w:sz w:val="16"/>
              </w:rPr>
              <w:t xml:space="preserve"> tasaantuminen, reisiluun pään epämuotoisuus (sienimäinen, tasaantunut) tai muut nivelrikkomuutokset.</w:t>
            </w:r>
          </w:p>
        </w:tc>
      </w:tr>
    </w:tbl>
    <w:p w14:paraId="57E3662F" w14:textId="77777777" w:rsidR="00105CC4" w:rsidRDefault="003D3A2A">
      <w:pPr>
        <w:spacing w:after="142"/>
        <w:ind w:left="19" w:right="707"/>
      </w:pPr>
      <w:r>
        <w:t>Tätä asteikkoa noudatetaan koiran 6 vuoden ikään saakka. Tämän jälkeen arvostelussa on otettava huomioon koiran ikä ja erityisesti sekundäärinivelrikko.</w:t>
      </w:r>
    </w:p>
    <w:p w14:paraId="49D409D7" w14:textId="78DCF9F4" w:rsidR="00105CC4" w:rsidRDefault="003D3A2A">
      <w:pPr>
        <w:spacing w:after="4" w:line="250" w:lineRule="auto"/>
        <w:ind w:left="19" w:right="697"/>
      </w:pPr>
      <w:r>
        <w:rPr>
          <w:b/>
        </w:rPr>
        <w:t xml:space="preserve">Taulukko 13. Lonkkanivelten tutkimustulokset </w:t>
      </w:r>
      <w:proofErr w:type="gramStart"/>
      <w:r>
        <w:rPr>
          <w:b/>
        </w:rPr>
        <w:t>201</w:t>
      </w:r>
      <w:r w:rsidR="00A64AC7">
        <w:rPr>
          <w:b/>
        </w:rPr>
        <w:t>9</w:t>
      </w:r>
      <w:r>
        <w:rPr>
          <w:b/>
        </w:rPr>
        <w:t xml:space="preserve"> - 20</w:t>
      </w:r>
      <w:r w:rsidR="00A64AC7">
        <w:rPr>
          <w:b/>
        </w:rPr>
        <w:t>23</w:t>
      </w:r>
      <w:proofErr w:type="gramEnd"/>
      <w:r>
        <w:rPr>
          <w:b/>
        </w:rPr>
        <w:t xml:space="preserve"> lausuntovuoden mukaan</w:t>
      </w: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930"/>
        <w:gridCol w:w="930"/>
        <w:gridCol w:w="930"/>
        <w:gridCol w:w="930"/>
        <w:gridCol w:w="930"/>
        <w:gridCol w:w="1034"/>
      </w:tblGrid>
      <w:tr w:rsidR="00A074E9" w:rsidRPr="00A074E9" w14:paraId="102BA3F0" w14:textId="77777777" w:rsidTr="00A074E9">
        <w:trPr>
          <w:tblCellSpacing w:w="15" w:type="dxa"/>
        </w:trPr>
        <w:tc>
          <w:tcPr>
            <w:tcW w:w="0" w:type="auto"/>
            <w:shd w:val="clear" w:color="auto" w:fill="498CD8"/>
            <w:tcMar>
              <w:top w:w="60" w:type="dxa"/>
              <w:left w:w="150" w:type="dxa"/>
              <w:bottom w:w="60" w:type="dxa"/>
              <w:right w:w="150" w:type="dxa"/>
            </w:tcMar>
            <w:vAlign w:val="center"/>
            <w:hideMark/>
          </w:tcPr>
          <w:p w14:paraId="70C3CB70"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Vuosi</w:t>
            </w:r>
          </w:p>
        </w:tc>
        <w:tc>
          <w:tcPr>
            <w:tcW w:w="900" w:type="dxa"/>
            <w:shd w:val="clear" w:color="auto" w:fill="498CD8"/>
            <w:tcMar>
              <w:top w:w="60" w:type="dxa"/>
              <w:left w:w="150" w:type="dxa"/>
              <w:bottom w:w="60" w:type="dxa"/>
              <w:right w:w="150" w:type="dxa"/>
            </w:tcMar>
            <w:vAlign w:val="center"/>
            <w:hideMark/>
          </w:tcPr>
          <w:p w14:paraId="22607250"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A</w:t>
            </w:r>
          </w:p>
        </w:tc>
        <w:tc>
          <w:tcPr>
            <w:tcW w:w="900" w:type="dxa"/>
            <w:shd w:val="clear" w:color="auto" w:fill="498CD8"/>
            <w:tcMar>
              <w:top w:w="60" w:type="dxa"/>
              <w:left w:w="150" w:type="dxa"/>
              <w:bottom w:w="60" w:type="dxa"/>
              <w:right w:w="150" w:type="dxa"/>
            </w:tcMar>
            <w:vAlign w:val="center"/>
            <w:hideMark/>
          </w:tcPr>
          <w:p w14:paraId="690E2CD2"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B</w:t>
            </w:r>
          </w:p>
        </w:tc>
        <w:tc>
          <w:tcPr>
            <w:tcW w:w="900" w:type="dxa"/>
            <w:shd w:val="clear" w:color="auto" w:fill="498CD8"/>
            <w:tcMar>
              <w:top w:w="60" w:type="dxa"/>
              <w:left w:w="150" w:type="dxa"/>
              <w:bottom w:w="60" w:type="dxa"/>
              <w:right w:w="150" w:type="dxa"/>
            </w:tcMar>
            <w:vAlign w:val="center"/>
            <w:hideMark/>
          </w:tcPr>
          <w:p w14:paraId="5FDA523F"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C</w:t>
            </w:r>
          </w:p>
        </w:tc>
        <w:tc>
          <w:tcPr>
            <w:tcW w:w="900" w:type="dxa"/>
            <w:shd w:val="clear" w:color="auto" w:fill="498CD8"/>
            <w:tcMar>
              <w:top w:w="60" w:type="dxa"/>
              <w:left w:w="150" w:type="dxa"/>
              <w:bottom w:w="60" w:type="dxa"/>
              <w:right w:w="150" w:type="dxa"/>
            </w:tcMar>
            <w:vAlign w:val="center"/>
            <w:hideMark/>
          </w:tcPr>
          <w:p w14:paraId="5592328C"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D</w:t>
            </w:r>
          </w:p>
        </w:tc>
        <w:tc>
          <w:tcPr>
            <w:tcW w:w="900" w:type="dxa"/>
            <w:shd w:val="clear" w:color="auto" w:fill="498CD8"/>
            <w:tcMar>
              <w:top w:w="60" w:type="dxa"/>
              <w:left w:w="150" w:type="dxa"/>
              <w:bottom w:w="60" w:type="dxa"/>
              <w:right w:w="150" w:type="dxa"/>
            </w:tcMar>
            <w:vAlign w:val="center"/>
            <w:hideMark/>
          </w:tcPr>
          <w:p w14:paraId="64AA01C5"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E</w:t>
            </w:r>
          </w:p>
        </w:tc>
        <w:tc>
          <w:tcPr>
            <w:tcW w:w="900" w:type="dxa"/>
            <w:shd w:val="clear" w:color="auto" w:fill="498CD8"/>
            <w:tcMar>
              <w:top w:w="60" w:type="dxa"/>
              <w:left w:w="150" w:type="dxa"/>
              <w:bottom w:w="60" w:type="dxa"/>
              <w:right w:w="150" w:type="dxa"/>
            </w:tcMar>
            <w:vAlign w:val="center"/>
            <w:hideMark/>
          </w:tcPr>
          <w:p w14:paraId="6912C565"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Yhteensä</w:t>
            </w:r>
          </w:p>
        </w:tc>
      </w:tr>
      <w:tr w:rsidR="00A074E9" w:rsidRPr="00A074E9" w14:paraId="79A1EC81"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3CE568"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lastRenderedPageBreak/>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39C1F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D2EBE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B01E0F"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7E00F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F6C8B6"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7EB99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45</w:t>
            </w:r>
          </w:p>
        </w:tc>
      </w:tr>
      <w:tr w:rsidR="00A074E9" w:rsidRPr="00A074E9" w14:paraId="6641D42E"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FB023B"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91648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CA79BD"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AD3AA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9B0D1B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6A55A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64273A"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46</w:t>
            </w:r>
          </w:p>
        </w:tc>
      </w:tr>
      <w:tr w:rsidR="00A074E9" w:rsidRPr="00A074E9" w14:paraId="16766A49"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75C913"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AF81A4"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0D631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9E720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880FEA"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D75A66"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B3E574"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47</w:t>
            </w:r>
          </w:p>
        </w:tc>
      </w:tr>
      <w:tr w:rsidR="00A074E9" w:rsidRPr="00A074E9" w14:paraId="58F815C2"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7D82F83"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A388E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C72D3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1DFB5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3FC4D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6E7711"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DAABA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53</w:t>
            </w:r>
          </w:p>
        </w:tc>
      </w:tr>
      <w:tr w:rsidR="00A074E9" w:rsidRPr="00A074E9" w14:paraId="7790BF36"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67A97D"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DDFD7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51D55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73126D"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96979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4189D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50DF3B"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43</w:t>
            </w:r>
          </w:p>
        </w:tc>
      </w:tr>
      <w:tr w:rsidR="00A074E9" w:rsidRPr="00A074E9" w14:paraId="350AFD06"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046039"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Yhteensä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EC29DF"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0F2E91"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7A79B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9C6A3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A3F99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6AA79AE"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234</w:t>
            </w:r>
          </w:p>
        </w:tc>
      </w:tr>
    </w:tbl>
    <w:p w14:paraId="0199AFD7" w14:textId="77777777" w:rsidR="00A074E9" w:rsidRPr="00A074E9" w:rsidRDefault="00A074E9" w:rsidP="00A074E9">
      <w:pPr>
        <w:spacing w:after="0" w:line="240" w:lineRule="auto"/>
        <w:ind w:left="0" w:firstLine="0"/>
        <w:jc w:val="left"/>
        <w:rPr>
          <w:rFonts w:ascii="Times New Roman" w:eastAsia="Times New Roman" w:hAnsi="Times New Roman" w:cs="Times New Roman"/>
          <w:color w:val="auto"/>
          <w:kern w:val="0"/>
          <w14:ligatures w14:val="none"/>
        </w:rPr>
      </w:pP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930"/>
        <w:gridCol w:w="930"/>
        <w:gridCol w:w="930"/>
        <w:gridCol w:w="930"/>
        <w:gridCol w:w="945"/>
      </w:tblGrid>
      <w:tr w:rsidR="00A074E9" w:rsidRPr="00A074E9" w14:paraId="64D3ECD8" w14:textId="77777777" w:rsidTr="00A074E9">
        <w:trPr>
          <w:tblCellSpacing w:w="15" w:type="dxa"/>
        </w:trPr>
        <w:tc>
          <w:tcPr>
            <w:tcW w:w="0" w:type="auto"/>
            <w:shd w:val="clear" w:color="auto" w:fill="498CD8"/>
            <w:tcMar>
              <w:top w:w="60" w:type="dxa"/>
              <w:left w:w="150" w:type="dxa"/>
              <w:bottom w:w="60" w:type="dxa"/>
              <w:right w:w="150" w:type="dxa"/>
            </w:tcMar>
            <w:vAlign w:val="center"/>
            <w:hideMark/>
          </w:tcPr>
          <w:p w14:paraId="7FFB8AB7"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Vuosi</w:t>
            </w:r>
          </w:p>
        </w:tc>
        <w:tc>
          <w:tcPr>
            <w:tcW w:w="900" w:type="dxa"/>
            <w:shd w:val="clear" w:color="auto" w:fill="498CD8"/>
            <w:tcMar>
              <w:top w:w="60" w:type="dxa"/>
              <w:left w:w="150" w:type="dxa"/>
              <w:bottom w:w="60" w:type="dxa"/>
              <w:right w:w="150" w:type="dxa"/>
            </w:tcMar>
            <w:vAlign w:val="center"/>
            <w:hideMark/>
          </w:tcPr>
          <w:p w14:paraId="700596D9"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A</w:t>
            </w:r>
          </w:p>
        </w:tc>
        <w:tc>
          <w:tcPr>
            <w:tcW w:w="900" w:type="dxa"/>
            <w:shd w:val="clear" w:color="auto" w:fill="498CD8"/>
            <w:tcMar>
              <w:top w:w="60" w:type="dxa"/>
              <w:left w:w="150" w:type="dxa"/>
              <w:bottom w:w="60" w:type="dxa"/>
              <w:right w:w="150" w:type="dxa"/>
            </w:tcMar>
            <w:vAlign w:val="center"/>
            <w:hideMark/>
          </w:tcPr>
          <w:p w14:paraId="2178FEB1"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B</w:t>
            </w:r>
          </w:p>
        </w:tc>
        <w:tc>
          <w:tcPr>
            <w:tcW w:w="900" w:type="dxa"/>
            <w:shd w:val="clear" w:color="auto" w:fill="498CD8"/>
            <w:tcMar>
              <w:top w:w="60" w:type="dxa"/>
              <w:left w:w="150" w:type="dxa"/>
              <w:bottom w:w="60" w:type="dxa"/>
              <w:right w:w="150" w:type="dxa"/>
            </w:tcMar>
            <w:vAlign w:val="center"/>
            <w:hideMark/>
          </w:tcPr>
          <w:p w14:paraId="39CF8985"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C</w:t>
            </w:r>
          </w:p>
        </w:tc>
        <w:tc>
          <w:tcPr>
            <w:tcW w:w="900" w:type="dxa"/>
            <w:shd w:val="clear" w:color="auto" w:fill="498CD8"/>
            <w:tcMar>
              <w:top w:w="60" w:type="dxa"/>
              <w:left w:w="150" w:type="dxa"/>
              <w:bottom w:w="60" w:type="dxa"/>
              <w:right w:w="150" w:type="dxa"/>
            </w:tcMar>
            <w:vAlign w:val="center"/>
            <w:hideMark/>
          </w:tcPr>
          <w:p w14:paraId="69DB7626"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D</w:t>
            </w:r>
          </w:p>
        </w:tc>
        <w:tc>
          <w:tcPr>
            <w:tcW w:w="900" w:type="dxa"/>
            <w:shd w:val="clear" w:color="auto" w:fill="498CD8"/>
            <w:tcMar>
              <w:top w:w="60" w:type="dxa"/>
              <w:left w:w="150" w:type="dxa"/>
              <w:bottom w:w="60" w:type="dxa"/>
              <w:right w:w="150" w:type="dxa"/>
            </w:tcMar>
            <w:vAlign w:val="center"/>
            <w:hideMark/>
          </w:tcPr>
          <w:p w14:paraId="235090E9"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E</w:t>
            </w:r>
          </w:p>
        </w:tc>
      </w:tr>
      <w:tr w:rsidR="00A074E9" w:rsidRPr="00A074E9" w14:paraId="1043D6B9"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320F2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7B5E1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62%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D4C6C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D9E1BD"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B5BA4B"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B8B6A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r>
      <w:tr w:rsidR="00A074E9" w:rsidRPr="00A074E9" w14:paraId="0FD6CE1C"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913793"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0DB70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39%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32687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DEABF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7823E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065AD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r>
      <w:tr w:rsidR="00A074E9" w:rsidRPr="00A074E9" w14:paraId="695D2DDD"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ADB50E"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07AC5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60%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66C09D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C2040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2042C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AD95EB"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r>
      <w:tr w:rsidR="00A074E9" w:rsidRPr="00A074E9" w14:paraId="0086C84D"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B55ACA"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668D99D"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58%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713AE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ED3B6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0BF06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13468F"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r>
      <w:tr w:rsidR="00A074E9" w:rsidRPr="00A074E9" w14:paraId="1856FC71"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BED81C"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75957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42%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2F4061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30%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9A96F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9E702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423E2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r>
      <w:tr w:rsidR="00A074E9" w:rsidRPr="00A074E9" w14:paraId="7CB261B3"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1F3D36"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Yhteensä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7C295E"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53%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74BD27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D503FB"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06803D"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7265A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1%</w:t>
            </w:r>
            <w:proofErr w:type="gramEnd"/>
          </w:p>
        </w:tc>
      </w:tr>
    </w:tbl>
    <w:p w14:paraId="14FEBC56" w14:textId="118C2DED" w:rsidR="00105CC4" w:rsidRDefault="003D3A2A">
      <w:pPr>
        <w:ind w:left="19" w:right="707"/>
      </w:pPr>
      <w:r>
        <w:t xml:space="preserve">Ajanjaksolla tutkituista koirista </w:t>
      </w:r>
      <w:r w:rsidR="00A64AC7">
        <w:t>7</w:t>
      </w:r>
      <w:r w:rsidR="00A074E9">
        <w:t>1</w:t>
      </w:r>
      <w:r>
        <w:t xml:space="preserve"> %:lla on ollut terveet lonkat. Periytymistapa on </w:t>
      </w:r>
      <w:proofErr w:type="spellStart"/>
      <w:r>
        <w:t>polygeeninen</w:t>
      </w:r>
      <w:proofErr w:type="spellEnd"/>
      <w:r>
        <w:t xml:space="preserve"> eli monien geenien yhteisvaikutuksen tulosta. Perimän lisäksi kasvuiän ympäristöllä on tärkeä vaikutus kehittyvään lonkkaniveleen nopeakasvuisilla ja raskasrakenteisilla roduilla kuten </w:t>
      </w:r>
      <w:proofErr w:type="spellStart"/>
      <w:r>
        <w:t>amerikanakitalla</w:t>
      </w:r>
      <w:proofErr w:type="spellEnd"/>
      <w:r>
        <w:t>.</w:t>
      </w:r>
    </w:p>
    <w:p w14:paraId="0B8BDDED" w14:textId="77777777" w:rsidR="00105CC4" w:rsidRDefault="003D3A2A">
      <w:pPr>
        <w:ind w:left="19" w:right="707"/>
      </w:pPr>
      <w:proofErr w:type="gramStart"/>
      <w:r>
        <w:t>PEVISA -vaatimus</w:t>
      </w:r>
      <w:proofErr w:type="gramEnd"/>
      <w:r>
        <w:t xml:space="preserve"> pentujen rekisteröintiin rodulla on, että jalostukseen käytettävällä koiralla on virallinen lonkkakuvauslausunto, joka on annettu yli 18 kk iässä ja astutushetkellä valmiiksi lausuttu. Kennelliiton jalostusstrategian mukaan </w:t>
      </w:r>
      <w:proofErr w:type="gramStart"/>
      <w:r>
        <w:t>E -lonkkaisten</w:t>
      </w:r>
      <w:proofErr w:type="gramEnd"/>
      <w:r>
        <w:t xml:space="preserve"> koirien jälkeläisiä ei rekisteröidä. Yhdistyksen jalostuksen ohjesäännön mukaan paritettaessa C-lonkkaista koiraa on sen parituskumppanin oltava lonkkatulokseltaan A eikä D- lonkkaisia koiria tule käyttää jalostukseen.</w:t>
      </w:r>
    </w:p>
    <w:p w14:paraId="0FCD86CC" w14:textId="77777777" w:rsidR="00105CC4" w:rsidRPr="0058274F" w:rsidRDefault="003D3A2A">
      <w:pPr>
        <w:ind w:left="19" w:right="707"/>
      </w:pPr>
      <w:r w:rsidRPr="0058274F">
        <w:t xml:space="preserve">USA on rodun kehittäjämaa ja tästä syystä ohjelmaan on otettu mukaan sieltä tilastoja. Siellä sekä </w:t>
      </w:r>
      <w:proofErr w:type="spellStart"/>
      <w:r w:rsidRPr="0058274F">
        <w:t>amerikanakita</w:t>
      </w:r>
      <w:proofErr w:type="spellEnd"/>
      <w:r w:rsidRPr="0058274F">
        <w:t xml:space="preserve"> että akita rekisteröidään yhä samaksi roduksi. USA:n OFA – tilastoon on kirjattu vuoden 1974 alusta vuoden 2015 loppuun mennessä kaiken kaikkiaan 17 014 lonkkien osalta tutkitun </w:t>
      </w:r>
      <w:proofErr w:type="spellStart"/>
      <w:r w:rsidRPr="0058274F">
        <w:t>akitan</w:t>
      </w:r>
      <w:proofErr w:type="spellEnd"/>
      <w:r w:rsidRPr="0058274F">
        <w:t xml:space="preserve"> tiedot. Japanilaisen tyypin osuus näistä on kuitenkin pieni (arviolta alle 10 </w:t>
      </w:r>
      <w:proofErr w:type="gramStart"/>
      <w:r w:rsidRPr="0058274F">
        <w:t>% )</w:t>
      </w:r>
      <w:proofErr w:type="gramEnd"/>
      <w:r w:rsidRPr="0058274F">
        <w:t>.</w:t>
      </w:r>
    </w:p>
    <w:p w14:paraId="5AB8EE57" w14:textId="77777777" w:rsidR="00105CC4" w:rsidRPr="0058274F" w:rsidRDefault="003D3A2A">
      <w:pPr>
        <w:ind w:left="19" w:right="707"/>
      </w:pPr>
      <w:r w:rsidRPr="0058274F">
        <w:t xml:space="preserve">Englannissa rekisteröidään runsaasti akitoja, ja nykyisin siellä akitarotuun rekisteröitävät koirat ovat </w:t>
      </w:r>
      <w:proofErr w:type="spellStart"/>
      <w:r w:rsidRPr="0058274F">
        <w:t>FCI:ssä</w:t>
      </w:r>
      <w:proofErr w:type="spellEnd"/>
      <w:r w:rsidRPr="0058274F">
        <w:t xml:space="preserve"> </w:t>
      </w:r>
      <w:proofErr w:type="spellStart"/>
      <w:r w:rsidRPr="0058274F">
        <w:t>amerikanakitoja</w:t>
      </w:r>
      <w:proofErr w:type="spellEnd"/>
      <w:r w:rsidRPr="0058274F">
        <w:t xml:space="preserve">. British </w:t>
      </w:r>
      <w:proofErr w:type="spellStart"/>
      <w:r w:rsidRPr="0058274F">
        <w:t>Veterinary</w:t>
      </w:r>
      <w:proofErr w:type="spellEnd"/>
      <w:r w:rsidRPr="0058274F">
        <w:t xml:space="preserve"> Association (BVA) on rekisteröinyt vuosina </w:t>
      </w:r>
      <w:proofErr w:type="gramStart"/>
      <w:r w:rsidRPr="0058274F">
        <w:t>1991 – 2014</w:t>
      </w:r>
      <w:proofErr w:type="gramEnd"/>
      <w:r w:rsidRPr="0058274F">
        <w:t xml:space="preserve"> </w:t>
      </w:r>
      <w:proofErr w:type="spellStart"/>
      <w:r w:rsidRPr="0058274F">
        <w:t>akitoille</w:t>
      </w:r>
      <w:proofErr w:type="spellEnd"/>
      <w:r w:rsidRPr="0058274F">
        <w:t xml:space="preserve"> 1146 lonkkanivelen tutkimusta. Ennen vuotta 2006, jolloin Englannissa tehtiin rotujako </w:t>
      </w:r>
      <w:proofErr w:type="spellStart"/>
      <w:r w:rsidRPr="0058274F">
        <w:t>akitan</w:t>
      </w:r>
      <w:proofErr w:type="spellEnd"/>
      <w:r w:rsidRPr="0058274F">
        <w:t xml:space="preserve"> ja amerikanakitan välillä, tuloksissa ovat mukana myös japanilaisen tyypin eli </w:t>
      </w:r>
      <w:proofErr w:type="spellStart"/>
      <w:r w:rsidRPr="0058274F">
        <w:t>FCI:n</w:t>
      </w:r>
      <w:proofErr w:type="spellEnd"/>
      <w:r w:rsidRPr="0058274F">
        <w:t xml:space="preserve"> rodun akita (255) tulokset. Näissä 15 vuoden aikana tehdyissä tutkimuksissa ovat tulokset vaihdelleet </w:t>
      </w:r>
      <w:proofErr w:type="gramStart"/>
      <w:r w:rsidRPr="0058274F">
        <w:t>0-91</w:t>
      </w:r>
      <w:proofErr w:type="gramEnd"/>
      <w:r w:rsidRPr="0058274F">
        <w:t xml:space="preserve"> välillä, ja mediaani on ollut 7. Viiden viimeisen vuoden aikana mediaani on ollut 6. Mediaani kertoo sen koiran tuloksen, jolla on yhtä monta koiraa/tulosta sekä huonommalla että paremmalla puolella.</w:t>
      </w:r>
    </w:p>
    <w:p w14:paraId="039C5C39" w14:textId="77777777" w:rsidR="00105CC4" w:rsidRDefault="003D3A2A">
      <w:pPr>
        <w:ind w:left="19" w:right="707"/>
      </w:pPr>
      <w:r w:rsidRPr="0058274F">
        <w:t xml:space="preserve">Kolmas kansainvälisessä käytössä oleva lausunto on Pennsylvanian yliopistossa </w:t>
      </w:r>
      <w:proofErr w:type="spellStart"/>
      <w:r w:rsidRPr="0058274F">
        <w:t>USA.ssa</w:t>
      </w:r>
      <w:proofErr w:type="spellEnd"/>
      <w:r w:rsidRPr="0058274F">
        <w:t xml:space="preserve"> kehitetty, etenkin nuorille koirille soveltuva </w:t>
      </w:r>
      <w:proofErr w:type="spellStart"/>
      <w:r w:rsidRPr="0058274F">
        <w:t>PennHip</w:t>
      </w:r>
      <w:proofErr w:type="spellEnd"/>
      <w:r w:rsidRPr="0058274F">
        <w:t>-lausunto.</w:t>
      </w:r>
    </w:p>
    <w:p w14:paraId="208A974E" w14:textId="77777777" w:rsidR="00105CC4" w:rsidRDefault="003D3A2A">
      <w:pPr>
        <w:spacing w:after="263" w:line="250" w:lineRule="auto"/>
        <w:ind w:left="19" w:right="697"/>
      </w:pPr>
      <w:r>
        <w:rPr>
          <w:b/>
        </w:rPr>
        <w:t>Ulkomaisten koirien lonkkalausunnot Kennelliitossa</w:t>
      </w:r>
    </w:p>
    <w:p w14:paraId="7FDB3F55" w14:textId="77777777" w:rsidR="00105CC4" w:rsidRDefault="003D3A2A">
      <w:pPr>
        <w:spacing w:after="274" w:line="241" w:lineRule="auto"/>
        <w:ind w:left="19" w:right="416"/>
        <w:jc w:val="left"/>
      </w:pPr>
      <w:r>
        <w:rPr>
          <w:color w:val="0D2331"/>
        </w:rPr>
        <w:lastRenderedPageBreak/>
        <w:t xml:space="preserve">Suomessa rekisteröitävillä tuontikoirilla tulee jalostuskäyttöä varten olla </w:t>
      </w:r>
      <w:proofErr w:type="spellStart"/>
      <w:r>
        <w:rPr>
          <w:color w:val="0D2331"/>
        </w:rPr>
        <w:t>FCI:n</w:t>
      </w:r>
      <w:proofErr w:type="spellEnd"/>
      <w:r>
        <w:rPr>
          <w:color w:val="0D2331"/>
        </w:rPr>
        <w:t xml:space="preserve"> kuvausohjeen mukainen lonkkalausunto. Viralliset, </w:t>
      </w:r>
      <w:proofErr w:type="spellStart"/>
      <w:r>
        <w:rPr>
          <w:color w:val="0D2331"/>
        </w:rPr>
        <w:t>FCI:n</w:t>
      </w:r>
      <w:proofErr w:type="spellEnd"/>
      <w:r>
        <w:rPr>
          <w:color w:val="0D2331"/>
        </w:rPr>
        <w:t xml:space="preserve"> kuvausohjeen mukaiset lausunnot hyväksytään kaikista koirista. Lausunnosta tulee aina käydä ilmi, että koira on ollut tunnistusmerkitty kuvaushetkellä.</w:t>
      </w:r>
    </w:p>
    <w:p w14:paraId="1919A255" w14:textId="77777777" w:rsidR="00105CC4" w:rsidRDefault="003D3A2A">
      <w:pPr>
        <w:spacing w:after="274" w:line="241" w:lineRule="auto"/>
        <w:ind w:left="19" w:right="416"/>
        <w:jc w:val="left"/>
      </w:pPr>
      <w:r>
        <w:rPr>
          <w:color w:val="0D2331"/>
        </w:rPr>
        <w:t xml:space="preserve">Jos astutus tapahtuu ulkomailla tai tuontispermalla, tai jos kyseessä on Koirarekisteriohjeen mukainen jalostuslaina (koira, jonka omistaja asuu ulkomailla; jalostusoikeus voi olla luovutettu Suomessa asuvalle henkilölle), hyväksytään </w:t>
      </w:r>
      <w:proofErr w:type="spellStart"/>
      <w:r>
        <w:rPr>
          <w:color w:val="0D2331"/>
        </w:rPr>
        <w:t>FCI:n</w:t>
      </w:r>
      <w:proofErr w:type="spellEnd"/>
      <w:r>
        <w:rPr>
          <w:color w:val="0D2331"/>
        </w:rPr>
        <w:t xml:space="preserve"> kuvausohjeen mukaisten lausuntojen lisäksi myös OFA-, BVA- ja </w:t>
      </w:r>
      <w:proofErr w:type="spellStart"/>
      <w:r>
        <w:rPr>
          <w:color w:val="0D2331"/>
        </w:rPr>
        <w:t>PennHip</w:t>
      </w:r>
      <w:proofErr w:type="spellEnd"/>
      <w:r>
        <w:rPr>
          <w:color w:val="0D2331"/>
        </w:rPr>
        <w:t xml:space="preserve">-lausuntoja, jos voidaan osoittaa, että koira on kuvaushetkellä ollut tunnistusmerkitty. Lausunnot hyväksytään </w:t>
      </w:r>
      <w:hyperlink r:id="rId146">
        <w:r w:rsidR="00105CC4">
          <w:rPr>
            <w:color w:val="006EB7"/>
          </w:rPr>
          <w:t>rotukohtaisen PEVISA-ohjelman</w:t>
        </w:r>
      </w:hyperlink>
      <w:r>
        <w:rPr>
          <w:color w:val="0D2331"/>
        </w:rPr>
        <w:t xml:space="preserve"> mahdollisen raja-arvon puitteissa. </w:t>
      </w:r>
      <w:proofErr w:type="spellStart"/>
      <w:r>
        <w:rPr>
          <w:color w:val="0D2331"/>
        </w:rPr>
        <w:t>OFA:n</w:t>
      </w:r>
      <w:proofErr w:type="spellEnd"/>
      <w:r>
        <w:rPr>
          <w:color w:val="0D2331"/>
        </w:rPr>
        <w:t xml:space="preserve"> </w:t>
      </w:r>
      <w:proofErr w:type="spellStart"/>
      <w:r>
        <w:rPr>
          <w:color w:val="0D2331"/>
        </w:rPr>
        <w:t>preliminary</w:t>
      </w:r>
      <w:proofErr w:type="spellEnd"/>
      <w:r>
        <w:rPr>
          <w:color w:val="0D2331"/>
        </w:rPr>
        <w:t>-lausunnot (esilausunto) hyväksytään, jos koira on kuvaushetkellä täyttänyt Suomessa vaaditun alaikärajan.</w:t>
      </w:r>
    </w:p>
    <w:tbl>
      <w:tblPr>
        <w:tblStyle w:val="TableGrid"/>
        <w:tblW w:w="8894" w:type="dxa"/>
        <w:tblInd w:w="24" w:type="dxa"/>
        <w:tblCellMar>
          <w:top w:w="101" w:type="dxa"/>
          <w:right w:w="115" w:type="dxa"/>
        </w:tblCellMar>
        <w:tblLook w:val="04A0" w:firstRow="1" w:lastRow="0" w:firstColumn="1" w:lastColumn="0" w:noHBand="0" w:noVBand="1"/>
      </w:tblPr>
      <w:tblGrid>
        <w:gridCol w:w="1133"/>
        <w:gridCol w:w="1963"/>
        <w:gridCol w:w="4310"/>
        <w:gridCol w:w="1488"/>
      </w:tblGrid>
      <w:tr w:rsidR="00105CC4" w14:paraId="11874303" w14:textId="77777777">
        <w:trPr>
          <w:trHeight w:val="427"/>
        </w:trPr>
        <w:tc>
          <w:tcPr>
            <w:tcW w:w="1133" w:type="dxa"/>
            <w:tcBorders>
              <w:top w:val="single" w:sz="60" w:space="0" w:color="E8F1F8"/>
              <w:left w:val="nil"/>
              <w:bottom w:val="nil"/>
              <w:right w:val="nil"/>
            </w:tcBorders>
            <w:shd w:val="clear" w:color="auto" w:fill="E8F1F8"/>
            <w:vAlign w:val="center"/>
          </w:tcPr>
          <w:p w14:paraId="07755380" w14:textId="77777777" w:rsidR="00105CC4" w:rsidRDefault="003D3A2A">
            <w:pPr>
              <w:spacing w:after="0" w:line="259" w:lineRule="auto"/>
              <w:ind w:left="154" w:firstLine="0"/>
              <w:jc w:val="left"/>
            </w:pPr>
            <w:r>
              <w:rPr>
                <w:color w:val="0D2331"/>
                <w:sz w:val="16"/>
              </w:rPr>
              <w:t>FCI</w:t>
            </w:r>
          </w:p>
        </w:tc>
        <w:tc>
          <w:tcPr>
            <w:tcW w:w="1963" w:type="dxa"/>
            <w:tcBorders>
              <w:top w:val="single" w:sz="60" w:space="0" w:color="E8F1F8"/>
              <w:left w:val="nil"/>
              <w:bottom w:val="nil"/>
              <w:right w:val="nil"/>
            </w:tcBorders>
            <w:shd w:val="clear" w:color="auto" w:fill="E8F1F8"/>
            <w:vAlign w:val="center"/>
          </w:tcPr>
          <w:p w14:paraId="3B1106F4" w14:textId="77777777" w:rsidR="00105CC4" w:rsidRDefault="003D3A2A">
            <w:pPr>
              <w:spacing w:after="0" w:line="259" w:lineRule="auto"/>
              <w:ind w:left="0" w:firstLine="0"/>
              <w:jc w:val="left"/>
            </w:pPr>
            <w:r>
              <w:rPr>
                <w:color w:val="0D2331"/>
                <w:sz w:val="16"/>
              </w:rPr>
              <w:t>OFA</w:t>
            </w:r>
          </w:p>
        </w:tc>
        <w:tc>
          <w:tcPr>
            <w:tcW w:w="4310" w:type="dxa"/>
            <w:tcBorders>
              <w:top w:val="single" w:sz="60" w:space="0" w:color="E8F1F8"/>
              <w:left w:val="nil"/>
              <w:bottom w:val="nil"/>
              <w:right w:val="nil"/>
            </w:tcBorders>
            <w:shd w:val="clear" w:color="auto" w:fill="E8F1F8"/>
            <w:vAlign w:val="center"/>
          </w:tcPr>
          <w:p w14:paraId="174493FD" w14:textId="77777777" w:rsidR="00105CC4" w:rsidRDefault="003D3A2A">
            <w:pPr>
              <w:spacing w:after="0" w:line="259" w:lineRule="auto"/>
              <w:ind w:left="0" w:firstLine="0"/>
              <w:jc w:val="left"/>
            </w:pPr>
            <w:r>
              <w:rPr>
                <w:color w:val="0D2331"/>
                <w:sz w:val="16"/>
              </w:rPr>
              <w:t>BVA</w:t>
            </w:r>
          </w:p>
        </w:tc>
        <w:tc>
          <w:tcPr>
            <w:tcW w:w="1488" w:type="dxa"/>
            <w:tcBorders>
              <w:top w:val="single" w:sz="60" w:space="0" w:color="E8F1F8"/>
              <w:left w:val="nil"/>
              <w:bottom w:val="nil"/>
              <w:right w:val="nil"/>
            </w:tcBorders>
            <w:shd w:val="clear" w:color="auto" w:fill="E8F1F8"/>
            <w:vAlign w:val="center"/>
          </w:tcPr>
          <w:p w14:paraId="3CEE001E" w14:textId="77777777" w:rsidR="00105CC4" w:rsidRDefault="003D3A2A">
            <w:pPr>
              <w:spacing w:after="0" w:line="259" w:lineRule="auto"/>
              <w:ind w:left="0" w:firstLine="0"/>
              <w:jc w:val="left"/>
            </w:pPr>
            <w:proofErr w:type="spellStart"/>
            <w:r>
              <w:rPr>
                <w:color w:val="0D2331"/>
                <w:sz w:val="16"/>
              </w:rPr>
              <w:t>PennHip</w:t>
            </w:r>
            <w:proofErr w:type="spellEnd"/>
          </w:p>
        </w:tc>
      </w:tr>
      <w:tr w:rsidR="00105CC4" w14:paraId="4677DCDA" w14:textId="77777777">
        <w:trPr>
          <w:trHeight w:val="485"/>
        </w:trPr>
        <w:tc>
          <w:tcPr>
            <w:tcW w:w="1133" w:type="dxa"/>
            <w:tcBorders>
              <w:top w:val="nil"/>
              <w:left w:val="nil"/>
              <w:bottom w:val="nil"/>
              <w:right w:val="nil"/>
            </w:tcBorders>
            <w:shd w:val="clear" w:color="auto" w:fill="F2F8FD"/>
            <w:vAlign w:val="center"/>
          </w:tcPr>
          <w:p w14:paraId="0D2281D7" w14:textId="77777777" w:rsidR="00105CC4" w:rsidRDefault="003D3A2A">
            <w:pPr>
              <w:spacing w:after="0" w:line="259" w:lineRule="auto"/>
              <w:ind w:left="154" w:firstLine="0"/>
              <w:jc w:val="left"/>
            </w:pPr>
            <w:r>
              <w:rPr>
                <w:color w:val="0D2331"/>
                <w:sz w:val="16"/>
              </w:rPr>
              <w:t>A</w:t>
            </w:r>
          </w:p>
        </w:tc>
        <w:tc>
          <w:tcPr>
            <w:tcW w:w="1963" w:type="dxa"/>
            <w:tcBorders>
              <w:top w:val="nil"/>
              <w:left w:val="nil"/>
              <w:bottom w:val="nil"/>
              <w:right w:val="nil"/>
            </w:tcBorders>
            <w:shd w:val="clear" w:color="auto" w:fill="F2F8FD"/>
            <w:vAlign w:val="center"/>
          </w:tcPr>
          <w:p w14:paraId="7FDBCDF9" w14:textId="77777777" w:rsidR="00105CC4" w:rsidRDefault="003D3A2A">
            <w:pPr>
              <w:spacing w:after="0" w:line="259" w:lineRule="auto"/>
              <w:ind w:left="0" w:firstLine="0"/>
              <w:jc w:val="left"/>
            </w:pPr>
            <w:proofErr w:type="spellStart"/>
            <w:r>
              <w:rPr>
                <w:color w:val="0D2331"/>
                <w:sz w:val="16"/>
              </w:rPr>
              <w:t>Excellent</w:t>
            </w:r>
            <w:proofErr w:type="spellEnd"/>
          </w:p>
        </w:tc>
        <w:tc>
          <w:tcPr>
            <w:tcW w:w="4310" w:type="dxa"/>
            <w:tcBorders>
              <w:top w:val="nil"/>
              <w:left w:val="nil"/>
              <w:bottom w:val="nil"/>
              <w:right w:val="nil"/>
            </w:tcBorders>
            <w:shd w:val="clear" w:color="auto" w:fill="F2F8FD"/>
            <w:vAlign w:val="center"/>
          </w:tcPr>
          <w:p w14:paraId="2E79C47E" w14:textId="77777777" w:rsidR="00105CC4" w:rsidRDefault="003D3A2A">
            <w:pPr>
              <w:spacing w:after="0" w:line="259" w:lineRule="auto"/>
              <w:ind w:left="0" w:firstLine="0"/>
              <w:jc w:val="left"/>
            </w:pPr>
            <w:proofErr w:type="gramStart"/>
            <w:r>
              <w:rPr>
                <w:color w:val="0D2331"/>
                <w:sz w:val="16"/>
              </w:rPr>
              <w:t>0-4</w:t>
            </w:r>
            <w:proofErr w:type="gramEnd"/>
            <w:r>
              <w:rPr>
                <w:color w:val="0D2331"/>
                <w:sz w:val="16"/>
              </w:rPr>
              <w:t xml:space="preserve"> (</w:t>
            </w:r>
            <w:proofErr w:type="spellStart"/>
            <w:r>
              <w:rPr>
                <w:color w:val="0D2331"/>
                <w:sz w:val="16"/>
              </w:rPr>
              <w:t>max</w:t>
            </w:r>
            <w:proofErr w:type="spellEnd"/>
            <w:r>
              <w:rPr>
                <w:color w:val="0D2331"/>
                <w:sz w:val="16"/>
              </w:rPr>
              <w:t xml:space="preserve"> 2 pistettä/lonkka)</w:t>
            </w:r>
          </w:p>
        </w:tc>
        <w:tc>
          <w:tcPr>
            <w:tcW w:w="1488" w:type="dxa"/>
            <w:tcBorders>
              <w:top w:val="nil"/>
              <w:left w:val="nil"/>
              <w:bottom w:val="nil"/>
              <w:right w:val="nil"/>
            </w:tcBorders>
            <w:shd w:val="clear" w:color="auto" w:fill="F2F8FD"/>
            <w:vAlign w:val="center"/>
          </w:tcPr>
          <w:p w14:paraId="1073D325" w14:textId="77777777" w:rsidR="00105CC4" w:rsidRDefault="003D3A2A">
            <w:pPr>
              <w:spacing w:after="0" w:line="259" w:lineRule="auto"/>
              <w:ind w:left="0" w:firstLine="0"/>
              <w:jc w:val="left"/>
            </w:pPr>
            <w:proofErr w:type="spellStart"/>
            <w:r>
              <w:rPr>
                <w:color w:val="0D2331"/>
                <w:sz w:val="16"/>
              </w:rPr>
              <w:t>max</w:t>
            </w:r>
            <w:proofErr w:type="spellEnd"/>
            <w:r>
              <w:rPr>
                <w:color w:val="0D2331"/>
                <w:sz w:val="16"/>
              </w:rPr>
              <w:t xml:space="preserve"> 0,3</w:t>
            </w:r>
          </w:p>
        </w:tc>
      </w:tr>
      <w:tr w:rsidR="00105CC4" w14:paraId="5F98C3E2" w14:textId="77777777">
        <w:trPr>
          <w:trHeight w:val="485"/>
        </w:trPr>
        <w:tc>
          <w:tcPr>
            <w:tcW w:w="1133" w:type="dxa"/>
            <w:tcBorders>
              <w:top w:val="nil"/>
              <w:left w:val="nil"/>
              <w:bottom w:val="nil"/>
              <w:right w:val="nil"/>
            </w:tcBorders>
            <w:shd w:val="clear" w:color="auto" w:fill="E8F1F8"/>
            <w:vAlign w:val="center"/>
          </w:tcPr>
          <w:p w14:paraId="7F6069B0" w14:textId="77777777" w:rsidR="00105CC4" w:rsidRDefault="003D3A2A">
            <w:pPr>
              <w:spacing w:after="0" w:line="259" w:lineRule="auto"/>
              <w:ind w:left="154" w:firstLine="0"/>
              <w:jc w:val="left"/>
            </w:pPr>
            <w:r>
              <w:rPr>
                <w:color w:val="0D2331"/>
                <w:sz w:val="16"/>
              </w:rPr>
              <w:t>B</w:t>
            </w:r>
          </w:p>
        </w:tc>
        <w:tc>
          <w:tcPr>
            <w:tcW w:w="1963" w:type="dxa"/>
            <w:tcBorders>
              <w:top w:val="nil"/>
              <w:left w:val="nil"/>
              <w:bottom w:val="nil"/>
              <w:right w:val="nil"/>
            </w:tcBorders>
            <w:shd w:val="clear" w:color="auto" w:fill="E8F1F8"/>
            <w:vAlign w:val="center"/>
          </w:tcPr>
          <w:p w14:paraId="30C3849E" w14:textId="77777777" w:rsidR="00105CC4" w:rsidRDefault="003D3A2A">
            <w:pPr>
              <w:spacing w:after="0" w:line="259" w:lineRule="auto"/>
              <w:ind w:left="0" w:firstLine="0"/>
              <w:jc w:val="left"/>
            </w:pPr>
            <w:proofErr w:type="spellStart"/>
            <w:r>
              <w:rPr>
                <w:color w:val="0D2331"/>
                <w:sz w:val="16"/>
              </w:rPr>
              <w:t>Good</w:t>
            </w:r>
            <w:proofErr w:type="spellEnd"/>
          </w:p>
        </w:tc>
        <w:tc>
          <w:tcPr>
            <w:tcW w:w="4310" w:type="dxa"/>
            <w:tcBorders>
              <w:top w:val="nil"/>
              <w:left w:val="nil"/>
              <w:bottom w:val="nil"/>
              <w:right w:val="nil"/>
            </w:tcBorders>
            <w:shd w:val="clear" w:color="auto" w:fill="E8F1F8"/>
            <w:vAlign w:val="center"/>
          </w:tcPr>
          <w:p w14:paraId="57C368A7" w14:textId="77777777" w:rsidR="00105CC4" w:rsidRDefault="003D3A2A">
            <w:pPr>
              <w:spacing w:after="0" w:line="259" w:lineRule="auto"/>
              <w:ind w:left="0" w:firstLine="0"/>
              <w:jc w:val="left"/>
            </w:pPr>
            <w:proofErr w:type="gramStart"/>
            <w:r>
              <w:rPr>
                <w:color w:val="0D2331"/>
                <w:sz w:val="16"/>
              </w:rPr>
              <w:t>5-10</w:t>
            </w:r>
            <w:proofErr w:type="gramEnd"/>
            <w:r>
              <w:rPr>
                <w:color w:val="0D2331"/>
                <w:sz w:val="16"/>
              </w:rPr>
              <w:t xml:space="preserve"> (</w:t>
            </w:r>
            <w:proofErr w:type="spellStart"/>
            <w:r>
              <w:rPr>
                <w:color w:val="0D2331"/>
                <w:sz w:val="16"/>
              </w:rPr>
              <w:t>max</w:t>
            </w:r>
            <w:proofErr w:type="spellEnd"/>
            <w:r>
              <w:rPr>
                <w:color w:val="0D2331"/>
                <w:sz w:val="16"/>
              </w:rPr>
              <w:t xml:space="preserve"> 5 pistettä/lonkka)</w:t>
            </w:r>
          </w:p>
        </w:tc>
        <w:tc>
          <w:tcPr>
            <w:tcW w:w="1488" w:type="dxa"/>
            <w:tcBorders>
              <w:top w:val="nil"/>
              <w:left w:val="nil"/>
              <w:bottom w:val="nil"/>
              <w:right w:val="nil"/>
            </w:tcBorders>
            <w:shd w:val="clear" w:color="auto" w:fill="E8F1F8"/>
            <w:vAlign w:val="center"/>
          </w:tcPr>
          <w:p w14:paraId="7E92C4E7" w14:textId="77777777" w:rsidR="00105CC4" w:rsidRDefault="003D3A2A">
            <w:pPr>
              <w:spacing w:after="0" w:line="259" w:lineRule="auto"/>
              <w:ind w:left="0" w:firstLine="0"/>
              <w:jc w:val="left"/>
            </w:pPr>
            <w:proofErr w:type="gramStart"/>
            <w:r>
              <w:rPr>
                <w:color w:val="0D2331"/>
                <w:sz w:val="16"/>
              </w:rPr>
              <w:t>0,31- 0,4</w:t>
            </w:r>
            <w:proofErr w:type="gramEnd"/>
          </w:p>
        </w:tc>
      </w:tr>
      <w:tr w:rsidR="00105CC4" w14:paraId="1664E726" w14:textId="77777777">
        <w:trPr>
          <w:trHeight w:val="427"/>
        </w:trPr>
        <w:tc>
          <w:tcPr>
            <w:tcW w:w="1133" w:type="dxa"/>
            <w:tcBorders>
              <w:top w:val="nil"/>
              <w:left w:val="nil"/>
              <w:bottom w:val="single" w:sz="60" w:space="0" w:color="F2F8FD"/>
              <w:right w:val="nil"/>
            </w:tcBorders>
            <w:shd w:val="clear" w:color="auto" w:fill="F2F8FD"/>
          </w:tcPr>
          <w:p w14:paraId="029F9996" w14:textId="77777777" w:rsidR="00105CC4" w:rsidRDefault="003D3A2A">
            <w:pPr>
              <w:spacing w:after="0" w:line="259" w:lineRule="auto"/>
              <w:ind w:left="154" w:firstLine="0"/>
              <w:jc w:val="left"/>
            </w:pPr>
            <w:r>
              <w:rPr>
                <w:color w:val="0D2331"/>
                <w:sz w:val="16"/>
              </w:rPr>
              <w:t>C</w:t>
            </w:r>
          </w:p>
        </w:tc>
        <w:tc>
          <w:tcPr>
            <w:tcW w:w="1963" w:type="dxa"/>
            <w:tcBorders>
              <w:top w:val="nil"/>
              <w:left w:val="nil"/>
              <w:bottom w:val="single" w:sz="60" w:space="0" w:color="F2F8FD"/>
              <w:right w:val="nil"/>
            </w:tcBorders>
            <w:shd w:val="clear" w:color="auto" w:fill="F2F8FD"/>
          </w:tcPr>
          <w:p w14:paraId="3FD3B2DC" w14:textId="77777777" w:rsidR="00105CC4" w:rsidRDefault="003D3A2A">
            <w:pPr>
              <w:spacing w:after="0" w:line="259" w:lineRule="auto"/>
              <w:ind w:left="0" w:firstLine="0"/>
              <w:jc w:val="left"/>
            </w:pPr>
            <w:proofErr w:type="spellStart"/>
            <w:r>
              <w:rPr>
                <w:color w:val="0D2331"/>
                <w:sz w:val="16"/>
              </w:rPr>
              <w:t>Fair</w:t>
            </w:r>
            <w:proofErr w:type="spellEnd"/>
          </w:p>
        </w:tc>
        <w:tc>
          <w:tcPr>
            <w:tcW w:w="4310" w:type="dxa"/>
            <w:tcBorders>
              <w:top w:val="nil"/>
              <w:left w:val="nil"/>
              <w:bottom w:val="single" w:sz="60" w:space="0" w:color="F2F8FD"/>
              <w:right w:val="nil"/>
            </w:tcBorders>
            <w:shd w:val="clear" w:color="auto" w:fill="F2F8FD"/>
          </w:tcPr>
          <w:p w14:paraId="37817193" w14:textId="77777777" w:rsidR="00105CC4" w:rsidRDefault="003D3A2A">
            <w:pPr>
              <w:spacing w:after="0" w:line="259" w:lineRule="auto"/>
              <w:ind w:left="0" w:firstLine="0"/>
              <w:jc w:val="left"/>
            </w:pPr>
            <w:proofErr w:type="gramStart"/>
            <w:r>
              <w:rPr>
                <w:color w:val="0D2331"/>
                <w:sz w:val="16"/>
              </w:rPr>
              <w:t>11-20</w:t>
            </w:r>
            <w:proofErr w:type="gramEnd"/>
            <w:r>
              <w:rPr>
                <w:color w:val="0D2331"/>
                <w:sz w:val="16"/>
              </w:rPr>
              <w:t xml:space="preserve"> (</w:t>
            </w:r>
            <w:proofErr w:type="spellStart"/>
            <w:r>
              <w:rPr>
                <w:color w:val="0D2331"/>
                <w:sz w:val="16"/>
              </w:rPr>
              <w:t>max</w:t>
            </w:r>
            <w:proofErr w:type="spellEnd"/>
            <w:r>
              <w:rPr>
                <w:color w:val="0D2331"/>
                <w:sz w:val="16"/>
              </w:rPr>
              <w:t xml:space="preserve"> 10 pistettä/lonkka)</w:t>
            </w:r>
          </w:p>
        </w:tc>
        <w:tc>
          <w:tcPr>
            <w:tcW w:w="1488" w:type="dxa"/>
            <w:tcBorders>
              <w:top w:val="nil"/>
              <w:left w:val="nil"/>
              <w:bottom w:val="single" w:sz="60" w:space="0" w:color="F2F8FD"/>
              <w:right w:val="nil"/>
            </w:tcBorders>
            <w:shd w:val="clear" w:color="auto" w:fill="F2F8FD"/>
          </w:tcPr>
          <w:p w14:paraId="7BEEE21A" w14:textId="77777777" w:rsidR="00105CC4" w:rsidRDefault="003D3A2A">
            <w:pPr>
              <w:spacing w:after="0" w:line="259" w:lineRule="auto"/>
              <w:ind w:left="0" w:firstLine="0"/>
              <w:jc w:val="left"/>
            </w:pPr>
            <w:proofErr w:type="gramStart"/>
            <w:r>
              <w:rPr>
                <w:color w:val="0D2331"/>
                <w:sz w:val="16"/>
              </w:rPr>
              <w:t>0,41- 0.5</w:t>
            </w:r>
            <w:proofErr w:type="gramEnd"/>
          </w:p>
        </w:tc>
      </w:tr>
    </w:tbl>
    <w:p w14:paraId="38045F44" w14:textId="77777777" w:rsidR="00105CC4" w:rsidRDefault="003D3A2A">
      <w:pPr>
        <w:spacing w:after="135"/>
        <w:ind w:left="19" w:right="707"/>
      </w:pPr>
      <w:r>
        <w:t>2. Kyynärnivelen kasvuhäiriöt</w:t>
      </w:r>
    </w:p>
    <w:p w14:paraId="1AC791F7" w14:textId="77777777" w:rsidR="00105CC4" w:rsidRDefault="003D3A2A">
      <w:pPr>
        <w:spacing w:after="140"/>
        <w:ind w:left="19" w:right="707"/>
      </w:pPr>
      <w:r>
        <w:t xml:space="preserve"> ELT Anu Lappalainen, 2010</w:t>
      </w:r>
    </w:p>
    <w:p w14:paraId="75377789" w14:textId="77777777" w:rsidR="00105CC4" w:rsidRDefault="003D3A2A">
      <w:pPr>
        <w:spacing w:after="143"/>
        <w:ind w:left="19" w:right="707"/>
      </w:pPr>
      <w:r>
        <w:t xml:space="preserve">Kyynärnivelen kasvuhäiriö (engl. </w:t>
      </w:r>
      <w:proofErr w:type="spellStart"/>
      <w:r>
        <w:t>elbow</w:t>
      </w:r>
      <w:proofErr w:type="spellEnd"/>
      <w:r>
        <w:t xml:space="preserve"> dysplasia, ED) on yleisin isojen ja jättikokoisten koirien etujalan nivelkivun ja ontumisen aiheuttaja. Kyynärnivelen kasvuhäiriön eri muotoja ovat varislisäkkeen (</w:t>
      </w:r>
      <w:proofErr w:type="spellStart"/>
      <w:r>
        <w:rPr>
          <w:i/>
        </w:rPr>
        <w:t>processus</w:t>
      </w:r>
      <w:proofErr w:type="spellEnd"/>
      <w:r>
        <w:rPr>
          <w:i/>
        </w:rPr>
        <w:t xml:space="preserve"> </w:t>
      </w:r>
      <w:proofErr w:type="spellStart"/>
      <w:r>
        <w:rPr>
          <w:i/>
        </w:rPr>
        <w:t>coronoideus</w:t>
      </w:r>
      <w:proofErr w:type="spellEnd"/>
      <w:r>
        <w:t>) sisemmän osan sairaus, olkaluun nivelnastan (</w:t>
      </w:r>
      <w:proofErr w:type="spellStart"/>
      <w:r>
        <w:rPr>
          <w:i/>
        </w:rPr>
        <w:t>condylus</w:t>
      </w:r>
      <w:proofErr w:type="spellEnd"/>
      <w:r>
        <w:rPr>
          <w:i/>
        </w:rPr>
        <w:t xml:space="preserve"> </w:t>
      </w:r>
      <w:proofErr w:type="spellStart"/>
      <w:r>
        <w:rPr>
          <w:i/>
        </w:rPr>
        <w:t>humeralis</w:t>
      </w:r>
      <w:proofErr w:type="spellEnd"/>
      <w:r>
        <w:t xml:space="preserve">) sisemmän osan </w:t>
      </w:r>
      <w:proofErr w:type="spellStart"/>
      <w:r>
        <w:t>osteokondroosi</w:t>
      </w:r>
      <w:proofErr w:type="spellEnd"/>
      <w:r>
        <w:t xml:space="preserve"> ja kiinnittymätön kyynärpään uloke (</w:t>
      </w:r>
      <w:proofErr w:type="spellStart"/>
      <w:r>
        <w:rPr>
          <w:i/>
        </w:rPr>
        <w:t>processus</w:t>
      </w:r>
      <w:proofErr w:type="spellEnd"/>
      <w:r>
        <w:rPr>
          <w:i/>
        </w:rPr>
        <w:t xml:space="preserve"> </w:t>
      </w:r>
      <w:proofErr w:type="spellStart"/>
      <w:r>
        <w:rPr>
          <w:i/>
        </w:rPr>
        <w:t>anconaeus</w:t>
      </w:r>
      <w:proofErr w:type="spellEnd"/>
      <w:r>
        <w:t>). Kyynärnivelen inkongruenssia (nivelpintojen epäyhdenmukaisuutta) pidetään tärkeänä syynä kaikkiin edellä mainittuihin kasvuhäiriöihin ja myös se lasketaan kyynärnivelen kasvuhäiriöksi.</w:t>
      </w:r>
    </w:p>
    <w:p w14:paraId="6BF1B58F" w14:textId="77777777" w:rsidR="00105CC4" w:rsidRDefault="003D3A2A">
      <w:pPr>
        <w:spacing w:after="143"/>
        <w:ind w:left="19" w:right="707"/>
      </w:pPr>
      <w:r>
        <w:t xml:space="preserve">Kyynärnivelen kasvuhäiriön periytyminen on kvantitatiivista eli siihen vaikuttaa useita eri geenejä. Kasvuhäiriön tyyppi vaihtelee eri roduilla, mikä viittaa </w:t>
      </w:r>
      <w:proofErr w:type="gramStart"/>
      <w:r>
        <w:t>siihen</w:t>
      </w:r>
      <w:proofErr w:type="gramEnd"/>
      <w:r>
        <w:t xml:space="preserve"> että aiheuttajina ovat eri geenit. Kyynärnivelen kasvuhäiriö on yleisempää uroksilla todennäköisesti urosten suuremman painon ja mahdollisesti myös hormonaalisten tekijöiden takia. Nykykäsityksen mukaan perinnöllisillä tekijöillä on suurin osuus kyynärnivelen kasvuhäiriön synnyssä, mutta ympäristötekijöillä on osuutensa sen ilmenemisessä.</w:t>
      </w:r>
    </w:p>
    <w:p w14:paraId="32CF1348" w14:textId="77777777" w:rsidR="00105CC4" w:rsidRDefault="003D3A2A">
      <w:pPr>
        <w:spacing w:after="0"/>
        <w:ind w:left="19" w:right="707"/>
      </w:pPr>
      <w:r>
        <w:t>Suomessa kyynärnivelkuvien arviointi perustuu pääasiassa nivelrikon merkkeihin, mutta myös muut kasvuhäiriöön viittaavat röntgenlöydökset huomioidaan.</w:t>
      </w:r>
    </w:p>
    <w:p w14:paraId="4D236D06" w14:textId="77777777" w:rsidR="00105CC4" w:rsidRDefault="003D3A2A">
      <w:pPr>
        <w:spacing w:after="143"/>
        <w:ind w:left="19" w:right="707"/>
      </w:pPr>
      <w:r>
        <w:t>Jalostusarvoindeksit (BLUP-indeksit) tehostavat jalostusvalintaa. Indeksissä otetaan huomioon koiran oman tuloksen lisäksi sen kaikkien tutkittujen sukulaisten taso ja poistetaan röntgentuloksiin vaikuttavien ympäristötekijöiden vaikutusta. Jalostusindeksejä lasketaan jo useille roduille sekä lonkka- että kyynärnivelistä. Indeksien laskemisen edellytyksenä on riittävä määrä kuvattuja koiria.</w:t>
      </w:r>
    </w:p>
    <w:p w14:paraId="631A5E09" w14:textId="77777777" w:rsidR="00105CC4" w:rsidRDefault="003D3A2A">
      <w:pPr>
        <w:spacing w:after="4" w:line="250" w:lineRule="auto"/>
        <w:ind w:left="19" w:right="697"/>
      </w:pPr>
      <w:r>
        <w:rPr>
          <w:b/>
        </w:rPr>
        <w:t>Taulukko 14. Suomessa arvostelussa käytetty</w:t>
      </w:r>
      <w:hyperlink r:id="rId147">
        <w:r w:rsidR="00105CC4">
          <w:rPr>
            <w:b/>
          </w:rPr>
          <w:t xml:space="preserve"> </w:t>
        </w:r>
        <w:proofErr w:type="spellStart"/>
        <w:r w:rsidR="00105CC4">
          <w:rPr>
            <w:b/>
          </w:rPr>
          <w:t>IEWG:</w:t>
        </w:r>
      </w:hyperlink>
      <w:r>
        <w:rPr>
          <w:b/>
        </w:rPr>
        <w:t>n</w:t>
      </w:r>
      <w:proofErr w:type="spellEnd"/>
      <w:r>
        <w:rPr>
          <w:b/>
        </w:rPr>
        <w:t xml:space="preserve"> esittämä kansainvälinen kyynärniveldysplasian arvosteluasteikko:</w:t>
      </w:r>
    </w:p>
    <w:tbl>
      <w:tblPr>
        <w:tblStyle w:val="TableGrid"/>
        <w:tblW w:w="9204" w:type="dxa"/>
        <w:tblInd w:w="48" w:type="dxa"/>
        <w:tblCellMar>
          <w:top w:w="118" w:type="dxa"/>
          <w:left w:w="173" w:type="dxa"/>
          <w:right w:w="167" w:type="dxa"/>
        </w:tblCellMar>
        <w:tblLook w:val="04A0" w:firstRow="1" w:lastRow="0" w:firstColumn="1" w:lastColumn="0" w:noHBand="0" w:noVBand="1"/>
      </w:tblPr>
      <w:tblGrid>
        <w:gridCol w:w="1702"/>
        <w:gridCol w:w="7502"/>
      </w:tblGrid>
      <w:tr w:rsidR="00105CC4" w14:paraId="5354DE48" w14:textId="77777777">
        <w:trPr>
          <w:trHeight w:val="648"/>
        </w:trPr>
        <w:tc>
          <w:tcPr>
            <w:tcW w:w="1702" w:type="dxa"/>
            <w:tcBorders>
              <w:top w:val="double" w:sz="4" w:space="0" w:color="000000"/>
              <w:left w:val="double" w:sz="4" w:space="0" w:color="000000"/>
              <w:bottom w:val="double" w:sz="4" w:space="0" w:color="000000"/>
              <w:right w:val="double" w:sz="4" w:space="0" w:color="000000"/>
            </w:tcBorders>
          </w:tcPr>
          <w:p w14:paraId="05967DD4" w14:textId="77777777" w:rsidR="00105CC4" w:rsidRDefault="003D3A2A">
            <w:pPr>
              <w:spacing w:after="0" w:line="259" w:lineRule="auto"/>
              <w:ind w:left="0" w:firstLine="0"/>
              <w:jc w:val="left"/>
            </w:pPr>
            <w:r>
              <w:rPr>
                <w:sz w:val="18"/>
              </w:rPr>
              <w:lastRenderedPageBreak/>
              <w:t>0</w:t>
            </w:r>
          </w:p>
        </w:tc>
        <w:tc>
          <w:tcPr>
            <w:tcW w:w="7502" w:type="dxa"/>
            <w:tcBorders>
              <w:top w:val="double" w:sz="4" w:space="0" w:color="000000"/>
              <w:left w:val="double" w:sz="4" w:space="0" w:color="000000"/>
              <w:bottom w:val="double" w:sz="4" w:space="0" w:color="000000"/>
              <w:right w:val="double" w:sz="4" w:space="0" w:color="000000"/>
            </w:tcBorders>
          </w:tcPr>
          <w:p w14:paraId="7965D979" w14:textId="77777777" w:rsidR="00105CC4" w:rsidRDefault="003D3A2A">
            <w:pPr>
              <w:tabs>
                <w:tab w:val="right" w:pos="7163"/>
              </w:tabs>
              <w:spacing w:after="0" w:line="259" w:lineRule="auto"/>
              <w:ind w:left="0" w:firstLine="0"/>
              <w:jc w:val="left"/>
            </w:pPr>
            <w:r>
              <w:rPr>
                <w:sz w:val="18"/>
              </w:rPr>
              <w:t xml:space="preserve">Ei </w:t>
            </w:r>
            <w:r>
              <w:rPr>
                <w:sz w:val="18"/>
              </w:rPr>
              <w:tab/>
              <w:t>muutoksia.</w:t>
            </w:r>
          </w:p>
        </w:tc>
      </w:tr>
      <w:tr w:rsidR="00105CC4" w14:paraId="4DF3C82C" w14:textId="77777777">
        <w:trPr>
          <w:trHeight w:val="850"/>
        </w:trPr>
        <w:tc>
          <w:tcPr>
            <w:tcW w:w="1702" w:type="dxa"/>
            <w:tcBorders>
              <w:top w:val="double" w:sz="4" w:space="0" w:color="000000"/>
              <w:left w:val="double" w:sz="4" w:space="0" w:color="000000"/>
              <w:bottom w:val="double" w:sz="4" w:space="0" w:color="000000"/>
              <w:right w:val="double" w:sz="4" w:space="0" w:color="000000"/>
            </w:tcBorders>
            <w:vAlign w:val="center"/>
          </w:tcPr>
          <w:p w14:paraId="79E05C93" w14:textId="77777777" w:rsidR="00105CC4" w:rsidRDefault="003D3A2A">
            <w:pPr>
              <w:spacing w:after="0" w:line="259" w:lineRule="auto"/>
              <w:ind w:left="0" w:firstLine="0"/>
              <w:jc w:val="left"/>
            </w:pPr>
            <w:r>
              <w:rPr>
                <w:sz w:val="18"/>
              </w:rPr>
              <w:t>1</w:t>
            </w:r>
          </w:p>
          <w:p w14:paraId="2F4C6D3D" w14:textId="77777777" w:rsidR="00105CC4" w:rsidRDefault="003D3A2A">
            <w:pPr>
              <w:spacing w:after="0" w:line="259" w:lineRule="auto"/>
              <w:ind w:left="0" w:firstLine="0"/>
              <w:jc w:val="left"/>
            </w:pPr>
            <w:r>
              <w:rPr>
                <w:sz w:val="18"/>
              </w:rPr>
              <w:t>lievät</w:t>
            </w:r>
          </w:p>
          <w:p w14:paraId="22077E20" w14:textId="77777777" w:rsidR="00105CC4" w:rsidRDefault="003D3A2A">
            <w:pPr>
              <w:spacing w:after="0" w:line="259" w:lineRule="auto"/>
              <w:ind w:left="0" w:firstLine="0"/>
              <w:jc w:val="left"/>
            </w:pPr>
            <w:r>
              <w:rPr>
                <w:sz w:val="18"/>
              </w:rPr>
              <w:t>muutokset</w:t>
            </w:r>
          </w:p>
        </w:tc>
        <w:tc>
          <w:tcPr>
            <w:tcW w:w="7502" w:type="dxa"/>
            <w:tcBorders>
              <w:top w:val="double" w:sz="4" w:space="0" w:color="000000"/>
              <w:left w:val="double" w:sz="4" w:space="0" w:color="000000"/>
              <w:bottom w:val="double" w:sz="4" w:space="0" w:color="000000"/>
              <w:right w:val="double" w:sz="4" w:space="0" w:color="000000"/>
            </w:tcBorders>
          </w:tcPr>
          <w:p w14:paraId="147E579C" w14:textId="77777777" w:rsidR="00105CC4" w:rsidRDefault="003D3A2A">
            <w:pPr>
              <w:spacing w:after="0" w:line="259" w:lineRule="auto"/>
              <w:ind w:left="7" w:firstLine="0"/>
            </w:pPr>
            <w:r>
              <w:rPr>
                <w:sz w:val="18"/>
              </w:rPr>
              <w:t>Lievät nivelrikkomuutokset (artroosi) yleensä ensiksi kyynärpään ulokkeen (</w:t>
            </w:r>
            <w:proofErr w:type="spellStart"/>
            <w:r>
              <w:rPr>
                <w:sz w:val="18"/>
              </w:rPr>
              <w:t>processus</w:t>
            </w:r>
            <w:proofErr w:type="spellEnd"/>
            <w:r>
              <w:rPr>
                <w:sz w:val="18"/>
              </w:rPr>
              <w:t xml:space="preserve"> </w:t>
            </w:r>
            <w:proofErr w:type="spellStart"/>
            <w:r>
              <w:rPr>
                <w:sz w:val="18"/>
              </w:rPr>
              <w:t>anconaeus</w:t>
            </w:r>
            <w:proofErr w:type="spellEnd"/>
            <w:r>
              <w:rPr>
                <w:sz w:val="18"/>
              </w:rPr>
              <w:t>) yläpinnassa (2 mm vahvuuteen saakka).</w:t>
            </w:r>
          </w:p>
        </w:tc>
      </w:tr>
      <w:tr w:rsidR="00105CC4" w14:paraId="7D5793F6" w14:textId="77777777">
        <w:trPr>
          <w:trHeight w:val="850"/>
        </w:trPr>
        <w:tc>
          <w:tcPr>
            <w:tcW w:w="1702" w:type="dxa"/>
            <w:tcBorders>
              <w:top w:val="double" w:sz="4" w:space="0" w:color="000000"/>
              <w:left w:val="double" w:sz="4" w:space="0" w:color="000000"/>
              <w:bottom w:val="double" w:sz="4" w:space="0" w:color="000000"/>
              <w:right w:val="double" w:sz="4" w:space="0" w:color="000000"/>
            </w:tcBorders>
            <w:vAlign w:val="center"/>
          </w:tcPr>
          <w:p w14:paraId="1C532B49" w14:textId="77777777" w:rsidR="00105CC4" w:rsidRDefault="003D3A2A">
            <w:pPr>
              <w:spacing w:after="0" w:line="259" w:lineRule="auto"/>
              <w:ind w:left="0" w:firstLine="0"/>
              <w:jc w:val="left"/>
            </w:pPr>
            <w:r>
              <w:rPr>
                <w:sz w:val="18"/>
              </w:rPr>
              <w:t>2</w:t>
            </w:r>
          </w:p>
          <w:p w14:paraId="3DB04731" w14:textId="77777777" w:rsidR="00105CC4" w:rsidRDefault="003D3A2A">
            <w:pPr>
              <w:spacing w:after="0" w:line="259" w:lineRule="auto"/>
              <w:ind w:left="0" w:firstLine="0"/>
              <w:jc w:val="left"/>
            </w:pPr>
            <w:r>
              <w:rPr>
                <w:sz w:val="18"/>
              </w:rPr>
              <w:t>kohtalaiset muutokset</w:t>
            </w:r>
          </w:p>
        </w:tc>
        <w:tc>
          <w:tcPr>
            <w:tcW w:w="7502" w:type="dxa"/>
            <w:tcBorders>
              <w:top w:val="double" w:sz="4" w:space="0" w:color="000000"/>
              <w:left w:val="double" w:sz="4" w:space="0" w:color="000000"/>
              <w:bottom w:val="double" w:sz="4" w:space="0" w:color="000000"/>
              <w:right w:val="double" w:sz="4" w:space="0" w:color="000000"/>
            </w:tcBorders>
          </w:tcPr>
          <w:p w14:paraId="2EA7FB11" w14:textId="77777777" w:rsidR="00105CC4" w:rsidRDefault="003D3A2A">
            <w:pPr>
              <w:spacing w:after="0" w:line="259" w:lineRule="auto"/>
              <w:ind w:left="7" w:firstLine="0"/>
            </w:pPr>
            <w:r>
              <w:rPr>
                <w:sz w:val="18"/>
              </w:rPr>
              <w:t>Edellä mainittuja muutoksia 5 mm saakka ja/tai muutoksia värttinäluun nivelosassa, varislisäkkeessä (</w:t>
            </w:r>
            <w:proofErr w:type="spellStart"/>
            <w:r>
              <w:rPr>
                <w:sz w:val="18"/>
              </w:rPr>
              <w:t>processus</w:t>
            </w:r>
            <w:proofErr w:type="spellEnd"/>
            <w:r>
              <w:rPr>
                <w:sz w:val="18"/>
              </w:rPr>
              <w:t xml:space="preserve"> </w:t>
            </w:r>
            <w:proofErr w:type="spellStart"/>
            <w:r>
              <w:rPr>
                <w:sz w:val="18"/>
              </w:rPr>
              <w:t>coronoideus</w:t>
            </w:r>
            <w:proofErr w:type="spellEnd"/>
            <w:r>
              <w:rPr>
                <w:sz w:val="18"/>
              </w:rPr>
              <w:t>) ja/tai lievää epämuotoisuutta.</w:t>
            </w:r>
          </w:p>
        </w:tc>
      </w:tr>
      <w:tr w:rsidR="00105CC4" w14:paraId="096DE1D8" w14:textId="77777777">
        <w:trPr>
          <w:trHeight w:val="854"/>
        </w:trPr>
        <w:tc>
          <w:tcPr>
            <w:tcW w:w="1702" w:type="dxa"/>
            <w:tcBorders>
              <w:top w:val="double" w:sz="4" w:space="0" w:color="000000"/>
              <w:left w:val="double" w:sz="4" w:space="0" w:color="000000"/>
              <w:bottom w:val="double" w:sz="4" w:space="0" w:color="000000"/>
              <w:right w:val="double" w:sz="4" w:space="0" w:color="000000"/>
            </w:tcBorders>
            <w:vAlign w:val="center"/>
          </w:tcPr>
          <w:p w14:paraId="23D44DF0" w14:textId="77777777" w:rsidR="00105CC4" w:rsidRDefault="003D3A2A">
            <w:pPr>
              <w:spacing w:after="0" w:line="259" w:lineRule="auto"/>
              <w:ind w:left="0" w:right="346" w:firstLine="0"/>
              <w:jc w:val="left"/>
            </w:pPr>
            <w:r>
              <w:rPr>
                <w:sz w:val="18"/>
              </w:rPr>
              <w:t>3 voimakkaat muutokset</w:t>
            </w:r>
          </w:p>
        </w:tc>
        <w:tc>
          <w:tcPr>
            <w:tcW w:w="7502" w:type="dxa"/>
            <w:tcBorders>
              <w:top w:val="double" w:sz="4" w:space="0" w:color="000000"/>
              <w:left w:val="double" w:sz="4" w:space="0" w:color="000000"/>
              <w:bottom w:val="double" w:sz="4" w:space="0" w:color="000000"/>
              <w:right w:val="double" w:sz="4" w:space="0" w:color="000000"/>
            </w:tcBorders>
          </w:tcPr>
          <w:p w14:paraId="22BEB68C" w14:textId="77777777" w:rsidR="00105CC4" w:rsidRDefault="003D3A2A">
            <w:pPr>
              <w:spacing w:after="0" w:line="259" w:lineRule="auto"/>
              <w:ind w:left="7" w:firstLine="0"/>
              <w:jc w:val="left"/>
            </w:pPr>
            <w:r>
              <w:rPr>
                <w:sz w:val="18"/>
              </w:rPr>
              <w:t xml:space="preserve">Edellisen ylittävät rappeutumismuutokset/voimakas epämuotoisuus. Kiinnittymätön </w:t>
            </w:r>
            <w:proofErr w:type="spellStart"/>
            <w:r>
              <w:rPr>
                <w:sz w:val="18"/>
              </w:rPr>
              <w:t>processus</w:t>
            </w:r>
            <w:proofErr w:type="spellEnd"/>
            <w:r>
              <w:rPr>
                <w:sz w:val="18"/>
              </w:rPr>
              <w:t xml:space="preserve"> </w:t>
            </w:r>
            <w:proofErr w:type="spellStart"/>
            <w:r>
              <w:rPr>
                <w:sz w:val="18"/>
              </w:rPr>
              <w:t>anconaeus</w:t>
            </w:r>
            <w:proofErr w:type="spellEnd"/>
            <w:r>
              <w:rPr>
                <w:sz w:val="18"/>
              </w:rPr>
              <w:t>.</w:t>
            </w:r>
          </w:p>
        </w:tc>
      </w:tr>
    </w:tbl>
    <w:p w14:paraId="6B5F0B92" w14:textId="77777777" w:rsidR="00A074E9" w:rsidRDefault="00A074E9">
      <w:pPr>
        <w:spacing w:after="4" w:line="250" w:lineRule="auto"/>
        <w:ind w:left="19" w:right="697"/>
        <w:rPr>
          <w:b/>
        </w:rPr>
      </w:pPr>
    </w:p>
    <w:p w14:paraId="577DCBCC" w14:textId="3B3E2F20" w:rsidR="00105CC4" w:rsidRPr="0058274F" w:rsidRDefault="003D3A2A" w:rsidP="0058274F">
      <w:pPr>
        <w:spacing w:after="160" w:line="278" w:lineRule="auto"/>
        <w:ind w:left="0" w:firstLine="0"/>
        <w:jc w:val="left"/>
        <w:rPr>
          <w:b/>
        </w:rPr>
      </w:pPr>
      <w:r>
        <w:rPr>
          <w:b/>
        </w:rPr>
        <w:t xml:space="preserve">Taulukko 15. Kyynärniveltulokset </w:t>
      </w:r>
      <w:proofErr w:type="gramStart"/>
      <w:r>
        <w:rPr>
          <w:b/>
        </w:rPr>
        <w:t>201</w:t>
      </w:r>
      <w:r w:rsidR="00A074E9">
        <w:rPr>
          <w:b/>
        </w:rPr>
        <w:t>9</w:t>
      </w:r>
      <w:r>
        <w:rPr>
          <w:b/>
        </w:rPr>
        <w:t xml:space="preserve"> - 20</w:t>
      </w:r>
      <w:r w:rsidR="00A074E9">
        <w:rPr>
          <w:b/>
        </w:rPr>
        <w:t>23</w:t>
      </w:r>
      <w:proofErr w:type="gramEnd"/>
      <w:r>
        <w:rPr>
          <w:b/>
        </w:rPr>
        <w:t xml:space="preserve"> lausuntovuoden mukaan </w:t>
      </w: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930"/>
        <w:gridCol w:w="930"/>
        <w:gridCol w:w="930"/>
        <w:gridCol w:w="930"/>
        <w:gridCol w:w="1034"/>
      </w:tblGrid>
      <w:tr w:rsidR="00A074E9" w:rsidRPr="00A074E9" w14:paraId="59DFB244" w14:textId="77777777" w:rsidTr="00A074E9">
        <w:trPr>
          <w:tblCellSpacing w:w="15" w:type="dxa"/>
        </w:trPr>
        <w:tc>
          <w:tcPr>
            <w:tcW w:w="0" w:type="auto"/>
            <w:shd w:val="clear" w:color="auto" w:fill="498CD8"/>
            <w:tcMar>
              <w:top w:w="60" w:type="dxa"/>
              <w:left w:w="150" w:type="dxa"/>
              <w:bottom w:w="60" w:type="dxa"/>
              <w:right w:w="150" w:type="dxa"/>
            </w:tcMar>
            <w:vAlign w:val="center"/>
            <w:hideMark/>
          </w:tcPr>
          <w:p w14:paraId="0DF490AE"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Vuosi</w:t>
            </w:r>
          </w:p>
        </w:tc>
        <w:tc>
          <w:tcPr>
            <w:tcW w:w="900" w:type="dxa"/>
            <w:shd w:val="clear" w:color="auto" w:fill="498CD8"/>
            <w:tcMar>
              <w:top w:w="60" w:type="dxa"/>
              <w:left w:w="150" w:type="dxa"/>
              <w:bottom w:w="60" w:type="dxa"/>
              <w:right w:w="150" w:type="dxa"/>
            </w:tcMar>
            <w:vAlign w:val="center"/>
            <w:hideMark/>
          </w:tcPr>
          <w:p w14:paraId="7A5F08F9"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0</w:t>
            </w:r>
          </w:p>
        </w:tc>
        <w:tc>
          <w:tcPr>
            <w:tcW w:w="900" w:type="dxa"/>
            <w:shd w:val="clear" w:color="auto" w:fill="498CD8"/>
            <w:tcMar>
              <w:top w:w="60" w:type="dxa"/>
              <w:left w:w="150" w:type="dxa"/>
              <w:bottom w:w="60" w:type="dxa"/>
              <w:right w:w="150" w:type="dxa"/>
            </w:tcMar>
            <w:vAlign w:val="center"/>
            <w:hideMark/>
          </w:tcPr>
          <w:p w14:paraId="2AE82747"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1</w:t>
            </w:r>
          </w:p>
        </w:tc>
        <w:tc>
          <w:tcPr>
            <w:tcW w:w="900" w:type="dxa"/>
            <w:shd w:val="clear" w:color="auto" w:fill="498CD8"/>
            <w:tcMar>
              <w:top w:w="60" w:type="dxa"/>
              <w:left w:w="150" w:type="dxa"/>
              <w:bottom w:w="60" w:type="dxa"/>
              <w:right w:w="150" w:type="dxa"/>
            </w:tcMar>
            <w:vAlign w:val="center"/>
            <w:hideMark/>
          </w:tcPr>
          <w:p w14:paraId="27379B26"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2</w:t>
            </w:r>
          </w:p>
        </w:tc>
        <w:tc>
          <w:tcPr>
            <w:tcW w:w="900" w:type="dxa"/>
            <w:shd w:val="clear" w:color="auto" w:fill="498CD8"/>
            <w:tcMar>
              <w:top w:w="60" w:type="dxa"/>
              <w:left w:w="150" w:type="dxa"/>
              <w:bottom w:w="60" w:type="dxa"/>
              <w:right w:w="150" w:type="dxa"/>
            </w:tcMar>
            <w:vAlign w:val="center"/>
            <w:hideMark/>
          </w:tcPr>
          <w:p w14:paraId="1B47B7CE"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3</w:t>
            </w:r>
          </w:p>
        </w:tc>
        <w:tc>
          <w:tcPr>
            <w:tcW w:w="900" w:type="dxa"/>
            <w:shd w:val="clear" w:color="auto" w:fill="498CD8"/>
            <w:tcMar>
              <w:top w:w="60" w:type="dxa"/>
              <w:left w:w="150" w:type="dxa"/>
              <w:bottom w:w="60" w:type="dxa"/>
              <w:right w:w="150" w:type="dxa"/>
            </w:tcMar>
            <w:vAlign w:val="center"/>
            <w:hideMark/>
          </w:tcPr>
          <w:p w14:paraId="296319C0"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Yhteensä</w:t>
            </w:r>
          </w:p>
        </w:tc>
      </w:tr>
      <w:tr w:rsidR="00A074E9" w:rsidRPr="00A074E9" w14:paraId="32E054EA"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C6BA89"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EEFFD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D9046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8B2A4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E1C27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AEEB69B"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45</w:t>
            </w:r>
          </w:p>
        </w:tc>
      </w:tr>
      <w:tr w:rsidR="00A074E9" w:rsidRPr="00A074E9" w14:paraId="6803FD35"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26718B"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DEC7D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1A5AE5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1D352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78C662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37640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48</w:t>
            </w:r>
          </w:p>
        </w:tc>
      </w:tr>
      <w:tr w:rsidR="00A074E9" w:rsidRPr="00A074E9" w14:paraId="0C3423EF"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15D6B5"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DAE10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F7AC6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9CA8D4"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05B191"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79FEE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45</w:t>
            </w:r>
          </w:p>
        </w:tc>
      </w:tr>
      <w:tr w:rsidR="00A074E9" w:rsidRPr="00A074E9" w14:paraId="1F1FB910"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5336A7"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6492A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5B501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1D1F8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4F8AB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788332A"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53</w:t>
            </w:r>
          </w:p>
        </w:tc>
      </w:tr>
      <w:tr w:rsidR="00A074E9" w:rsidRPr="00A074E9" w14:paraId="74BCDE27"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0B566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FDB09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6C532A"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BF68F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29DAF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C2016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40</w:t>
            </w:r>
          </w:p>
        </w:tc>
      </w:tr>
      <w:tr w:rsidR="00A074E9" w:rsidRPr="00A074E9" w14:paraId="56E11A84"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A36340"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Yhteensä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23431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D10BEA"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0C2EBF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E277E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1DF231"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231</w:t>
            </w:r>
          </w:p>
        </w:tc>
      </w:tr>
    </w:tbl>
    <w:p w14:paraId="14C31631" w14:textId="77777777" w:rsidR="00A074E9" w:rsidRPr="00A074E9" w:rsidRDefault="00A074E9" w:rsidP="00A074E9">
      <w:pPr>
        <w:spacing w:after="0" w:line="240" w:lineRule="auto"/>
        <w:ind w:left="0" w:firstLine="0"/>
        <w:jc w:val="left"/>
        <w:rPr>
          <w:rFonts w:ascii="Times New Roman" w:eastAsia="Times New Roman" w:hAnsi="Times New Roman" w:cs="Times New Roman"/>
          <w:color w:val="auto"/>
          <w:kern w:val="0"/>
          <w14:ligatures w14:val="none"/>
        </w:rPr>
      </w:pP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930"/>
        <w:gridCol w:w="930"/>
        <w:gridCol w:w="930"/>
        <w:gridCol w:w="945"/>
      </w:tblGrid>
      <w:tr w:rsidR="00A074E9" w:rsidRPr="00A074E9" w14:paraId="2203EC04" w14:textId="77777777" w:rsidTr="00A074E9">
        <w:trPr>
          <w:tblCellSpacing w:w="15" w:type="dxa"/>
        </w:trPr>
        <w:tc>
          <w:tcPr>
            <w:tcW w:w="0" w:type="auto"/>
            <w:shd w:val="clear" w:color="auto" w:fill="498CD8"/>
            <w:tcMar>
              <w:top w:w="60" w:type="dxa"/>
              <w:left w:w="150" w:type="dxa"/>
              <w:bottom w:w="60" w:type="dxa"/>
              <w:right w:w="150" w:type="dxa"/>
            </w:tcMar>
            <w:vAlign w:val="center"/>
            <w:hideMark/>
          </w:tcPr>
          <w:p w14:paraId="1B372048"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Vuosi</w:t>
            </w:r>
          </w:p>
        </w:tc>
        <w:tc>
          <w:tcPr>
            <w:tcW w:w="900" w:type="dxa"/>
            <w:shd w:val="clear" w:color="auto" w:fill="498CD8"/>
            <w:tcMar>
              <w:top w:w="60" w:type="dxa"/>
              <w:left w:w="150" w:type="dxa"/>
              <w:bottom w:w="60" w:type="dxa"/>
              <w:right w:w="150" w:type="dxa"/>
            </w:tcMar>
            <w:vAlign w:val="center"/>
            <w:hideMark/>
          </w:tcPr>
          <w:p w14:paraId="2CDE32C3"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0</w:t>
            </w:r>
          </w:p>
        </w:tc>
        <w:tc>
          <w:tcPr>
            <w:tcW w:w="900" w:type="dxa"/>
            <w:shd w:val="clear" w:color="auto" w:fill="498CD8"/>
            <w:tcMar>
              <w:top w:w="60" w:type="dxa"/>
              <w:left w:w="150" w:type="dxa"/>
              <w:bottom w:w="60" w:type="dxa"/>
              <w:right w:w="150" w:type="dxa"/>
            </w:tcMar>
            <w:vAlign w:val="center"/>
            <w:hideMark/>
          </w:tcPr>
          <w:p w14:paraId="634E3D0D"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1</w:t>
            </w:r>
          </w:p>
        </w:tc>
        <w:tc>
          <w:tcPr>
            <w:tcW w:w="900" w:type="dxa"/>
            <w:shd w:val="clear" w:color="auto" w:fill="498CD8"/>
            <w:tcMar>
              <w:top w:w="60" w:type="dxa"/>
              <w:left w:w="150" w:type="dxa"/>
              <w:bottom w:w="60" w:type="dxa"/>
              <w:right w:w="150" w:type="dxa"/>
            </w:tcMar>
            <w:vAlign w:val="center"/>
            <w:hideMark/>
          </w:tcPr>
          <w:p w14:paraId="4B89103C"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2</w:t>
            </w:r>
          </w:p>
        </w:tc>
        <w:tc>
          <w:tcPr>
            <w:tcW w:w="900" w:type="dxa"/>
            <w:shd w:val="clear" w:color="auto" w:fill="498CD8"/>
            <w:tcMar>
              <w:top w:w="60" w:type="dxa"/>
              <w:left w:w="150" w:type="dxa"/>
              <w:bottom w:w="60" w:type="dxa"/>
              <w:right w:w="150" w:type="dxa"/>
            </w:tcMar>
            <w:vAlign w:val="center"/>
            <w:hideMark/>
          </w:tcPr>
          <w:p w14:paraId="6440B8F1"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3</w:t>
            </w:r>
          </w:p>
        </w:tc>
      </w:tr>
      <w:tr w:rsidR="00A074E9" w:rsidRPr="00A074E9" w14:paraId="2E9E4404"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820F9A"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79D38A0"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89%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921604"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0633A4B"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C03AD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4%</w:t>
            </w:r>
            <w:proofErr w:type="gramEnd"/>
          </w:p>
        </w:tc>
      </w:tr>
      <w:tr w:rsidR="00A074E9" w:rsidRPr="00A074E9" w14:paraId="01E46CFD"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A4153D"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CF7917"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65161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0E1734"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9CD001"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r>
      <w:tr w:rsidR="00A074E9" w:rsidRPr="00A074E9" w14:paraId="67BEC30D"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35E959"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45C118"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0D8452"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A9A0604"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1E5CB8E"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r>
      <w:tr w:rsidR="00A074E9" w:rsidRPr="00A074E9" w14:paraId="41D2F684"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C4DB9F8"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E42D51"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AB6E8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BC968D"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E860B5"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r>
      <w:tr w:rsidR="00A074E9" w:rsidRPr="00A074E9" w14:paraId="2B7783B6"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47FBF8"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9A4703"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A329D6"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88D839"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DBE89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0%</w:t>
            </w:r>
            <w:proofErr w:type="gramEnd"/>
          </w:p>
        </w:tc>
      </w:tr>
      <w:tr w:rsidR="00A074E9" w:rsidRPr="00A074E9" w14:paraId="67E71974"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04AB3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Yhteensä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285AF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94%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372366"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56068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462ADC" w14:textId="77777777" w:rsidR="00A074E9" w:rsidRPr="00A074E9" w:rsidRDefault="00A074E9" w:rsidP="00A074E9">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A074E9">
              <w:rPr>
                <w:rFonts w:ascii="Verdana" w:eastAsia="Times New Roman" w:hAnsi="Verdana" w:cs="Times New Roman"/>
                <w:color w:val="auto"/>
                <w:kern w:val="0"/>
                <w:sz w:val="18"/>
                <w:szCs w:val="18"/>
                <w14:ligatures w14:val="none"/>
              </w:rPr>
              <w:t>2%</w:t>
            </w:r>
            <w:proofErr w:type="gramEnd"/>
          </w:p>
        </w:tc>
      </w:tr>
    </w:tbl>
    <w:p w14:paraId="40EDE51B" w14:textId="79B30CC5" w:rsidR="00105CC4" w:rsidRDefault="003D3A2A">
      <w:pPr>
        <w:ind w:left="19" w:right="707"/>
      </w:pPr>
      <w:r>
        <w:t xml:space="preserve">Ajanjaksolla tutkituista 7 % on ollut sairaita. Kyynärnivelen kasvuhäiriön periytymistapa on </w:t>
      </w:r>
      <w:proofErr w:type="spellStart"/>
      <w:r>
        <w:t>polygeeninen</w:t>
      </w:r>
      <w:proofErr w:type="spellEnd"/>
      <w:r>
        <w:t xml:space="preserve"> eli useiden geenien ohjaama. Perimän lisäksi kasvuiän ympäristöllä on tärkeä vaikutus kasvuhäiriön kehittymiseen. Liian nopea kasvu edesauttaa kasvuhäiriöiden kehittymistä. </w:t>
      </w:r>
      <w:proofErr w:type="spellStart"/>
      <w:r>
        <w:t>Amerikanakitalla</w:t>
      </w:r>
      <w:proofErr w:type="spellEnd"/>
      <w:r>
        <w:t xml:space="preserve"> normaalin kasvunopeuden tulisi sen nopeimmassa vaiheessa uroksilla olla keskimäärin noin kilo viikossa, nartuilla hieman vähemmän. Amerikanakitan kasvu on liian nopeaa, jos sille tulee painoa enemmän kuin keskimäärin 1,6 kg viikossa, ja tätä suuremmat kasvunopeudet altistavat koiran kasvuhäiriöille.</w:t>
      </w:r>
    </w:p>
    <w:p w14:paraId="017B24AA" w14:textId="7A83379E" w:rsidR="00105CC4" w:rsidRDefault="003D3A2A">
      <w:pPr>
        <w:spacing w:after="280" w:line="240" w:lineRule="auto"/>
        <w:ind w:left="19" w:right="705"/>
        <w:jc w:val="left"/>
      </w:pPr>
      <w:proofErr w:type="gramStart"/>
      <w:r>
        <w:t>PEVISA -vaatimus</w:t>
      </w:r>
      <w:proofErr w:type="gramEnd"/>
      <w:r>
        <w:t xml:space="preserve"> pentujen rekisteröintiin rodulla on, että jalostukseen käytettävällä koiralla on virallinen kyynärkuvauslausunto, joka on annettu yli 18 kk iässä ja astutushetkellä valmiiksi lausuttu. Kennelliiton Koirarekisteriohjeen mukaan kyynärlausuntotuloksen 3 saaneen koiran jälkeläisiä ei rekisteröidä. Yhdistyksen </w:t>
      </w:r>
      <w:r>
        <w:lastRenderedPageBreak/>
        <w:t>jalostuksen ohjesäännön mukaan jalostukseen tulee käyttää vain kyynärtuloksen nolla saaneita koiria.</w:t>
      </w:r>
    </w:p>
    <w:p w14:paraId="6C3A37CA" w14:textId="77777777" w:rsidR="00105CC4" w:rsidRPr="0058274F" w:rsidRDefault="003D3A2A">
      <w:pPr>
        <w:ind w:left="19" w:right="707"/>
      </w:pPr>
      <w:r w:rsidRPr="0058274F">
        <w:t xml:space="preserve">USA on rodun kehittäjämaa ja tästä syystä ohjelmaan on otettu mukaan sieltä tilastoja. USA:n OFA –tilastoon on kirjattu vuoden 1974 alusta vuoden 2015 loppuun mennessä kaiken kaikkiaan 2448 kyynärnivelten osalta tutkitun </w:t>
      </w:r>
      <w:proofErr w:type="spellStart"/>
      <w:r w:rsidRPr="0058274F">
        <w:t>akitan</w:t>
      </w:r>
      <w:proofErr w:type="spellEnd"/>
      <w:r w:rsidRPr="0058274F">
        <w:t xml:space="preserve"> tiedot. Japanilaisen tyypin osuus näistä on kuitenkin pieni (alle 10 </w:t>
      </w:r>
      <w:proofErr w:type="gramStart"/>
      <w:r w:rsidRPr="0058274F">
        <w:t>% )</w:t>
      </w:r>
      <w:proofErr w:type="gramEnd"/>
      <w:r w:rsidRPr="0058274F">
        <w:t>.</w:t>
      </w:r>
    </w:p>
    <w:p w14:paraId="107B3CC5" w14:textId="77777777" w:rsidR="00105CC4" w:rsidRDefault="003D3A2A">
      <w:pPr>
        <w:ind w:left="19" w:right="707"/>
      </w:pPr>
      <w:r w:rsidRPr="0058274F">
        <w:t>Kyynärnivelen arvosteluasteikko USA:ssa:</w:t>
      </w:r>
    </w:p>
    <w:p w14:paraId="62D6FE4C" w14:textId="77777777" w:rsidR="00105CC4" w:rsidRDefault="003D3A2A">
      <w:pPr>
        <w:ind w:left="19" w:right="707"/>
      </w:pPr>
      <w:r>
        <w:t>Normaali kyynärnivel: ei muutoksia.</w:t>
      </w:r>
    </w:p>
    <w:p w14:paraId="6CE6944E" w14:textId="77777777" w:rsidR="00105CC4" w:rsidRDefault="003D3A2A">
      <w:pPr>
        <w:ind w:left="19" w:right="707"/>
      </w:pPr>
      <w:proofErr w:type="spellStart"/>
      <w:r>
        <w:t>Grade</w:t>
      </w:r>
      <w:proofErr w:type="spellEnd"/>
      <w:r>
        <w:t xml:space="preserve"> I </w:t>
      </w:r>
      <w:proofErr w:type="spellStart"/>
      <w:r>
        <w:t>Elbow</w:t>
      </w:r>
      <w:proofErr w:type="spellEnd"/>
      <w:r>
        <w:t xml:space="preserve"> Dysplasia (aste I): Kyynärlisäkkeen (</w:t>
      </w:r>
      <w:proofErr w:type="spellStart"/>
      <w:r>
        <w:t>processuc</w:t>
      </w:r>
      <w:proofErr w:type="spellEnd"/>
      <w:r>
        <w:t xml:space="preserve"> </w:t>
      </w:r>
      <w:proofErr w:type="spellStart"/>
      <w:r>
        <w:t>anconeus</w:t>
      </w:r>
      <w:proofErr w:type="spellEnd"/>
      <w:r>
        <w:t>) muutokset vähäisiä (alle 2 mm).</w:t>
      </w:r>
    </w:p>
    <w:p w14:paraId="64D46759" w14:textId="77777777" w:rsidR="00105CC4" w:rsidRDefault="003D3A2A">
      <w:pPr>
        <w:spacing w:after="0"/>
        <w:ind w:left="19" w:right="707"/>
      </w:pPr>
      <w:proofErr w:type="spellStart"/>
      <w:r>
        <w:t>Grade</w:t>
      </w:r>
      <w:proofErr w:type="spellEnd"/>
      <w:r>
        <w:t xml:space="preserve"> II </w:t>
      </w:r>
      <w:proofErr w:type="spellStart"/>
      <w:r>
        <w:t>Elbow</w:t>
      </w:r>
      <w:proofErr w:type="spellEnd"/>
      <w:r>
        <w:t xml:space="preserve"> Dysplasia (aste II): Kyynärlisäkkeessä luun ylimääräistä kasvua (</w:t>
      </w:r>
      <w:proofErr w:type="gramStart"/>
      <w:r>
        <w:t>2-5</w:t>
      </w:r>
      <w:proofErr w:type="gramEnd"/>
      <w:r>
        <w:t xml:space="preserve"> mm), rustossa muutoksia (</w:t>
      </w:r>
      <w:proofErr w:type="spellStart"/>
      <w:r>
        <w:t>trochlear</w:t>
      </w:r>
      <w:proofErr w:type="spellEnd"/>
      <w:r>
        <w:t xml:space="preserve"> </w:t>
      </w:r>
      <w:proofErr w:type="spellStart"/>
      <w:r>
        <w:t>notch</w:t>
      </w:r>
      <w:proofErr w:type="spellEnd"/>
      <w:r>
        <w:t xml:space="preserve"> </w:t>
      </w:r>
      <w:proofErr w:type="spellStart"/>
      <w:r>
        <w:t>sclerosis</w:t>
      </w:r>
      <w:proofErr w:type="spellEnd"/>
      <w:r>
        <w:t>).</w:t>
      </w:r>
    </w:p>
    <w:p w14:paraId="438DBAA4" w14:textId="77777777" w:rsidR="00105CC4" w:rsidRDefault="003D3A2A">
      <w:pPr>
        <w:ind w:left="19" w:right="707"/>
      </w:pPr>
      <w:proofErr w:type="spellStart"/>
      <w:r>
        <w:t>Grade</w:t>
      </w:r>
      <w:proofErr w:type="spellEnd"/>
      <w:r>
        <w:t xml:space="preserve"> III </w:t>
      </w:r>
      <w:proofErr w:type="spellStart"/>
      <w:r>
        <w:t>Elbow</w:t>
      </w:r>
      <w:proofErr w:type="spellEnd"/>
      <w:r>
        <w:t xml:space="preserve"> Dysplasia (aste III): Selvästi havaittava </w:t>
      </w:r>
      <w:proofErr w:type="spellStart"/>
      <w:r>
        <w:t>degeneratiivinen</w:t>
      </w:r>
      <w:proofErr w:type="spellEnd"/>
      <w:r>
        <w:t xml:space="preserve"> nivelsairaus, kyynärlisäkkeessä luun ylimääräistä kasvua yli 5 mm.</w:t>
      </w:r>
    </w:p>
    <w:p w14:paraId="2F3E0257" w14:textId="77777777" w:rsidR="00105CC4" w:rsidRDefault="003D3A2A">
      <w:pPr>
        <w:ind w:left="19" w:right="707"/>
      </w:pPr>
      <w:r w:rsidRPr="0058274F">
        <w:t xml:space="preserve">”Normaali”- tulos on USA:ssa saatu 98,6 %:lle tutkituista </w:t>
      </w:r>
      <w:proofErr w:type="spellStart"/>
      <w:r w:rsidRPr="0058274F">
        <w:t>akitoista</w:t>
      </w:r>
      <w:proofErr w:type="spellEnd"/>
      <w:r w:rsidRPr="0058274F">
        <w:t>. Dysplasian I aste on USA:ssa todettu 1,0 %:</w:t>
      </w:r>
      <w:proofErr w:type="spellStart"/>
      <w:r w:rsidRPr="0058274F">
        <w:t>lla</w:t>
      </w:r>
      <w:proofErr w:type="spellEnd"/>
      <w:r w:rsidRPr="0058274F">
        <w:t>, II aste 0,1 %:lla ja III aste 0,2 %:</w:t>
      </w:r>
      <w:proofErr w:type="spellStart"/>
      <w:r w:rsidRPr="0058274F">
        <w:t>lla</w:t>
      </w:r>
      <w:proofErr w:type="spellEnd"/>
      <w:r w:rsidRPr="0058274F">
        <w:t>. (lähde: akc.org –sivuston OFA-sivuilta2016).</w:t>
      </w:r>
    </w:p>
    <w:p w14:paraId="78EC987F" w14:textId="77777777" w:rsidR="00105CC4" w:rsidRDefault="003D3A2A">
      <w:pPr>
        <w:spacing w:after="231"/>
        <w:ind w:left="394" w:right="707"/>
      </w:pPr>
      <w:r>
        <w:t>3. Silmäsairaudet</w:t>
      </w:r>
    </w:p>
    <w:p w14:paraId="27A338A0" w14:textId="77777777" w:rsidR="00105CC4" w:rsidRDefault="003D3A2A">
      <w:pPr>
        <w:spacing w:after="118" w:line="265" w:lineRule="auto"/>
        <w:ind w:left="19"/>
        <w:jc w:val="left"/>
      </w:pPr>
      <w:r>
        <w:rPr>
          <w:u w:val="single" w:color="000000"/>
        </w:rPr>
        <w:t>Yleisimmät perinnölliset silmäsairaudet</w:t>
      </w:r>
    </w:p>
    <w:p w14:paraId="3BC00899" w14:textId="77777777" w:rsidR="00105CC4" w:rsidRDefault="003D3A2A">
      <w:pPr>
        <w:spacing w:after="140"/>
        <w:ind w:left="19" w:right="707"/>
      </w:pPr>
      <w:r>
        <w:t>ELL Päivi Vanhapelto ja ELT Anu Lappalainen</w:t>
      </w:r>
    </w:p>
    <w:p w14:paraId="5116B172" w14:textId="77777777" w:rsidR="00105CC4" w:rsidRDefault="003D3A2A">
      <w:pPr>
        <w:spacing w:after="135"/>
        <w:ind w:left="19" w:right="707"/>
      </w:pPr>
      <w:r>
        <w:t>Etenevä verkkokalvon surkastuma (PRA)</w:t>
      </w:r>
    </w:p>
    <w:p w14:paraId="6EA23069" w14:textId="77777777" w:rsidR="00105CC4" w:rsidRDefault="003D3A2A">
      <w:pPr>
        <w:spacing w:after="143"/>
        <w:ind w:left="19" w:right="707"/>
      </w:pPr>
      <w:r>
        <w:t xml:space="preserve">PRA eli etenevä verkkokalvon surkastuma tuhoaa silmän valoa aistivia soluja. Kyseessä on ryhmä sairauksia, jotka ovat eri geenien aiheuttamia. </w:t>
      </w:r>
      <w:proofErr w:type="spellStart"/>
      <w:r>
        <w:t>PRA:ta</w:t>
      </w:r>
      <w:proofErr w:type="spellEnd"/>
      <w:r>
        <w:t xml:space="preserve"> on montaa tyyppiä, eri rotujen </w:t>
      </w:r>
      <w:proofErr w:type="spellStart"/>
      <w:r>
        <w:t>PRA:t</w:t>
      </w:r>
      <w:proofErr w:type="spellEnd"/>
      <w:r>
        <w:t xml:space="preserve"> ovat erilaisia ja jopa samassa rodussa voi olla useita eri muotoja. PRA on löydetty yli 100 rodulla ja näistä ainakin 22:lla mutaatio on voitu paikallistaa. Se voi esiintyä millä tahansa rodulla. Yleisin periytymismekanismi on </w:t>
      </w:r>
      <w:proofErr w:type="spellStart"/>
      <w:r>
        <w:t>autosomaalinen</w:t>
      </w:r>
      <w:proofErr w:type="spellEnd"/>
      <w:r>
        <w:t xml:space="preserve"> resessiivinen. Kliinisten oireiden ilmenemisikä ja eteneminen vaihtelevat liittyen </w:t>
      </w:r>
      <w:proofErr w:type="spellStart"/>
      <w:r>
        <w:t>PRAmuodon</w:t>
      </w:r>
      <w:proofErr w:type="spellEnd"/>
      <w:r>
        <w:t xml:space="preserve"> syntymekanismiin. Hyvin nuorella koiralla esiintyvä </w:t>
      </w:r>
      <w:proofErr w:type="spellStart"/>
      <w:r>
        <w:t>PRA:n</w:t>
      </w:r>
      <w:proofErr w:type="spellEnd"/>
      <w:r>
        <w:t xml:space="preserve"> muoto liittyy vääränlaiseen näköhermosolujen kehitykseen. Myöhemmällä iällä alkavassa </w:t>
      </w:r>
      <w:proofErr w:type="spellStart"/>
      <w:r>
        <w:t>PRA:ssa</w:t>
      </w:r>
      <w:proofErr w:type="spellEnd"/>
      <w:r>
        <w:t xml:space="preserve"> sen sijaan näköhermosolut kehittyvät normaalisti, mutta alkavat rappeutua. Useimmissa </w:t>
      </w:r>
      <w:proofErr w:type="spellStart"/>
      <w:r>
        <w:t>PRA:n</w:t>
      </w:r>
      <w:proofErr w:type="spellEnd"/>
      <w:r>
        <w:t xml:space="preserve"> muodoissa koira muuttuu ensin hämärässä epävarmaksi ja pelokkaaksi. Tämä johtuu hämäränäössä tärkeiden verkkokalvon sauvasolujen surkastumisesta. Myöhemmin koira sokeutuu kokonaan verkkokalvon tappisolujen surkastuessa. Silmäterä on laaja ja silmänpohjan lisääntynyt heijaste näkyy erityisen selvästi valon kohdistuessa laajentuneeseen mustuaiseen.</w:t>
      </w:r>
    </w:p>
    <w:p w14:paraId="5F282FB8" w14:textId="77777777" w:rsidR="00105CC4" w:rsidRDefault="003D3A2A">
      <w:pPr>
        <w:spacing w:after="135"/>
        <w:ind w:left="19" w:right="707"/>
      </w:pPr>
      <w:proofErr w:type="spellStart"/>
      <w:r>
        <w:t>PRA:han</w:t>
      </w:r>
      <w:proofErr w:type="spellEnd"/>
      <w:r>
        <w:t xml:space="preserve"> ei ole hoitoa, mutta tutussa ympäristössä sokeakin koira voi pärjätä erittäin hyvin. Kokeellisesti koirille on käytetty geeniterapiaa näköhermosolujen perinnöllisessä sairaudessa, jossa periyttävä geeni on tunnettu. Diagnoosi tehdään yleensä silmänpohjan </w:t>
      </w:r>
      <w:proofErr w:type="spellStart"/>
      <w:r>
        <w:t>oftalmoskooppisessa</w:t>
      </w:r>
      <w:proofErr w:type="spellEnd"/>
      <w:r>
        <w:t xml:space="preserve"> tutkimuksessa. Verkkokalvon sähköisessä </w:t>
      </w:r>
      <w:r>
        <w:lastRenderedPageBreak/>
        <w:t xml:space="preserve">tutkimuksessa (ERG) voidaan havaita muutoksia näköhermosoluissa jo ennen </w:t>
      </w:r>
      <w:proofErr w:type="spellStart"/>
      <w:r>
        <w:t>oftalmoskooppisessa</w:t>
      </w:r>
      <w:proofErr w:type="spellEnd"/>
      <w:r>
        <w:t xml:space="preserve"> tutkimuksessa nähtäviä selviä verkkokalvon rappeutumamuutoksia. Perinnöllinen harmaakaihi</w:t>
      </w:r>
    </w:p>
    <w:p w14:paraId="23BB7E30" w14:textId="77777777" w:rsidR="00105CC4" w:rsidRDefault="003D3A2A">
      <w:pPr>
        <w:ind w:left="19" w:right="707"/>
      </w:pPr>
      <w:r>
        <w:t xml:space="preserve">Perinnöllinen harmaakaihi eli </w:t>
      </w:r>
      <w:proofErr w:type="spellStart"/>
      <w:r>
        <w:t>hereditäärinen</w:t>
      </w:r>
      <w:proofErr w:type="spellEnd"/>
      <w:r>
        <w:t xml:space="preserve"> katarakta samentaa silmän linssin osittain tai kokonaan. Tunnettujen muotojen periytymismekanismi on yleensä </w:t>
      </w:r>
      <w:proofErr w:type="spellStart"/>
      <w:r>
        <w:t>autosomaalinen</w:t>
      </w:r>
      <w:proofErr w:type="spellEnd"/>
      <w:r>
        <w:t xml:space="preserve"> resessiivinen, mutta useimpien muotojen periytymismallia ei tiedetä. Sairauden alkamisikä vaihtelee suuresti. Perinnöllinen kaihi on yleensä molemminpuolinen ja johtaa sokeuteen, jos linssien samentuminen on täydellinen. Jos kaihisamentuma jää hyvin pieneksi, sillä ei ole vaikutusta koiran näkökykyyn. Katarakta eli kaihi voi olla perinnöllinen tai ei perinnöllinen, synnynnäinen tai hankittu. Syntymän ja 8 viikon iän välillä todetut kataraktat ovat synnynnäisiä. Esimerkkinä hankitusta </w:t>
      </w:r>
      <w:proofErr w:type="spellStart"/>
      <w:r>
        <w:t>katraktasta</w:t>
      </w:r>
      <w:proofErr w:type="spellEnd"/>
      <w:r>
        <w:t xml:space="preserve"> voidaan mainita sokeritautiin liittyvä, hyvin nopeasti täydelliseksi kaihiksi kehittyvä katarakta.</w:t>
      </w:r>
    </w:p>
    <w:p w14:paraId="6AE4B0D5" w14:textId="77777777" w:rsidR="00105CC4" w:rsidRDefault="003D3A2A">
      <w:pPr>
        <w:spacing w:after="143"/>
        <w:ind w:left="19" w:right="707"/>
      </w:pPr>
      <w:r>
        <w:t xml:space="preserve">Muita esimerkkejä hankitusta kaihista ovat esimerkiksi vanhuuden kaihi ja </w:t>
      </w:r>
      <w:proofErr w:type="spellStart"/>
      <w:r>
        <w:t>PRA:han</w:t>
      </w:r>
      <w:proofErr w:type="spellEnd"/>
      <w:r>
        <w:t xml:space="preserve"> liittyvä toissijainen kaihi. Ns. </w:t>
      </w:r>
      <w:proofErr w:type="spellStart"/>
      <w:r>
        <w:t>nukleaariskleroosi</w:t>
      </w:r>
      <w:proofErr w:type="spellEnd"/>
      <w:r>
        <w:t xml:space="preserve"> eli linssin kovettuminen vanhalla koiralla ei ole varsinainen kaihimuutos, vaan normaaliin ikääntymiseen liittyvä muutos, jossa linssin ydin muuttuu ’opaalinharmaaksi’. Näkökykyyn se ei vaikuta. Perinnöllinen kaihi voidaan todeta perinnöllisten silmäsairauksien varalta tehtävässä silmätutkimuksessa. Erityisen tärkeää kaihin toteamisessa on viralliseen silmätutkimukseen kuuluva biomikroskooppitutkimus. Kaihi voidaan poistaa leikkauksella </w:t>
      </w:r>
      <w:proofErr w:type="spellStart"/>
      <w:r>
        <w:t>fakoemulsifikaatiomentelmällä</w:t>
      </w:r>
      <w:proofErr w:type="spellEnd"/>
      <w:r>
        <w:t xml:space="preserve">. Paras leikkaustulos saadaan, kun leikkaus tehdään ennen kuin kaihimuutos on täydellinen. Hoidon edellytyksenä on se, että silmänpohja on terve. Perinnöllinen katarakta voi esiintyä yhdessä </w:t>
      </w:r>
      <w:proofErr w:type="spellStart"/>
      <w:r>
        <w:t>PRA:n</w:t>
      </w:r>
      <w:proofErr w:type="spellEnd"/>
      <w:r>
        <w:t xml:space="preserve"> kanssa, yleensä </w:t>
      </w:r>
      <w:proofErr w:type="spellStart"/>
      <w:r>
        <w:t>PRA:han</w:t>
      </w:r>
      <w:proofErr w:type="spellEnd"/>
      <w:r>
        <w:t xml:space="preserve"> liittyy kuitenkin ns. toissijainen kaihi.</w:t>
      </w:r>
    </w:p>
    <w:p w14:paraId="6260BA76" w14:textId="77777777" w:rsidR="00105CC4" w:rsidRDefault="003D3A2A">
      <w:pPr>
        <w:spacing w:after="135"/>
        <w:ind w:left="19" w:right="707"/>
      </w:pPr>
      <w:r>
        <w:t>Muita silmäsairauksia</w:t>
      </w:r>
    </w:p>
    <w:p w14:paraId="33DE2E0A" w14:textId="77777777" w:rsidR="00105CC4" w:rsidRDefault="003D3A2A">
      <w:pPr>
        <w:spacing w:after="143"/>
        <w:ind w:left="19" w:right="707"/>
      </w:pPr>
      <w:r>
        <w:t xml:space="preserve">RD (retinan dysplasia eli verkkokalvon synnynnäinen kehityshäiriö) jaetaan kolmeen muotoon, </w:t>
      </w:r>
      <w:proofErr w:type="spellStart"/>
      <w:r>
        <w:t>multifokaaliin</w:t>
      </w:r>
      <w:proofErr w:type="spellEnd"/>
      <w:r>
        <w:t xml:space="preserve"> (MRD), </w:t>
      </w:r>
      <w:proofErr w:type="spellStart"/>
      <w:r>
        <w:t>geografiseen</w:t>
      </w:r>
      <w:proofErr w:type="spellEnd"/>
      <w:r>
        <w:t xml:space="preserve"> (GRD) ja totaaliseen (TRD). </w:t>
      </w:r>
      <w:proofErr w:type="spellStart"/>
      <w:r>
        <w:t>MRD:ssa</w:t>
      </w:r>
      <w:proofErr w:type="spellEnd"/>
      <w:r>
        <w:t xml:space="preserve"> verkkokalvolla näkyy yksittäisiä poimuja, jotka syntyvät verkkokalvon paikallisen virhekehityksen seurauksena. Poimujen määrä voi vaihdella. MRD ei vaikuta näkökykyyn. </w:t>
      </w:r>
      <w:proofErr w:type="spellStart"/>
      <w:r>
        <w:t>GRD:ssa</w:t>
      </w:r>
      <w:proofErr w:type="spellEnd"/>
      <w:r>
        <w:t xml:space="preserve"> verkkokalvo on väärin kehittynyt laajemmalla alueella, ja tämä saattaa vaikuttaa koiran näkökykyyn. </w:t>
      </w:r>
      <w:proofErr w:type="spellStart"/>
      <w:r>
        <w:t>TRD:ssa</w:t>
      </w:r>
      <w:proofErr w:type="spellEnd"/>
      <w:r>
        <w:t xml:space="preserve"> verkkokalvo on kokonaan irtautunut, mikä aiheuttaa silmän täydellisen sokeuden. MRD-muutokset eivät pahene iän myötä, vaan saattavat pikemminkin osittain hävitä näkyvistä vanhemmiten. </w:t>
      </w:r>
      <w:proofErr w:type="spellStart"/>
      <w:r>
        <w:t>GRD:aan</w:t>
      </w:r>
      <w:proofErr w:type="spellEnd"/>
      <w:r>
        <w:t xml:space="preserve"> saattaa iän myötä liittyä paikallista verkkokalvon rappeumaa muutoksen alueella. Useilla roduilla </w:t>
      </w:r>
      <w:proofErr w:type="spellStart"/>
      <w:r>
        <w:t>RD:n</w:t>
      </w:r>
      <w:proofErr w:type="spellEnd"/>
      <w:r>
        <w:t xml:space="preserve"> on todettu periytyvän väistyvästi. Eri RD-muotojen välistä geneettistä yhteyttä ei tunneta.</w:t>
      </w:r>
    </w:p>
    <w:p w14:paraId="6D99020F" w14:textId="77777777" w:rsidR="00105CC4" w:rsidRDefault="003D3A2A">
      <w:pPr>
        <w:spacing w:after="143"/>
        <w:ind w:left="19" w:right="707"/>
      </w:pPr>
      <w:r>
        <w:t>PHTVL/PHPV (</w:t>
      </w:r>
      <w:proofErr w:type="spellStart"/>
      <w:r>
        <w:t>persistent</w:t>
      </w:r>
      <w:proofErr w:type="spellEnd"/>
      <w:r>
        <w:t xml:space="preserve"> </w:t>
      </w:r>
      <w:proofErr w:type="spellStart"/>
      <w:r>
        <w:t>hyperplastic</w:t>
      </w:r>
      <w:proofErr w:type="spellEnd"/>
      <w:r>
        <w:t xml:space="preserve"> </w:t>
      </w:r>
      <w:proofErr w:type="spellStart"/>
      <w:r>
        <w:t>tunica</w:t>
      </w:r>
      <w:proofErr w:type="spellEnd"/>
      <w:r>
        <w:t xml:space="preserve"> </w:t>
      </w:r>
      <w:proofErr w:type="spellStart"/>
      <w:r>
        <w:t>vasculosa</w:t>
      </w:r>
      <w:proofErr w:type="spellEnd"/>
      <w:r>
        <w:t xml:space="preserve"> lentis/</w:t>
      </w:r>
      <w:proofErr w:type="spellStart"/>
      <w:r>
        <w:t>persistent</w:t>
      </w:r>
      <w:proofErr w:type="spellEnd"/>
      <w:r>
        <w:t xml:space="preserve"> </w:t>
      </w:r>
      <w:proofErr w:type="spellStart"/>
      <w:r>
        <w:t>hyperplastic</w:t>
      </w:r>
      <w:proofErr w:type="spellEnd"/>
      <w:r>
        <w:t xml:space="preserve"> </w:t>
      </w:r>
      <w:proofErr w:type="spellStart"/>
      <w:r>
        <w:t>primary</w:t>
      </w:r>
      <w:proofErr w:type="spellEnd"/>
      <w:r>
        <w:t xml:space="preserve"> </w:t>
      </w:r>
      <w:proofErr w:type="spellStart"/>
      <w:r>
        <w:t>vitreous</w:t>
      </w:r>
      <w:proofErr w:type="spellEnd"/>
      <w:r>
        <w:t xml:space="preserve">) on kirjainlyhenne sairauksista, joissa linssin ja silmänpohjan välinen sikiöaikainen verisuoniverkosto ei surkastu normaalisti syntymän jälkeen. Löydös jaetaan vakavuudeltaan kuuteen asteeseen, joista aste 6 tarkoittaa sitä, että silmä on sokea. Lievimmässä asteessa (1) näkyy linssin takapinnalla ainoastaan pieniä pigmenttipisteitä, jotka eivät vaikuta näkökykyyn eivätkä muutokset pahene iän myötä. Vakavammissa asteissa muutokset voivat aiheuttaa linssin lisääntyvää samentumista. Dobermannilla </w:t>
      </w:r>
      <w:proofErr w:type="spellStart"/>
      <w:r>
        <w:t>autosomaali</w:t>
      </w:r>
      <w:proofErr w:type="spellEnd"/>
      <w:r>
        <w:t xml:space="preserve"> dominantti periytyvyys, jossa epätäydellinen penetraatio.</w:t>
      </w:r>
    </w:p>
    <w:p w14:paraId="21F0DDC8" w14:textId="77777777" w:rsidR="00105CC4" w:rsidRDefault="003D3A2A">
      <w:pPr>
        <w:spacing w:after="143"/>
        <w:ind w:left="19" w:right="707"/>
      </w:pPr>
      <w:r>
        <w:t>PPM (</w:t>
      </w:r>
      <w:proofErr w:type="spellStart"/>
      <w:r>
        <w:t>persistent</w:t>
      </w:r>
      <w:proofErr w:type="spellEnd"/>
      <w:r>
        <w:t xml:space="preserve"> </w:t>
      </w:r>
      <w:proofErr w:type="spellStart"/>
      <w:r>
        <w:t>pupillary</w:t>
      </w:r>
      <w:proofErr w:type="spellEnd"/>
      <w:r>
        <w:t xml:space="preserve"> </w:t>
      </w:r>
      <w:proofErr w:type="spellStart"/>
      <w:r>
        <w:t>membranes</w:t>
      </w:r>
      <w:proofErr w:type="spellEnd"/>
      <w:r>
        <w:t xml:space="preserve">) ovat synnynnäisiä sikiöaikaisten verisuonten ja kalvojen jäänteitä iiriksessä eli värikalvossa. Vakavimmat asteet, joissa jäänteet </w:t>
      </w:r>
      <w:r>
        <w:lastRenderedPageBreak/>
        <w:t>kiinnittyvät linssin etupinnalle ja/tai sarveiskalvon sisäpinnalle, voivat vaikuttaa näkökykyyn. Epäillään perinnölliseksi, synnynnäiseksi muutokseksi joillakin roduilla.</w:t>
      </w:r>
    </w:p>
    <w:p w14:paraId="3078FD86" w14:textId="77777777" w:rsidR="00105CC4" w:rsidRDefault="003D3A2A">
      <w:pPr>
        <w:spacing w:after="143"/>
        <w:ind w:left="19" w:right="707"/>
      </w:pPr>
      <w:r>
        <w:t xml:space="preserve">Linssiluksaatio (primääri) on perinnöllinen silmäsairaus joillakin roduilla (pääasiassa pienet terrierirodut). Se tarkoittaa linssin siirtymistä normaalilta paikaltaan joko etukammioon sarveiskalvon taakse tai takakammioon lasiaiseen. Linssiluksaatio aiheuttaa silmään voimakasta kipua, värikalvon tulehdusta ja usein myös silmän sisäisen paineen nousua (glaukooma). Linssiluksaation hoito on leikkaushoito. Linssiluksaation epäillään periytyvän </w:t>
      </w:r>
      <w:proofErr w:type="spellStart"/>
      <w:r>
        <w:t>autosomaalisesti</w:t>
      </w:r>
      <w:proofErr w:type="spellEnd"/>
      <w:r>
        <w:t xml:space="preserve"> resessiivisesti.</w:t>
      </w:r>
    </w:p>
    <w:p w14:paraId="2CA2DC8A" w14:textId="77777777" w:rsidR="00105CC4" w:rsidRDefault="003D3A2A">
      <w:pPr>
        <w:spacing w:after="142"/>
        <w:ind w:left="19" w:right="707"/>
      </w:pPr>
      <w:proofErr w:type="spellStart"/>
      <w:r>
        <w:t>Distichiasis</w:t>
      </w:r>
      <w:proofErr w:type="spellEnd"/>
      <w:r>
        <w:t xml:space="preserve"> / </w:t>
      </w:r>
      <w:proofErr w:type="spellStart"/>
      <w:r>
        <w:t>ektooppinen</w:t>
      </w:r>
      <w:proofErr w:type="spellEnd"/>
      <w:r>
        <w:t xml:space="preserve"> </w:t>
      </w:r>
      <w:proofErr w:type="spellStart"/>
      <w:r>
        <w:t>cilia</w:t>
      </w:r>
      <w:proofErr w:type="spellEnd"/>
      <w:r>
        <w:t xml:space="preserve"> (Kennelliitto tallensi aiemmin yhteisellä nimikkeellä </w:t>
      </w:r>
      <w:proofErr w:type="spellStart"/>
      <w:r>
        <w:t>cilia</w:t>
      </w:r>
      <w:proofErr w:type="spellEnd"/>
      <w:r>
        <w:t xml:space="preserve"> </w:t>
      </w:r>
      <w:proofErr w:type="spellStart"/>
      <w:r>
        <w:t>aberranta</w:t>
      </w:r>
      <w:proofErr w:type="spellEnd"/>
      <w:r>
        <w:t>) tarkoittaa ylimääräisiä ripsiä, jotka tulevat ulos joko normaalin ripsirivin sisäpuolelta luomen reunasta (</w:t>
      </w:r>
      <w:proofErr w:type="spellStart"/>
      <w:r>
        <w:t>distichiasis</w:t>
      </w:r>
      <w:proofErr w:type="spellEnd"/>
      <w:r>
        <w:t>) tai luomen sisäpinnalta (</w:t>
      </w:r>
      <w:proofErr w:type="spellStart"/>
      <w:r>
        <w:t>ektooppinen</w:t>
      </w:r>
      <w:proofErr w:type="spellEnd"/>
      <w:r>
        <w:t xml:space="preserve"> </w:t>
      </w:r>
      <w:proofErr w:type="spellStart"/>
      <w:r>
        <w:t>cilia</w:t>
      </w:r>
      <w:proofErr w:type="spellEnd"/>
      <w:r>
        <w:t xml:space="preserve">). </w:t>
      </w:r>
      <w:proofErr w:type="spellStart"/>
      <w:r>
        <w:t>Caruncular</w:t>
      </w:r>
      <w:proofErr w:type="spellEnd"/>
      <w:r>
        <w:t xml:space="preserve"> </w:t>
      </w:r>
      <w:proofErr w:type="spellStart"/>
      <w:r>
        <w:t>trichiasis</w:t>
      </w:r>
      <w:proofErr w:type="spellEnd"/>
      <w:r>
        <w:t xml:space="preserve"> tarkoittaa silmän sisänurkan ihon karvoja, jotka kääntyvät sarveiskalvon sisänurkan päälle ärsyttäen silmää. Luomen reunasta kasvavat ripset voivat kaartua ulospäin normaalien ripsien tavoin tai ne kääntyvät sisäänpäin kohti sarveiskalvoa. Ripset voivat olla pehmeitä tai kovia. Etenkin luomen sisäpinnan läpi suoraan sarveiskalvoa vasten kasvava ripsi voi aiheuttaa sarveiskalvon vaurioitumisen. Tämä ilmenee silmän siristelynä ja ylimääräisenä kyynelvuotona. Silmän sarveiskalvon pinnalla ’uivat’, pehmeät </w:t>
      </w:r>
      <w:proofErr w:type="spellStart"/>
      <w:r>
        <w:t>distichiasis</w:t>
      </w:r>
      <w:proofErr w:type="spellEnd"/>
      <w:r>
        <w:t>-ripset eivät yleensä aiheuta oireita.</w:t>
      </w:r>
    </w:p>
    <w:p w14:paraId="7EF37252" w14:textId="77777777" w:rsidR="00105CC4" w:rsidRDefault="003D3A2A">
      <w:pPr>
        <w:spacing w:after="143"/>
        <w:ind w:left="19" w:right="707"/>
      </w:pPr>
      <w:r>
        <w:t>Oireilevilta koirilta ripsiä voidaan poistaa nyppimällä, jolloin ne kasvavat uudestaan tai poistaa ne pysyvästi polttamalla tai leikkauksella. Vaiva on selvästi periytyvä, mutta periytymismekanismi ei ole tiedossa. Luokitellaan nykyään silmätarkastuksissa lieviin, kohtalaisiin ja vakaviin muotoihin.</w:t>
      </w:r>
    </w:p>
    <w:p w14:paraId="5C75ABF9" w14:textId="77777777" w:rsidR="00105CC4" w:rsidRDefault="003D3A2A">
      <w:pPr>
        <w:spacing w:after="143"/>
        <w:ind w:left="19" w:right="707"/>
      </w:pPr>
      <w:r>
        <w:t xml:space="preserve">Perinnöllinen </w:t>
      </w:r>
      <w:proofErr w:type="spellStart"/>
      <w:r>
        <w:t>korneadystrofia</w:t>
      </w:r>
      <w:proofErr w:type="spellEnd"/>
      <w:r>
        <w:t xml:space="preserve"> tarkoittaa esimerkiksi rasvakristallien kerääntymistä sarveiskalvon keskiosiin, sen pinta- ja keskikerrokseen, ovaalin muotoiseksi samentumaksi. Tämäntyyppinen sarveiskalvon dystrofia on perinnöllinen sairaus esimerkiksi </w:t>
      </w:r>
      <w:proofErr w:type="spellStart"/>
      <w:r>
        <w:t>siperian</w:t>
      </w:r>
      <w:proofErr w:type="spellEnd"/>
      <w:r>
        <w:t xml:space="preserve"> huskylla. Sairauden epäillään periytyvän </w:t>
      </w:r>
      <w:proofErr w:type="spellStart"/>
      <w:r>
        <w:t>autosomaali</w:t>
      </w:r>
      <w:proofErr w:type="spellEnd"/>
      <w:r>
        <w:t xml:space="preserve"> resessiivisesti.</w:t>
      </w:r>
    </w:p>
    <w:p w14:paraId="295356C9" w14:textId="77777777" w:rsidR="00105CC4" w:rsidRDefault="003D3A2A">
      <w:pPr>
        <w:spacing w:after="143"/>
        <w:ind w:left="19" w:right="707"/>
      </w:pPr>
      <w:r>
        <w:t>Glaukooma on ryhmä sairauksia, joissa verkkokalvon ns. ganglionsolut kuolevat, näköhermon keskiviiva rappeutuu ja näköhermonpää laajenee. Tämä aiheuttaa vähitellen näkökyvyn menetyksen. Muutoksiin liittyy mitattava silmän sisäisen paineen nousu. Hoitona käytetään lääke- ja leikkaushoitoa. Kuitenkaan mikään hoito ei ole sairautta ja oireita lopullisesti parantava. Primääriä glaukoomaa epäillään perinnölliseksi useilla roduilla. Erilaisia periytymismekanismeja on esitetty.</w:t>
      </w:r>
    </w:p>
    <w:p w14:paraId="7D352300" w14:textId="77777777" w:rsidR="00105CC4" w:rsidRDefault="003D3A2A">
      <w:pPr>
        <w:spacing w:after="143"/>
        <w:ind w:left="19" w:right="707"/>
      </w:pPr>
      <w:proofErr w:type="spellStart"/>
      <w:r>
        <w:t>Entropion</w:t>
      </w:r>
      <w:proofErr w:type="spellEnd"/>
      <w:r>
        <w:t xml:space="preserve"> eli silmäluomen perinnöllinen </w:t>
      </w:r>
      <w:proofErr w:type="spellStart"/>
      <w:r>
        <w:t>sisäänpäinkiertymä</w:t>
      </w:r>
      <w:proofErr w:type="spellEnd"/>
      <w:r>
        <w:t>. Hoitona leikkaushoito. Periytymismekanismia ei tunneta.</w:t>
      </w:r>
    </w:p>
    <w:p w14:paraId="7A8CA9DD" w14:textId="77777777" w:rsidR="00105CC4" w:rsidRDefault="003D3A2A">
      <w:pPr>
        <w:spacing w:after="565"/>
        <w:ind w:left="19" w:right="707"/>
      </w:pPr>
      <w:proofErr w:type="spellStart"/>
      <w:r>
        <w:t>Ektropion</w:t>
      </w:r>
      <w:proofErr w:type="spellEnd"/>
      <w:r>
        <w:t xml:space="preserve"> eli silmäluomen perinnöllinen ulospäinkiertymä. Hoitona leikkaushoito. Periytymismekanismia ei tunneta.</w:t>
      </w:r>
    </w:p>
    <w:p w14:paraId="015D6EA9" w14:textId="77777777" w:rsidR="00105CC4" w:rsidRDefault="003D3A2A">
      <w:pPr>
        <w:spacing w:after="138" w:line="250" w:lineRule="auto"/>
        <w:ind w:left="19" w:right="697"/>
      </w:pPr>
      <w:r>
        <w:rPr>
          <w:b/>
        </w:rPr>
        <w:t>Taulukko 16. Silmäsairausdiagnoosien tallennusohje.</w:t>
      </w:r>
    </w:p>
    <w:p w14:paraId="786B081B" w14:textId="77777777" w:rsidR="00105CC4" w:rsidRDefault="003D3A2A">
      <w:pPr>
        <w:spacing w:after="11"/>
        <w:ind w:left="19" w:right="707"/>
      </w:pPr>
      <w:r>
        <w:t>Kennelliiton jalostustietojärjestelmässä näkyvät kaikki eläinlääkärin tutkimuksen yhteydessä perinnölliseksi olettamat silmäsairausdiagnoosit, joiden lausunnot tallennetaan Kennelliiton tietokantaan seuraavasti:</w:t>
      </w:r>
    </w:p>
    <w:tbl>
      <w:tblPr>
        <w:tblStyle w:val="TableGrid"/>
        <w:tblW w:w="9204" w:type="dxa"/>
        <w:tblInd w:w="48" w:type="dxa"/>
        <w:tblCellMar>
          <w:top w:w="118" w:type="dxa"/>
          <w:left w:w="173" w:type="dxa"/>
          <w:right w:w="167" w:type="dxa"/>
        </w:tblCellMar>
        <w:tblLook w:val="04A0" w:firstRow="1" w:lastRow="0" w:firstColumn="1" w:lastColumn="0" w:noHBand="0" w:noVBand="1"/>
      </w:tblPr>
      <w:tblGrid>
        <w:gridCol w:w="2323"/>
        <w:gridCol w:w="6881"/>
      </w:tblGrid>
      <w:tr w:rsidR="00105CC4" w14:paraId="16110E75" w14:textId="77777777">
        <w:trPr>
          <w:trHeight w:val="850"/>
        </w:trPr>
        <w:tc>
          <w:tcPr>
            <w:tcW w:w="2323" w:type="dxa"/>
            <w:tcBorders>
              <w:top w:val="double" w:sz="4" w:space="0" w:color="000000"/>
              <w:left w:val="double" w:sz="4" w:space="0" w:color="000000"/>
              <w:bottom w:val="double" w:sz="4" w:space="0" w:color="000000"/>
              <w:right w:val="double" w:sz="4" w:space="0" w:color="000000"/>
            </w:tcBorders>
          </w:tcPr>
          <w:p w14:paraId="3D22F549" w14:textId="77777777" w:rsidR="00105CC4" w:rsidRDefault="003D3A2A">
            <w:pPr>
              <w:spacing w:after="0" w:line="259" w:lineRule="auto"/>
              <w:ind w:left="0" w:firstLine="0"/>
              <w:jc w:val="left"/>
            </w:pPr>
            <w:r>
              <w:rPr>
                <w:sz w:val="18"/>
              </w:rPr>
              <w:lastRenderedPageBreak/>
              <w:t>Ei todettu perinnöllisiä silmäsairauksia</w:t>
            </w:r>
          </w:p>
        </w:tc>
        <w:tc>
          <w:tcPr>
            <w:tcW w:w="6881" w:type="dxa"/>
            <w:tcBorders>
              <w:top w:val="double" w:sz="4" w:space="0" w:color="000000"/>
              <w:left w:val="double" w:sz="4" w:space="0" w:color="000000"/>
              <w:bottom w:val="double" w:sz="4" w:space="0" w:color="000000"/>
              <w:right w:val="double" w:sz="4" w:space="0" w:color="000000"/>
            </w:tcBorders>
          </w:tcPr>
          <w:p w14:paraId="0128D21B" w14:textId="77777777" w:rsidR="00105CC4" w:rsidRDefault="003D3A2A">
            <w:pPr>
              <w:spacing w:after="0" w:line="259" w:lineRule="auto"/>
              <w:ind w:left="5" w:firstLine="0"/>
              <w:jc w:val="left"/>
            </w:pPr>
            <w:r>
              <w:rPr>
                <w:sz w:val="18"/>
              </w:rPr>
              <w:t>Koiralla ei ole todettu minkään silmäsairauden oireita.</w:t>
            </w:r>
          </w:p>
        </w:tc>
      </w:tr>
      <w:tr w:rsidR="00105CC4" w14:paraId="0C394C2B" w14:textId="77777777">
        <w:trPr>
          <w:trHeight w:val="643"/>
        </w:trPr>
        <w:tc>
          <w:tcPr>
            <w:tcW w:w="2323" w:type="dxa"/>
            <w:tcBorders>
              <w:top w:val="double" w:sz="4" w:space="0" w:color="000000"/>
              <w:left w:val="double" w:sz="4" w:space="0" w:color="000000"/>
              <w:bottom w:val="double" w:sz="4" w:space="0" w:color="000000"/>
              <w:right w:val="double" w:sz="4" w:space="0" w:color="000000"/>
            </w:tcBorders>
          </w:tcPr>
          <w:p w14:paraId="27645E45" w14:textId="77777777" w:rsidR="00105CC4" w:rsidRDefault="003D3A2A">
            <w:pPr>
              <w:spacing w:after="0" w:line="259" w:lineRule="auto"/>
              <w:ind w:left="0" w:firstLine="0"/>
              <w:jc w:val="left"/>
            </w:pPr>
            <w:r>
              <w:rPr>
                <w:sz w:val="18"/>
              </w:rPr>
              <w:t>Sairaus: todettu</w:t>
            </w:r>
          </w:p>
        </w:tc>
        <w:tc>
          <w:tcPr>
            <w:tcW w:w="6881" w:type="dxa"/>
            <w:tcBorders>
              <w:top w:val="double" w:sz="4" w:space="0" w:color="000000"/>
              <w:left w:val="double" w:sz="4" w:space="0" w:color="000000"/>
              <w:bottom w:val="double" w:sz="4" w:space="0" w:color="000000"/>
              <w:right w:val="double" w:sz="4" w:space="0" w:color="000000"/>
            </w:tcBorders>
          </w:tcPr>
          <w:p w14:paraId="50815226" w14:textId="77777777" w:rsidR="00105CC4" w:rsidRDefault="003D3A2A">
            <w:pPr>
              <w:spacing w:after="0" w:line="259" w:lineRule="auto"/>
              <w:ind w:left="5" w:firstLine="0"/>
              <w:jc w:val="left"/>
            </w:pPr>
            <w:r>
              <w:rPr>
                <w:sz w:val="18"/>
              </w:rPr>
              <w:t>Koiralla on todettu lausunnossa mainittu sairaus.</w:t>
            </w:r>
          </w:p>
        </w:tc>
      </w:tr>
      <w:tr w:rsidR="00105CC4" w14:paraId="0721631F" w14:textId="77777777">
        <w:trPr>
          <w:trHeight w:val="643"/>
        </w:trPr>
        <w:tc>
          <w:tcPr>
            <w:tcW w:w="2323" w:type="dxa"/>
            <w:tcBorders>
              <w:top w:val="double" w:sz="4" w:space="0" w:color="000000"/>
              <w:left w:val="double" w:sz="4" w:space="0" w:color="000000"/>
              <w:bottom w:val="double" w:sz="4" w:space="0" w:color="000000"/>
              <w:right w:val="double" w:sz="4" w:space="0" w:color="000000"/>
            </w:tcBorders>
          </w:tcPr>
          <w:p w14:paraId="0D2BCD04" w14:textId="77777777" w:rsidR="00105CC4" w:rsidRDefault="003D3A2A">
            <w:pPr>
              <w:spacing w:after="0" w:line="259" w:lineRule="auto"/>
              <w:ind w:left="0" w:firstLine="0"/>
              <w:jc w:val="left"/>
            </w:pPr>
            <w:r>
              <w:rPr>
                <w:sz w:val="18"/>
              </w:rPr>
              <w:t>Sairaus: avoin</w:t>
            </w:r>
          </w:p>
        </w:tc>
        <w:tc>
          <w:tcPr>
            <w:tcW w:w="6881" w:type="dxa"/>
            <w:tcBorders>
              <w:top w:val="double" w:sz="4" w:space="0" w:color="000000"/>
              <w:left w:val="double" w:sz="4" w:space="0" w:color="000000"/>
              <w:bottom w:val="double" w:sz="4" w:space="0" w:color="000000"/>
              <w:right w:val="double" w:sz="4" w:space="0" w:color="000000"/>
            </w:tcBorders>
            <w:vAlign w:val="center"/>
          </w:tcPr>
          <w:p w14:paraId="6464B930" w14:textId="77777777" w:rsidR="00105CC4" w:rsidRDefault="003D3A2A">
            <w:pPr>
              <w:spacing w:after="0" w:line="259" w:lineRule="auto"/>
              <w:ind w:left="5" w:firstLine="0"/>
            </w:pPr>
            <w:r>
              <w:rPr>
                <w:sz w:val="18"/>
              </w:rPr>
              <w:t>Koiralla on todettu lausunnossa mainittuun synnynnäiseen sairauteen viittaavia oireita, mutta muutokset ovat epätyypillisiä.</w:t>
            </w:r>
          </w:p>
        </w:tc>
      </w:tr>
      <w:tr w:rsidR="00105CC4" w14:paraId="402DA346" w14:textId="77777777">
        <w:trPr>
          <w:trHeight w:val="854"/>
        </w:trPr>
        <w:tc>
          <w:tcPr>
            <w:tcW w:w="2323" w:type="dxa"/>
            <w:tcBorders>
              <w:top w:val="double" w:sz="4" w:space="0" w:color="000000"/>
              <w:left w:val="double" w:sz="4" w:space="0" w:color="000000"/>
              <w:bottom w:val="double" w:sz="4" w:space="0" w:color="000000"/>
              <w:right w:val="double" w:sz="4" w:space="0" w:color="000000"/>
            </w:tcBorders>
          </w:tcPr>
          <w:p w14:paraId="26E45955" w14:textId="77777777" w:rsidR="00105CC4" w:rsidRDefault="003D3A2A">
            <w:pPr>
              <w:spacing w:after="0" w:line="259" w:lineRule="auto"/>
              <w:ind w:left="0" w:firstLine="0"/>
              <w:jc w:val="left"/>
            </w:pPr>
            <w:r>
              <w:rPr>
                <w:sz w:val="18"/>
              </w:rPr>
              <w:t>Sairaus: epäilyttävä</w:t>
            </w:r>
          </w:p>
        </w:tc>
        <w:tc>
          <w:tcPr>
            <w:tcW w:w="6881" w:type="dxa"/>
            <w:tcBorders>
              <w:top w:val="double" w:sz="4" w:space="0" w:color="000000"/>
              <w:left w:val="double" w:sz="4" w:space="0" w:color="000000"/>
              <w:bottom w:val="double" w:sz="4" w:space="0" w:color="000000"/>
              <w:right w:val="double" w:sz="4" w:space="0" w:color="000000"/>
            </w:tcBorders>
            <w:vAlign w:val="center"/>
          </w:tcPr>
          <w:p w14:paraId="2143C6C8" w14:textId="77777777" w:rsidR="00105CC4" w:rsidRDefault="003D3A2A">
            <w:pPr>
              <w:spacing w:after="0" w:line="259" w:lineRule="auto"/>
              <w:ind w:left="5" w:firstLine="0"/>
              <w:jc w:val="left"/>
            </w:pPr>
            <w:r>
              <w:rPr>
                <w:sz w:val="18"/>
              </w:rPr>
              <w:t xml:space="preserve">Koiralla on </w:t>
            </w:r>
            <w:r>
              <w:rPr>
                <w:sz w:val="18"/>
              </w:rPr>
              <w:tab/>
              <w:t xml:space="preserve">todettu </w:t>
            </w:r>
            <w:r>
              <w:rPr>
                <w:sz w:val="18"/>
              </w:rPr>
              <w:tab/>
              <w:t xml:space="preserve">vähäisiä </w:t>
            </w:r>
            <w:r>
              <w:rPr>
                <w:sz w:val="18"/>
              </w:rPr>
              <w:tab/>
              <w:t xml:space="preserve">tai </w:t>
            </w:r>
            <w:r>
              <w:rPr>
                <w:sz w:val="18"/>
              </w:rPr>
              <w:tab/>
              <w:t xml:space="preserve">epätyypillisiä lausunnossa </w:t>
            </w:r>
            <w:r>
              <w:rPr>
                <w:sz w:val="18"/>
              </w:rPr>
              <w:tab/>
              <w:t xml:space="preserve">mainitun, </w:t>
            </w:r>
            <w:r>
              <w:rPr>
                <w:sz w:val="18"/>
              </w:rPr>
              <w:tab/>
            </w:r>
            <w:proofErr w:type="spellStart"/>
            <w:r>
              <w:rPr>
                <w:sz w:val="18"/>
              </w:rPr>
              <w:t>eisynnynnäisen</w:t>
            </w:r>
            <w:proofErr w:type="spellEnd"/>
            <w:r>
              <w:rPr>
                <w:sz w:val="18"/>
              </w:rPr>
              <w:t xml:space="preserve"> sairauden oireita. Suositellaan uusintatutkimusta esimerkiksi vuoden kuluttua.</w:t>
            </w:r>
          </w:p>
        </w:tc>
      </w:tr>
    </w:tbl>
    <w:p w14:paraId="31DD8C3F" w14:textId="77777777" w:rsidR="00105CC4" w:rsidRDefault="003D3A2A">
      <w:pPr>
        <w:ind w:left="19" w:right="707"/>
      </w:pPr>
      <w:r>
        <w:t>Tutkimuksen yhteydessä havaitut lisähuomiot ei-perinnöllisistä muutoksista sekä periytymiseltään epäselvät sairaudet eivät näy julkisessa tietokannassa.</w:t>
      </w:r>
    </w:p>
    <w:p w14:paraId="1B5A223C" w14:textId="6763E370" w:rsidR="00105CC4" w:rsidRDefault="003D3A2A">
      <w:pPr>
        <w:spacing w:after="4" w:line="250" w:lineRule="auto"/>
        <w:ind w:left="19" w:right="697"/>
      </w:pPr>
      <w:r>
        <w:rPr>
          <w:b/>
        </w:rPr>
        <w:t xml:space="preserve">Taulukko 17. Silmätutkimustilasto </w:t>
      </w:r>
      <w:proofErr w:type="gramStart"/>
      <w:r>
        <w:rPr>
          <w:b/>
        </w:rPr>
        <w:t>20</w:t>
      </w:r>
      <w:r w:rsidR="00A074E9">
        <w:rPr>
          <w:b/>
        </w:rPr>
        <w:t>19</w:t>
      </w:r>
      <w:r>
        <w:rPr>
          <w:b/>
        </w:rPr>
        <w:t xml:space="preserve"> - 20</w:t>
      </w:r>
      <w:r w:rsidR="00A074E9">
        <w:rPr>
          <w:b/>
        </w:rPr>
        <w:t>23</w:t>
      </w:r>
      <w:proofErr w:type="gramEnd"/>
      <w:r>
        <w:rPr>
          <w:b/>
        </w:rPr>
        <w:t>, tutkimusten määrät sekä annetut diagnoosit ja niiden määrät</w:t>
      </w: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803"/>
        <w:gridCol w:w="920"/>
        <w:gridCol w:w="960"/>
      </w:tblGrid>
      <w:tr w:rsidR="00A074E9" w:rsidRPr="00A074E9" w14:paraId="22DD6802" w14:textId="77777777" w:rsidTr="00A074E9">
        <w:trPr>
          <w:tblCellSpacing w:w="15" w:type="dxa"/>
        </w:trPr>
        <w:tc>
          <w:tcPr>
            <w:tcW w:w="0" w:type="auto"/>
            <w:shd w:val="clear" w:color="auto" w:fill="498CD8"/>
            <w:tcMar>
              <w:top w:w="60" w:type="dxa"/>
              <w:left w:w="150" w:type="dxa"/>
              <w:bottom w:w="60" w:type="dxa"/>
              <w:right w:w="150" w:type="dxa"/>
            </w:tcMar>
            <w:vAlign w:val="center"/>
            <w:hideMark/>
          </w:tcPr>
          <w:p w14:paraId="785EBEFE"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Vuosi</w:t>
            </w:r>
          </w:p>
        </w:tc>
        <w:tc>
          <w:tcPr>
            <w:tcW w:w="0" w:type="auto"/>
            <w:shd w:val="clear" w:color="auto" w:fill="498CD8"/>
            <w:tcMar>
              <w:top w:w="60" w:type="dxa"/>
              <w:left w:w="150" w:type="dxa"/>
              <w:bottom w:w="60" w:type="dxa"/>
              <w:right w:w="150" w:type="dxa"/>
            </w:tcMar>
            <w:vAlign w:val="center"/>
            <w:hideMark/>
          </w:tcPr>
          <w:p w14:paraId="65D21C51"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Tutkittu</w:t>
            </w:r>
          </w:p>
        </w:tc>
        <w:tc>
          <w:tcPr>
            <w:tcW w:w="0" w:type="auto"/>
            <w:shd w:val="clear" w:color="auto" w:fill="498CD8"/>
            <w:tcMar>
              <w:top w:w="60" w:type="dxa"/>
              <w:left w:w="150" w:type="dxa"/>
              <w:bottom w:w="60" w:type="dxa"/>
              <w:right w:w="150" w:type="dxa"/>
            </w:tcMar>
            <w:vAlign w:val="center"/>
            <w:hideMark/>
          </w:tcPr>
          <w:p w14:paraId="48954DFB"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Terveitä</w:t>
            </w:r>
          </w:p>
        </w:tc>
      </w:tr>
      <w:tr w:rsidR="00A074E9" w:rsidRPr="00A074E9" w14:paraId="7DB5291C"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2EBD5B1"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71AD49"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119606"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48</w:t>
            </w:r>
          </w:p>
        </w:tc>
      </w:tr>
      <w:tr w:rsidR="00A074E9" w:rsidRPr="00A074E9" w14:paraId="1D5BA5B9"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F71B9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E9886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21D100"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63</w:t>
            </w:r>
          </w:p>
        </w:tc>
      </w:tr>
      <w:tr w:rsidR="00A074E9" w:rsidRPr="00A074E9" w14:paraId="01EE4C22"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F170F0"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C86930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C29C2D"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56</w:t>
            </w:r>
          </w:p>
        </w:tc>
      </w:tr>
      <w:tr w:rsidR="00A074E9" w:rsidRPr="00A074E9" w14:paraId="7154EF4B"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EB6967"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375EF9"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435D08"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44</w:t>
            </w:r>
          </w:p>
        </w:tc>
      </w:tr>
      <w:tr w:rsidR="00A074E9" w:rsidRPr="00A074E9" w14:paraId="0A7BF35A"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6D05F5"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8A6FA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E95558"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37</w:t>
            </w:r>
          </w:p>
        </w:tc>
      </w:tr>
    </w:tbl>
    <w:p w14:paraId="50338A21" w14:textId="77777777" w:rsidR="00A074E9" w:rsidRPr="00A074E9" w:rsidRDefault="00A074E9" w:rsidP="00A074E9">
      <w:pPr>
        <w:spacing w:after="0" w:line="240" w:lineRule="auto"/>
        <w:ind w:left="0" w:firstLine="0"/>
        <w:jc w:val="left"/>
        <w:rPr>
          <w:rFonts w:ascii="Times New Roman" w:eastAsia="Times New Roman" w:hAnsi="Times New Roman" w:cs="Times New Roman"/>
          <w:color w:val="auto"/>
          <w:kern w:val="0"/>
          <w14:ligatures w14:val="none"/>
        </w:rPr>
      </w:pP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4806"/>
        <w:gridCol w:w="1106"/>
        <w:gridCol w:w="777"/>
      </w:tblGrid>
      <w:tr w:rsidR="00A074E9" w:rsidRPr="00A074E9" w14:paraId="77C025F9" w14:textId="77777777" w:rsidTr="00A074E9">
        <w:trPr>
          <w:tblCellSpacing w:w="15" w:type="dxa"/>
        </w:trPr>
        <w:tc>
          <w:tcPr>
            <w:tcW w:w="0" w:type="auto"/>
            <w:shd w:val="clear" w:color="auto" w:fill="498CD8"/>
            <w:tcMar>
              <w:top w:w="60" w:type="dxa"/>
              <w:left w:w="150" w:type="dxa"/>
              <w:bottom w:w="60" w:type="dxa"/>
              <w:right w:w="150" w:type="dxa"/>
            </w:tcMar>
            <w:vAlign w:val="center"/>
            <w:hideMark/>
          </w:tcPr>
          <w:p w14:paraId="6446E3EF"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Diagnoosi</w:t>
            </w:r>
          </w:p>
        </w:tc>
        <w:tc>
          <w:tcPr>
            <w:tcW w:w="0" w:type="auto"/>
            <w:shd w:val="clear" w:color="auto" w:fill="498CD8"/>
            <w:tcMar>
              <w:top w:w="60" w:type="dxa"/>
              <w:left w:w="150" w:type="dxa"/>
              <w:bottom w:w="60" w:type="dxa"/>
              <w:right w:w="150" w:type="dxa"/>
            </w:tcMar>
            <w:vAlign w:val="center"/>
            <w:hideMark/>
          </w:tcPr>
          <w:p w14:paraId="0EA340C3"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Esiintymiä</w:t>
            </w:r>
          </w:p>
        </w:tc>
        <w:tc>
          <w:tcPr>
            <w:tcW w:w="0" w:type="auto"/>
            <w:shd w:val="clear" w:color="auto" w:fill="498CD8"/>
            <w:tcMar>
              <w:top w:w="60" w:type="dxa"/>
              <w:left w:w="150" w:type="dxa"/>
              <w:bottom w:w="60" w:type="dxa"/>
              <w:right w:w="150" w:type="dxa"/>
            </w:tcMar>
            <w:vAlign w:val="center"/>
            <w:hideMark/>
          </w:tcPr>
          <w:p w14:paraId="27F832C3" w14:textId="77777777" w:rsidR="00A074E9" w:rsidRPr="00A074E9" w:rsidRDefault="00A074E9" w:rsidP="00A074E9">
            <w:pPr>
              <w:spacing w:after="0" w:line="240" w:lineRule="auto"/>
              <w:ind w:left="0" w:firstLine="0"/>
              <w:jc w:val="center"/>
              <w:rPr>
                <w:rFonts w:ascii="Verdana" w:eastAsia="Times New Roman" w:hAnsi="Verdana" w:cs="Times New Roman"/>
                <w:color w:val="FFFFFF"/>
                <w:kern w:val="0"/>
                <w:sz w:val="15"/>
                <w:szCs w:val="15"/>
                <w14:ligatures w14:val="none"/>
              </w:rPr>
            </w:pPr>
            <w:r w:rsidRPr="00A074E9">
              <w:rPr>
                <w:rFonts w:ascii="Verdana" w:eastAsia="Times New Roman" w:hAnsi="Verdana" w:cs="Times New Roman"/>
                <w:color w:val="FFFFFF"/>
                <w:kern w:val="0"/>
                <w:sz w:val="15"/>
                <w:szCs w:val="15"/>
                <w14:ligatures w14:val="none"/>
              </w:rPr>
              <w:t>Koiria</w:t>
            </w:r>
          </w:p>
        </w:tc>
      </w:tr>
      <w:tr w:rsidR="00A074E9" w:rsidRPr="00A074E9" w14:paraId="0F575BFE"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7DB81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48" w:history="1">
              <w:proofErr w:type="spellStart"/>
              <w:r w:rsidRPr="00A074E9">
                <w:rPr>
                  <w:rFonts w:ascii="Verdana" w:eastAsia="Times New Roman" w:hAnsi="Verdana" w:cs="Times New Roman"/>
                  <w:color w:val="064CA0"/>
                  <w:kern w:val="0"/>
                  <w:sz w:val="18"/>
                  <w:szCs w:val="18"/>
                  <w:u w:val="single"/>
                  <w14:ligatures w14:val="none"/>
                </w:rPr>
                <w:t>Distichiasis</w:t>
              </w:r>
              <w:proofErr w:type="spellEnd"/>
              <w:r w:rsidRPr="00A074E9">
                <w:rPr>
                  <w:rFonts w:ascii="Verdana" w:eastAsia="Times New Roman" w:hAnsi="Verdana" w:cs="Times New Roman"/>
                  <w:color w:val="064CA0"/>
                  <w:kern w:val="0"/>
                  <w:sz w:val="18"/>
                  <w:szCs w:val="18"/>
                  <w:u w:val="single"/>
                  <w14:ligatures w14:val="none"/>
                </w:rPr>
                <w:t>, todettu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0B52B1"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704D6F"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8</w:t>
            </w:r>
          </w:p>
        </w:tc>
      </w:tr>
      <w:tr w:rsidR="00A074E9" w:rsidRPr="00A074E9" w14:paraId="4E043001"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70C963"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49" w:history="1">
              <w:proofErr w:type="spellStart"/>
              <w:r w:rsidRPr="00A074E9">
                <w:rPr>
                  <w:rFonts w:ascii="Verdana" w:eastAsia="Times New Roman" w:hAnsi="Verdana" w:cs="Times New Roman"/>
                  <w:color w:val="064CA0"/>
                  <w:kern w:val="0"/>
                  <w:sz w:val="18"/>
                  <w:szCs w:val="18"/>
                  <w:u w:val="single"/>
                  <w14:ligatures w14:val="none"/>
                </w:rPr>
                <w:t>Distichiasis</w:t>
              </w:r>
              <w:proofErr w:type="spellEnd"/>
              <w:r w:rsidRPr="00A074E9">
                <w:rPr>
                  <w:rFonts w:ascii="Verdana" w:eastAsia="Times New Roman" w:hAnsi="Verdana" w:cs="Times New Roman"/>
                  <w:color w:val="064CA0"/>
                  <w:kern w:val="0"/>
                  <w:sz w:val="18"/>
                  <w:szCs w:val="18"/>
                  <w:u w:val="single"/>
                  <w14:ligatures w14:val="none"/>
                </w:rPr>
                <w:t>/</w:t>
              </w:r>
              <w:proofErr w:type="spellStart"/>
              <w:r w:rsidRPr="00A074E9">
                <w:rPr>
                  <w:rFonts w:ascii="Verdana" w:eastAsia="Times New Roman" w:hAnsi="Verdana" w:cs="Times New Roman"/>
                  <w:color w:val="064CA0"/>
                  <w:kern w:val="0"/>
                  <w:sz w:val="18"/>
                  <w:szCs w:val="18"/>
                  <w:u w:val="single"/>
                  <w14:ligatures w14:val="none"/>
                </w:rPr>
                <w:t>Ektooppinen</w:t>
              </w:r>
              <w:proofErr w:type="spellEnd"/>
              <w:r w:rsidRPr="00A074E9">
                <w:rPr>
                  <w:rFonts w:ascii="Verdana" w:eastAsia="Times New Roman" w:hAnsi="Verdana" w:cs="Times New Roman"/>
                  <w:color w:val="064CA0"/>
                  <w:kern w:val="0"/>
                  <w:sz w:val="18"/>
                  <w:szCs w:val="18"/>
                  <w:u w:val="single"/>
                  <w14:ligatures w14:val="none"/>
                </w:rPr>
                <w:t xml:space="preserve"> </w:t>
              </w:r>
              <w:proofErr w:type="spellStart"/>
              <w:r w:rsidRPr="00A074E9">
                <w:rPr>
                  <w:rFonts w:ascii="Verdana" w:eastAsia="Times New Roman" w:hAnsi="Verdana" w:cs="Times New Roman"/>
                  <w:color w:val="064CA0"/>
                  <w:kern w:val="0"/>
                  <w:sz w:val="18"/>
                  <w:szCs w:val="18"/>
                  <w:u w:val="single"/>
                  <w14:ligatures w14:val="none"/>
                </w:rPr>
                <w:t>cilia</w:t>
              </w:r>
              <w:proofErr w:type="spellEnd"/>
              <w:r w:rsidRPr="00A074E9">
                <w:rPr>
                  <w:rFonts w:ascii="Verdana" w:eastAsia="Times New Roman" w:hAnsi="Verdana" w:cs="Times New Roman"/>
                  <w:color w:val="064CA0"/>
                  <w:kern w:val="0"/>
                  <w:sz w:val="18"/>
                  <w:szCs w:val="18"/>
                  <w:u w:val="single"/>
                  <w14:ligatures w14:val="none"/>
                </w:rPr>
                <w:t>, Todettu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EA9196"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E0114B"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w:t>
            </w:r>
          </w:p>
        </w:tc>
      </w:tr>
      <w:tr w:rsidR="00A074E9" w:rsidRPr="00A074E9" w14:paraId="369347C5"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B27454"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0" w:history="1">
              <w:r w:rsidRPr="00A074E9">
                <w:rPr>
                  <w:rFonts w:ascii="Verdana" w:eastAsia="Times New Roman" w:hAnsi="Verdana" w:cs="Times New Roman"/>
                  <w:color w:val="064CA0"/>
                  <w:kern w:val="0"/>
                  <w:sz w:val="18"/>
                  <w:szCs w:val="18"/>
                  <w:u w:val="single"/>
                  <w14:ligatures w14:val="none"/>
                </w:rPr>
                <w:t>Ei todettu perinnöllisiä silmäsairauksia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256574"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249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B1C9B0"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210</w:t>
            </w:r>
          </w:p>
        </w:tc>
      </w:tr>
      <w:tr w:rsidR="00A074E9" w:rsidRPr="00A074E9" w14:paraId="6C919471"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351A7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1" w:history="1">
              <w:r w:rsidRPr="00A074E9">
                <w:rPr>
                  <w:rFonts w:ascii="Verdana" w:eastAsia="Times New Roman" w:hAnsi="Verdana" w:cs="Times New Roman"/>
                  <w:color w:val="064CA0"/>
                  <w:kern w:val="0"/>
                  <w:sz w:val="18"/>
                  <w:szCs w:val="18"/>
                  <w:u w:val="single"/>
                  <w14:ligatures w14:val="none"/>
                </w:rPr>
                <w:t>PHTVL/PHPV, Diagnoosi avoin</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446500"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E385D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r>
      <w:tr w:rsidR="00A074E9" w:rsidRPr="00A074E9" w14:paraId="31E4B319"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F89403"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2" w:history="1">
              <w:r w:rsidRPr="00A074E9">
                <w:rPr>
                  <w:rFonts w:ascii="Verdana" w:eastAsia="Times New Roman" w:hAnsi="Verdana" w:cs="Times New Roman"/>
                  <w:color w:val="064CA0"/>
                  <w:kern w:val="0"/>
                  <w:sz w:val="18"/>
                  <w:szCs w:val="18"/>
                  <w:u w:val="single"/>
                  <w14:ligatures w14:val="none"/>
                </w:rPr>
                <w:t xml:space="preserve">PPM, </w:t>
              </w:r>
              <w:proofErr w:type="spellStart"/>
              <w:r w:rsidRPr="00A074E9">
                <w:rPr>
                  <w:rFonts w:ascii="Verdana" w:eastAsia="Times New Roman" w:hAnsi="Verdana" w:cs="Times New Roman"/>
                  <w:color w:val="064CA0"/>
                  <w:kern w:val="0"/>
                  <w:sz w:val="18"/>
                  <w:szCs w:val="18"/>
                  <w:u w:val="single"/>
                  <w14:ligatures w14:val="none"/>
                </w:rPr>
                <w:t>iris-iris</w:t>
              </w:r>
              <w:proofErr w:type="spellEnd"/>
              <w:r w:rsidRPr="00A074E9">
                <w:rPr>
                  <w:rFonts w:ascii="Verdana" w:eastAsia="Times New Roman" w:hAnsi="Verdana" w:cs="Times New Roman"/>
                  <w:color w:val="064CA0"/>
                  <w:kern w:val="0"/>
                  <w:sz w:val="18"/>
                  <w:szCs w:val="18"/>
                  <w:u w:val="single"/>
                  <w14:ligatures w14:val="none"/>
                </w:rPr>
                <w:t>, Todettu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52EC5E"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428B3F"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r>
      <w:tr w:rsidR="00A074E9" w:rsidRPr="00A074E9" w14:paraId="1BC8C444"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B79D4D"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3" w:history="1">
              <w:r w:rsidRPr="00A074E9">
                <w:rPr>
                  <w:rFonts w:ascii="Verdana" w:eastAsia="Times New Roman" w:hAnsi="Verdana" w:cs="Times New Roman"/>
                  <w:color w:val="064CA0"/>
                  <w:kern w:val="0"/>
                  <w:sz w:val="18"/>
                  <w:szCs w:val="18"/>
                  <w:u w:val="single"/>
                  <w14:ligatures w14:val="none"/>
                </w:rPr>
                <w:t xml:space="preserve">PPM, </w:t>
              </w:r>
              <w:proofErr w:type="spellStart"/>
              <w:r w:rsidRPr="00A074E9">
                <w:rPr>
                  <w:rFonts w:ascii="Verdana" w:eastAsia="Times New Roman" w:hAnsi="Verdana" w:cs="Times New Roman"/>
                  <w:color w:val="064CA0"/>
                  <w:kern w:val="0"/>
                  <w:sz w:val="18"/>
                  <w:szCs w:val="18"/>
                  <w:u w:val="single"/>
                  <w14:ligatures w14:val="none"/>
                </w:rPr>
                <w:t>iris-kornea</w:t>
              </w:r>
              <w:proofErr w:type="spellEnd"/>
              <w:r w:rsidRPr="00A074E9">
                <w:rPr>
                  <w:rFonts w:ascii="Verdana" w:eastAsia="Times New Roman" w:hAnsi="Verdana" w:cs="Times New Roman"/>
                  <w:color w:val="064CA0"/>
                  <w:kern w:val="0"/>
                  <w:sz w:val="18"/>
                  <w:szCs w:val="18"/>
                  <w:u w:val="single"/>
                  <w14:ligatures w14:val="none"/>
                </w:rPr>
                <w:t>, Todettu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1A56EE"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85DF00"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r>
      <w:tr w:rsidR="00A074E9" w:rsidRPr="00A074E9" w14:paraId="50773895"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1E2033"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4" w:history="1">
              <w:r w:rsidRPr="00A074E9">
                <w:rPr>
                  <w:rFonts w:ascii="Verdana" w:eastAsia="Times New Roman" w:hAnsi="Verdana" w:cs="Times New Roman"/>
                  <w:color w:val="064CA0"/>
                  <w:kern w:val="0"/>
                  <w:sz w:val="18"/>
                  <w:szCs w:val="18"/>
                  <w:u w:val="single"/>
                  <w14:ligatures w14:val="none"/>
                </w:rPr>
                <w:t xml:space="preserve">RD, </w:t>
              </w:r>
              <w:proofErr w:type="spellStart"/>
              <w:r w:rsidRPr="00A074E9">
                <w:rPr>
                  <w:rFonts w:ascii="Verdana" w:eastAsia="Times New Roman" w:hAnsi="Verdana" w:cs="Times New Roman"/>
                  <w:color w:val="064CA0"/>
                  <w:kern w:val="0"/>
                  <w:sz w:val="18"/>
                  <w:szCs w:val="18"/>
                  <w:u w:val="single"/>
                  <w14:ligatures w14:val="none"/>
                </w:rPr>
                <w:t>multifokaali</w:t>
              </w:r>
              <w:proofErr w:type="spellEnd"/>
              <w:r w:rsidRPr="00A074E9">
                <w:rPr>
                  <w:rFonts w:ascii="Verdana" w:eastAsia="Times New Roman" w:hAnsi="Verdana" w:cs="Times New Roman"/>
                  <w:color w:val="064CA0"/>
                  <w:kern w:val="0"/>
                  <w:sz w:val="18"/>
                  <w:szCs w:val="18"/>
                  <w:u w:val="single"/>
                  <w14:ligatures w14:val="none"/>
                </w:rPr>
                <w:t>, Todettu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C6008C"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0FC14B"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3</w:t>
            </w:r>
          </w:p>
        </w:tc>
      </w:tr>
      <w:tr w:rsidR="00A074E9" w:rsidRPr="00A074E9" w14:paraId="730D28CC"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C279E8"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5" w:history="1">
              <w:r w:rsidRPr="00A074E9">
                <w:rPr>
                  <w:rFonts w:ascii="Verdana" w:eastAsia="Times New Roman" w:hAnsi="Verdana" w:cs="Times New Roman"/>
                  <w:color w:val="064CA0"/>
                  <w:kern w:val="0"/>
                  <w:sz w:val="18"/>
                  <w:szCs w:val="18"/>
                  <w:u w:val="single"/>
                  <w14:ligatures w14:val="none"/>
                </w:rPr>
                <w:t>Silmäluomen sisäänpäin kiertyminen, Epäilyttävä</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CB8197"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373C3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1</w:t>
            </w:r>
          </w:p>
        </w:tc>
      </w:tr>
      <w:tr w:rsidR="00A074E9" w:rsidRPr="00A074E9" w14:paraId="74EDC5E9" w14:textId="77777777" w:rsidTr="00A074E9">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E303C2"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hyperlink r:id="rId156" w:history="1">
              <w:r w:rsidRPr="00A074E9">
                <w:rPr>
                  <w:rFonts w:ascii="Verdana" w:eastAsia="Times New Roman" w:hAnsi="Verdana" w:cs="Times New Roman"/>
                  <w:color w:val="064CA0"/>
                  <w:kern w:val="0"/>
                  <w:sz w:val="18"/>
                  <w:szCs w:val="18"/>
                  <w:u w:val="single"/>
                  <w14:ligatures w14:val="none"/>
                </w:rPr>
                <w:t>Silmämuutosten vakavuus, Lievä</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1407CF"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7C8456" w14:textId="77777777" w:rsidR="00A074E9" w:rsidRPr="00A074E9" w:rsidRDefault="00A074E9" w:rsidP="00A074E9">
            <w:pPr>
              <w:spacing w:after="0" w:line="240" w:lineRule="auto"/>
              <w:ind w:left="0" w:firstLine="0"/>
              <w:jc w:val="left"/>
              <w:rPr>
                <w:rFonts w:ascii="Verdana" w:eastAsia="Times New Roman" w:hAnsi="Verdana" w:cs="Times New Roman"/>
                <w:color w:val="auto"/>
                <w:kern w:val="0"/>
                <w:sz w:val="18"/>
                <w:szCs w:val="18"/>
                <w14:ligatures w14:val="none"/>
              </w:rPr>
            </w:pPr>
            <w:r w:rsidRPr="00A074E9">
              <w:rPr>
                <w:rFonts w:ascii="Verdana" w:eastAsia="Times New Roman" w:hAnsi="Verdana" w:cs="Times New Roman"/>
                <w:color w:val="auto"/>
                <w:kern w:val="0"/>
                <w:sz w:val="18"/>
                <w:szCs w:val="18"/>
                <w14:ligatures w14:val="none"/>
              </w:rPr>
              <w:t>6</w:t>
            </w:r>
          </w:p>
        </w:tc>
      </w:tr>
    </w:tbl>
    <w:p w14:paraId="7D60AA76" w14:textId="77777777" w:rsidR="00105CC4" w:rsidRDefault="003D3A2A">
      <w:pPr>
        <w:ind w:left="19" w:right="707"/>
      </w:pPr>
      <w:r>
        <w:t xml:space="preserve">Tarkastelujaksolla on todettujen vakavien silmätautien määrä ollut vähäinen. Monet vakavat silmäsairaudet kuten esimerkiksi silmäluomen sisäänpäin kiertyminen (vakava </w:t>
      </w:r>
      <w:proofErr w:type="spellStart"/>
      <w:r>
        <w:t>entropium</w:t>
      </w:r>
      <w:proofErr w:type="spellEnd"/>
      <w:r>
        <w:t xml:space="preserve">) ja pienisilmäisyys aiheuttavat kipua ja vaikuttavat koiran jokapäiväiseen elämään voimakkaasti elämän laatua heikentäen. Silmäluomen kiertymät sekä </w:t>
      </w:r>
      <w:proofErr w:type="spellStart"/>
      <w:r>
        <w:t>macroblepharon</w:t>
      </w:r>
      <w:proofErr w:type="spellEnd"/>
      <w:r>
        <w:t xml:space="preserve"> periytyvät tiettävästi </w:t>
      </w:r>
      <w:proofErr w:type="spellStart"/>
      <w:r>
        <w:t>polygeenisesti</w:t>
      </w:r>
      <w:proofErr w:type="spellEnd"/>
      <w:r>
        <w:t xml:space="preserve"> eli monien geenien ohjaamana, jolloin kahden oireettoman koiran jälkeläinen voi saada niin suuren määrän tähän liittyviä geenejä, että tauti puhkeaa näkyväksi. PRA ja GRD haittaavat koiran näkökykyä, mutta niistä ei aiheudu silmään kipua. Pienisilmäisyys ja PRA periytyvät tiettävästi yhden resessiivisen geenin kautta.</w:t>
      </w:r>
    </w:p>
    <w:p w14:paraId="00785F2A" w14:textId="251774A8" w:rsidR="00105CC4" w:rsidRDefault="00A074E9">
      <w:pPr>
        <w:ind w:left="19" w:right="707"/>
      </w:pPr>
      <w:r>
        <w:lastRenderedPageBreak/>
        <w:t xml:space="preserve">PEVISA-vaatimuksena rodulla on, että jalostukseen käytettävällä koiralla tulee olla virallinen silmätarkastuslausunto, joka on annettu yli 12 kk iässä ja joka ei astutushetkellä ole 24 kk vanhempi. Yhdistyksen jalostuksen ohjesäännössä esitetään lisävaatimuksia. Jalostukseen ei tule käyttää sellaista koiraa, jolla on todettu perinnölliseksi luokiteltava sairaus tai vika tai jota on sellaisen sairauden tai vian vuoksi kirurgisesti operoitu (esim. </w:t>
      </w:r>
      <w:proofErr w:type="spellStart"/>
      <w:r>
        <w:t>entropium</w:t>
      </w:r>
      <w:proofErr w:type="spellEnd"/>
      <w:r>
        <w:t xml:space="preserve">). Jalostukseen ei tule käyttää koiraa, jolla on todettu jokin seuraavista perinnöllisistä silmäsairauksista: PRA, TRD, perinnöllinen katarakta, </w:t>
      </w:r>
      <w:proofErr w:type="spellStart"/>
      <w:r>
        <w:t>mikroftalmia</w:t>
      </w:r>
      <w:proofErr w:type="spellEnd"/>
      <w:r>
        <w:t xml:space="preserve">, vakava-asteinen </w:t>
      </w:r>
      <w:proofErr w:type="spellStart"/>
      <w:r>
        <w:t>entropion</w:t>
      </w:r>
      <w:proofErr w:type="spellEnd"/>
      <w:r>
        <w:t xml:space="preserve">, PHTVL/PHPV aste </w:t>
      </w:r>
      <w:proofErr w:type="gramStart"/>
      <w:r>
        <w:t>2-6</w:t>
      </w:r>
      <w:proofErr w:type="gramEnd"/>
      <w:r>
        <w:t xml:space="preserve">. Jos jalostukseen käytettävällä koiralla on todettu jokin lievempi silmämuutos kuten lievä </w:t>
      </w:r>
      <w:proofErr w:type="spellStart"/>
      <w:r>
        <w:t>entropion</w:t>
      </w:r>
      <w:proofErr w:type="spellEnd"/>
      <w:r>
        <w:t xml:space="preserve">, </w:t>
      </w:r>
      <w:proofErr w:type="spellStart"/>
      <w:r>
        <w:t>ektropion</w:t>
      </w:r>
      <w:proofErr w:type="spellEnd"/>
      <w:r>
        <w:t xml:space="preserve">, </w:t>
      </w:r>
      <w:proofErr w:type="spellStart"/>
      <w:r>
        <w:t>makroblepharon</w:t>
      </w:r>
      <w:proofErr w:type="spellEnd"/>
      <w:r>
        <w:t xml:space="preserve">, MRD, GRD, PPM, </w:t>
      </w:r>
      <w:proofErr w:type="spellStart"/>
      <w:r>
        <w:t>cilia</w:t>
      </w:r>
      <w:proofErr w:type="spellEnd"/>
      <w:r>
        <w:t xml:space="preserve"> </w:t>
      </w:r>
      <w:proofErr w:type="spellStart"/>
      <w:r>
        <w:t>aberranta</w:t>
      </w:r>
      <w:proofErr w:type="spellEnd"/>
      <w:r>
        <w:t>/</w:t>
      </w:r>
      <w:proofErr w:type="spellStart"/>
      <w:r>
        <w:t>distichiasis</w:t>
      </w:r>
      <w:proofErr w:type="spellEnd"/>
      <w:r>
        <w:t>, PHTVL/PHPV aste 1, tulee sen parituskumppanilla sekä tämän vanhemmilla ja sisaruksilla olla terveet silmät.</w:t>
      </w:r>
    </w:p>
    <w:p w14:paraId="24E7901F" w14:textId="77777777" w:rsidR="00105CC4" w:rsidRDefault="003D3A2A">
      <w:pPr>
        <w:pStyle w:val="Otsikko4"/>
        <w:ind w:left="19" w:right="630"/>
      </w:pPr>
      <w:bookmarkStart w:id="20" w:name="_Toc275733"/>
      <w:r>
        <w:t>4.3.2 Muut rodulla todetut merkittävät sairaudet ja viat</w:t>
      </w:r>
      <w:bookmarkEnd w:id="20"/>
    </w:p>
    <w:p w14:paraId="6290C223" w14:textId="77777777" w:rsidR="00105CC4" w:rsidRDefault="003D3A2A">
      <w:pPr>
        <w:ind w:left="19" w:right="707"/>
      </w:pPr>
      <w:r>
        <w:t xml:space="preserve">Kasvattajille on tehty kysely muista kuin </w:t>
      </w:r>
      <w:proofErr w:type="gramStart"/>
      <w:r>
        <w:t>PEVISA -ohjelmaan</w:t>
      </w:r>
      <w:proofErr w:type="gramEnd"/>
      <w:r>
        <w:t xml:space="preserve"> kuuluvista todetuista sairauksista ja vioista 17.4.2016. Kyselyyn vastasi 64 kasvattajasta 41 kpl eli 64 %. Vuosien </w:t>
      </w:r>
      <w:proofErr w:type="gramStart"/>
      <w:r>
        <w:t>2000 - 2015</w:t>
      </w:r>
      <w:proofErr w:type="gramEnd"/>
      <w:r>
        <w:t xml:space="preserve"> välisenä aikana on Suomessa kasvatettu 1371 rekisteröityä pentua. Kyselyyn vastanneet kasvattajat ovat kasvattaneet kyseisenä aikana 952 pentua, mikä on 69 % tuona aikana kasvatetuista pennuista. Alla sairauksien yhteydessä viitataan tähän kyselyyn Suomessa todettujen tapausten osalta.</w:t>
      </w:r>
    </w:p>
    <w:p w14:paraId="6674ABFD" w14:textId="77777777" w:rsidR="00105CC4" w:rsidRDefault="003D3A2A">
      <w:pPr>
        <w:spacing w:after="226"/>
        <w:ind w:left="394" w:right="707"/>
      </w:pPr>
      <w:r>
        <w:t>1. Perinnölliset selkämuutokset</w:t>
      </w:r>
    </w:p>
    <w:p w14:paraId="24F70764" w14:textId="77777777" w:rsidR="00105CC4" w:rsidRDefault="003D3A2A">
      <w:pPr>
        <w:spacing w:after="546"/>
        <w:ind w:left="19" w:right="707"/>
      </w:pPr>
      <w:r>
        <w:t xml:space="preserve">Artikkelissa kerrotaan niistä selkämuutoksista, joista on mahdollista saada Kennelliiton antama terveystutkimuslausunto. Tällaisia muutoksia ovat mm. </w:t>
      </w:r>
      <w:proofErr w:type="spellStart"/>
      <w:r>
        <w:t>spondyloosi</w:t>
      </w:r>
      <w:proofErr w:type="spellEnd"/>
      <w:r>
        <w:t xml:space="preserve"> (Sp), välimuotoinen </w:t>
      </w:r>
      <w:proofErr w:type="gramStart"/>
      <w:r>
        <w:t>lanne-ristinikama</w:t>
      </w:r>
      <w:proofErr w:type="gramEnd"/>
      <w:r>
        <w:t xml:space="preserve"> (LTV) ja muut nikama-anomaliat (VA). </w:t>
      </w:r>
      <w:proofErr w:type="spellStart"/>
      <w:r>
        <w:t>Spondyloosilausuntoja</w:t>
      </w:r>
      <w:proofErr w:type="spellEnd"/>
      <w:r>
        <w:t xml:space="preserve"> on annettu kaikille roduille 1.7.2012 alkaen, muita 1.6.2013 alkaen kuvatuille koirille. Selkätutkimuksen voi suorittaa virallisena 24 kk iässä. Kennelliiton jalostusstrategian mukaan vain kliinisesti tervettä koiraa voidaan käyttää jalostukseen. Yhdistyksen jalostuksen ohjesäännössä vaaditaan lisäksi, että jos jalostukseen halutaan käyttää koiraa, jolta on tutkittu selkä virallisesti ja jonka selässä on todettu lieviä tai kohtalaisia muutoksia, on se paritettava näiden muutosten osalta terveeksi tutkitun koiran kanssa.</w:t>
      </w:r>
    </w:p>
    <w:p w14:paraId="33E3522F" w14:textId="77777777" w:rsidR="00105CC4" w:rsidRDefault="003D3A2A">
      <w:pPr>
        <w:ind w:left="19" w:right="707"/>
      </w:pPr>
      <w:proofErr w:type="spellStart"/>
      <w:proofErr w:type="gramStart"/>
      <w:r>
        <w:rPr>
          <w:u w:val="single" w:color="000000"/>
        </w:rPr>
        <w:t>Spondyloosi</w:t>
      </w:r>
      <w:proofErr w:type="spellEnd"/>
      <w:r>
        <w:rPr>
          <w:u w:val="single" w:color="000000"/>
        </w:rPr>
        <w:t xml:space="preserve">,  </w:t>
      </w:r>
      <w:r>
        <w:t>ELT</w:t>
      </w:r>
      <w:proofErr w:type="gramEnd"/>
      <w:r>
        <w:t xml:space="preserve"> Anu Saikku-Bäckström</w:t>
      </w:r>
    </w:p>
    <w:p w14:paraId="32D49A29" w14:textId="77777777" w:rsidR="00105CC4" w:rsidRDefault="003D3A2A">
      <w:pPr>
        <w:spacing w:after="143"/>
        <w:ind w:left="19" w:right="707"/>
      </w:pPr>
      <w:proofErr w:type="spellStart"/>
      <w:r>
        <w:t>Spondylosis</w:t>
      </w:r>
      <w:proofErr w:type="spellEnd"/>
      <w:r>
        <w:t xml:space="preserve"> </w:t>
      </w:r>
      <w:proofErr w:type="spellStart"/>
      <w:r>
        <w:t>deformans</w:t>
      </w:r>
      <w:proofErr w:type="spellEnd"/>
      <w:r>
        <w:t xml:space="preserve"> eli </w:t>
      </w:r>
      <w:proofErr w:type="spellStart"/>
      <w:r>
        <w:t>spondyloosi</w:t>
      </w:r>
      <w:proofErr w:type="spellEnd"/>
      <w:r>
        <w:t xml:space="preserve"> on selkärangan rappeumasairaus, jossa selkänikamien rajoille muodostuu luupiikkejä ja/tai -siltoja. </w:t>
      </w:r>
      <w:proofErr w:type="spellStart"/>
      <w:r>
        <w:t>Spondyloosia</w:t>
      </w:r>
      <w:proofErr w:type="spellEnd"/>
      <w:r>
        <w:t xml:space="preserve"> kehittyy usein normaalistikin ikääntymisen myötä, mutta boksereilla rappeumaa todetaan jo nuorilla koirilla. </w:t>
      </w:r>
      <w:proofErr w:type="spellStart"/>
      <w:r>
        <w:t>Spondyloosi</w:t>
      </w:r>
      <w:proofErr w:type="spellEnd"/>
      <w:r>
        <w:t xml:space="preserve"> on todettu perinnölliseksi sairaudeksi boksereilla (perinnöllisyys 0,42–0,62), joten sitä voidaan vastustaa jalostusvalinnoilla.</w:t>
      </w:r>
    </w:p>
    <w:p w14:paraId="212ADC81" w14:textId="77777777" w:rsidR="00105CC4" w:rsidRDefault="003D3A2A">
      <w:pPr>
        <w:spacing w:after="138"/>
        <w:ind w:left="19" w:right="707"/>
      </w:pPr>
      <w:proofErr w:type="spellStart"/>
      <w:r>
        <w:t>Silloittumat</w:t>
      </w:r>
      <w:proofErr w:type="spellEnd"/>
      <w:r>
        <w:t xml:space="preserve"> ovat yleisimpiä rintarangan loppuosassa ja lannerangan sekä ristiselän alueella, joten rinta- ja lannerangasta otetut sivukuvat ovat riittäviä kartoituskuvaamisessa. </w:t>
      </w:r>
      <w:proofErr w:type="spellStart"/>
      <w:r>
        <w:t>Spondyloosin</w:t>
      </w:r>
      <w:proofErr w:type="spellEnd"/>
      <w:r>
        <w:t xml:space="preserve"> suositeltava kuvausikä boksereilla on 2 vuotta, jolloin ikääntymismuutoksia ei vielä ole, mutta perinnölliset muutokset ovat ehtineet muodostua. Vanhalle koiralle sallitaan hieman enemmän muutoksia kuin saman </w:t>
      </w:r>
      <w:r>
        <w:lastRenderedPageBreak/>
        <w:t xml:space="preserve">lausunnon saavalle nuorelle koiralle, mutta eri-ikäisten koirien lausuntoja on vaikea verrata suoraan, koska ikääntymismuutosten osuutta on hankalaa arvioida. Kuitenkin kannattaa muistaa, että </w:t>
      </w:r>
      <w:proofErr w:type="spellStart"/>
      <w:r>
        <w:t>spondyloosi</w:t>
      </w:r>
      <w:proofErr w:type="spellEnd"/>
      <w:r>
        <w:t xml:space="preserve"> on etenevä sairaus, joten puhdas selkä tai vain lievät muutokset vanhemmalla koiralla on jalostuksellisesti erittäin merkittävä löydös.</w:t>
      </w:r>
    </w:p>
    <w:p w14:paraId="045A10E4" w14:textId="77777777" w:rsidR="00105CC4" w:rsidRDefault="003D3A2A">
      <w:pPr>
        <w:spacing w:after="143"/>
        <w:ind w:left="19" w:right="707"/>
      </w:pPr>
      <w:proofErr w:type="spellStart"/>
      <w:r>
        <w:t>Spondyloosin</w:t>
      </w:r>
      <w:proofErr w:type="spellEnd"/>
      <w:r>
        <w:t xml:space="preserve"> periytymismekanismia ei tarkkaan tiedetä, joten voidaan noudattaa yleistä vastaavanlaisten sairauksien jalostuksesta annettua suositusta: käytettäessä </w:t>
      </w:r>
      <w:proofErr w:type="spellStart"/>
      <w:r>
        <w:t>spondyloosia</w:t>
      </w:r>
      <w:proofErr w:type="spellEnd"/>
      <w:r>
        <w:t xml:space="preserve"> sairastavaa koiraa pyritään etsimään sille partneri, joka on </w:t>
      </w:r>
      <w:proofErr w:type="spellStart"/>
      <w:r>
        <w:t>spondyloosivapaa</w:t>
      </w:r>
      <w:proofErr w:type="spellEnd"/>
      <w:r>
        <w:t xml:space="preserve"> (SP0) tai jolla on vain lieviä muutoksia. Nuoren, keskivaikeaa (SP3) </w:t>
      </w:r>
      <w:proofErr w:type="spellStart"/>
      <w:r>
        <w:t>spondyloosia</w:t>
      </w:r>
      <w:proofErr w:type="spellEnd"/>
      <w:r>
        <w:t xml:space="preserve"> sairastavan koiran jalostuskäyttöä tulee harkita tarkkaan ja vaikeaa (SP4) </w:t>
      </w:r>
      <w:proofErr w:type="spellStart"/>
      <w:r>
        <w:t>spondyloosia</w:t>
      </w:r>
      <w:proofErr w:type="spellEnd"/>
      <w:r>
        <w:t xml:space="preserve"> sairastavat yksilöt tulisi sulkea pois jalostuksesta. Sukua tulee katsoa laajemminkin eli myös vanhempien ja pentuesisarusten lausunnot kannattaa huomioida koiran perimän ja ilmiasun vaikutuksen arvioimiseksi. On tärkeää muistaa, että selkänikamissa voi olla paljon muitakin sairauksia kuin </w:t>
      </w:r>
      <w:proofErr w:type="spellStart"/>
      <w:r>
        <w:t>spondyloosi</w:t>
      </w:r>
      <w:proofErr w:type="spellEnd"/>
      <w:r>
        <w:t xml:space="preserve">, joten </w:t>
      </w:r>
      <w:proofErr w:type="spellStart"/>
      <w:r>
        <w:t>spondyloosipuhdas</w:t>
      </w:r>
      <w:proofErr w:type="spellEnd"/>
      <w:r>
        <w:t xml:space="preserve"> (SP0) selkä ei aina ole sama kuin terve selkä. Välimuotoiset nikamat erityisesti lannerangan lopun ja ristiselän välissä (L7–S) ovat melko yleisiä ja altistavat ristiselän kivuille tai toimintahäiriöille usein jopa enemmän kuin </w:t>
      </w:r>
      <w:proofErr w:type="spellStart"/>
      <w:r>
        <w:t>spondyloosi</w:t>
      </w:r>
      <w:proofErr w:type="spellEnd"/>
      <w:r>
        <w:t>.</w:t>
      </w:r>
    </w:p>
    <w:p w14:paraId="0E46AE02" w14:textId="77777777" w:rsidR="00105CC4" w:rsidRDefault="003D3A2A">
      <w:pPr>
        <w:spacing w:after="4" w:line="250" w:lineRule="auto"/>
        <w:ind w:left="19" w:right="697"/>
      </w:pPr>
      <w:r>
        <w:rPr>
          <w:b/>
        </w:rPr>
        <w:t xml:space="preserve">Taulukko 18. </w:t>
      </w:r>
      <w:proofErr w:type="spellStart"/>
      <w:r>
        <w:rPr>
          <w:b/>
        </w:rPr>
        <w:t>Spondyloosin</w:t>
      </w:r>
      <w:proofErr w:type="spellEnd"/>
      <w:r>
        <w:rPr>
          <w:b/>
        </w:rPr>
        <w:t xml:space="preserve"> arvostelussa käytettävä asteikko (1.6.2013 alkaen):</w:t>
      </w:r>
    </w:p>
    <w:tbl>
      <w:tblPr>
        <w:tblStyle w:val="TableGrid"/>
        <w:tblW w:w="9209" w:type="dxa"/>
        <w:tblInd w:w="43" w:type="dxa"/>
        <w:tblCellMar>
          <w:top w:w="121" w:type="dxa"/>
          <w:left w:w="173" w:type="dxa"/>
          <w:right w:w="172" w:type="dxa"/>
        </w:tblCellMar>
        <w:tblLook w:val="04A0" w:firstRow="1" w:lastRow="0" w:firstColumn="1" w:lastColumn="0" w:noHBand="0" w:noVBand="1"/>
      </w:tblPr>
      <w:tblGrid>
        <w:gridCol w:w="1445"/>
        <w:gridCol w:w="7764"/>
      </w:tblGrid>
      <w:tr w:rsidR="00105CC4" w14:paraId="1AD45251" w14:textId="77777777">
        <w:trPr>
          <w:trHeight w:val="413"/>
        </w:trPr>
        <w:tc>
          <w:tcPr>
            <w:tcW w:w="1445" w:type="dxa"/>
            <w:tcBorders>
              <w:top w:val="double" w:sz="4" w:space="0" w:color="000000"/>
              <w:left w:val="double" w:sz="4" w:space="0" w:color="000000"/>
              <w:bottom w:val="double" w:sz="4" w:space="0" w:color="000000"/>
              <w:right w:val="double" w:sz="4" w:space="0" w:color="000000"/>
            </w:tcBorders>
            <w:vAlign w:val="center"/>
          </w:tcPr>
          <w:p w14:paraId="488E3886" w14:textId="77777777" w:rsidR="00105CC4" w:rsidRDefault="003D3A2A">
            <w:pPr>
              <w:spacing w:after="0" w:line="259" w:lineRule="auto"/>
              <w:ind w:left="0" w:firstLine="0"/>
              <w:jc w:val="left"/>
            </w:pPr>
            <w:r>
              <w:rPr>
                <w:sz w:val="16"/>
              </w:rPr>
              <w:t>SP0, puhdas</w:t>
            </w:r>
          </w:p>
        </w:tc>
        <w:tc>
          <w:tcPr>
            <w:tcW w:w="7764" w:type="dxa"/>
            <w:tcBorders>
              <w:top w:val="double" w:sz="4" w:space="0" w:color="000000"/>
              <w:left w:val="double" w:sz="4" w:space="0" w:color="000000"/>
              <w:bottom w:val="double" w:sz="4" w:space="0" w:color="000000"/>
              <w:right w:val="double" w:sz="4" w:space="0" w:color="000000"/>
            </w:tcBorders>
            <w:vAlign w:val="center"/>
          </w:tcPr>
          <w:p w14:paraId="131B568E" w14:textId="77777777" w:rsidR="00105CC4" w:rsidRDefault="003D3A2A">
            <w:pPr>
              <w:spacing w:after="0" w:line="259" w:lineRule="auto"/>
              <w:ind w:left="5" w:firstLine="0"/>
              <w:jc w:val="left"/>
            </w:pPr>
            <w:r>
              <w:rPr>
                <w:sz w:val="16"/>
              </w:rPr>
              <w:t>Ei muutoksia</w:t>
            </w:r>
          </w:p>
        </w:tc>
      </w:tr>
      <w:tr w:rsidR="00105CC4" w14:paraId="488C6D3F" w14:textId="77777777">
        <w:trPr>
          <w:trHeight w:val="600"/>
        </w:trPr>
        <w:tc>
          <w:tcPr>
            <w:tcW w:w="1445" w:type="dxa"/>
            <w:tcBorders>
              <w:top w:val="double" w:sz="4" w:space="0" w:color="000000"/>
              <w:left w:val="double" w:sz="4" w:space="0" w:color="000000"/>
              <w:bottom w:val="double" w:sz="4" w:space="0" w:color="000000"/>
              <w:right w:val="double" w:sz="4" w:space="0" w:color="000000"/>
            </w:tcBorders>
          </w:tcPr>
          <w:p w14:paraId="5E66A0E6" w14:textId="77777777" w:rsidR="00105CC4" w:rsidRDefault="003D3A2A">
            <w:pPr>
              <w:spacing w:after="0" w:line="259" w:lineRule="auto"/>
              <w:ind w:left="0" w:firstLine="0"/>
              <w:jc w:val="left"/>
            </w:pPr>
            <w:r>
              <w:rPr>
                <w:sz w:val="16"/>
              </w:rPr>
              <w:t>SP1, lievä</w:t>
            </w:r>
          </w:p>
        </w:tc>
        <w:tc>
          <w:tcPr>
            <w:tcW w:w="7764" w:type="dxa"/>
            <w:tcBorders>
              <w:top w:val="double" w:sz="4" w:space="0" w:color="000000"/>
              <w:left w:val="double" w:sz="4" w:space="0" w:color="000000"/>
              <w:bottom w:val="double" w:sz="4" w:space="0" w:color="000000"/>
              <w:right w:val="double" w:sz="4" w:space="0" w:color="000000"/>
            </w:tcBorders>
            <w:vAlign w:val="center"/>
          </w:tcPr>
          <w:p w14:paraId="22378F98" w14:textId="77777777" w:rsidR="00105CC4" w:rsidRDefault="003D3A2A">
            <w:pPr>
              <w:spacing w:after="0" w:line="259" w:lineRule="auto"/>
              <w:ind w:left="5" w:firstLine="0"/>
            </w:pPr>
            <w:r>
              <w:rPr>
                <w:sz w:val="16"/>
              </w:rPr>
              <w:t>Todetaan &lt; 3 mm piikkejä korkeintaan 4 nikamavälissä tai &gt; 3 mm piikkejä korkeintaan 3 nikamavälissä tai saareke korkeintaan 2 nikamavälissä.</w:t>
            </w:r>
          </w:p>
        </w:tc>
      </w:tr>
      <w:tr w:rsidR="00105CC4" w14:paraId="248A8EDD" w14:textId="77777777">
        <w:trPr>
          <w:trHeight w:val="595"/>
        </w:trPr>
        <w:tc>
          <w:tcPr>
            <w:tcW w:w="1445" w:type="dxa"/>
            <w:tcBorders>
              <w:top w:val="double" w:sz="4" w:space="0" w:color="000000"/>
              <w:left w:val="double" w:sz="4" w:space="0" w:color="000000"/>
              <w:bottom w:val="double" w:sz="4" w:space="0" w:color="000000"/>
              <w:right w:val="double" w:sz="4" w:space="0" w:color="000000"/>
            </w:tcBorders>
          </w:tcPr>
          <w:p w14:paraId="4E47D81C" w14:textId="77777777" w:rsidR="00105CC4" w:rsidRDefault="003D3A2A">
            <w:pPr>
              <w:spacing w:after="0" w:line="259" w:lineRule="auto"/>
              <w:ind w:left="0" w:firstLine="0"/>
              <w:jc w:val="left"/>
            </w:pPr>
            <w:r>
              <w:rPr>
                <w:sz w:val="16"/>
              </w:rPr>
              <w:t>SP2, selkeä</w:t>
            </w:r>
          </w:p>
        </w:tc>
        <w:tc>
          <w:tcPr>
            <w:tcW w:w="7764" w:type="dxa"/>
            <w:tcBorders>
              <w:top w:val="double" w:sz="4" w:space="0" w:color="000000"/>
              <w:left w:val="double" w:sz="4" w:space="0" w:color="000000"/>
              <w:bottom w:val="double" w:sz="4" w:space="0" w:color="000000"/>
              <w:right w:val="double" w:sz="4" w:space="0" w:color="000000"/>
            </w:tcBorders>
            <w:vAlign w:val="center"/>
          </w:tcPr>
          <w:p w14:paraId="353A9C4A" w14:textId="77777777" w:rsidR="00105CC4" w:rsidRDefault="003D3A2A">
            <w:pPr>
              <w:spacing w:after="0" w:line="259" w:lineRule="auto"/>
              <w:ind w:left="5" w:firstLine="0"/>
              <w:jc w:val="left"/>
            </w:pPr>
            <w:r>
              <w:rPr>
                <w:sz w:val="16"/>
              </w:rPr>
              <w:t xml:space="preserve">Todetaan </w:t>
            </w:r>
            <w:proofErr w:type="spellStart"/>
            <w:r>
              <w:rPr>
                <w:sz w:val="16"/>
              </w:rPr>
              <w:t>silloittuma</w:t>
            </w:r>
            <w:proofErr w:type="spellEnd"/>
            <w:r>
              <w:rPr>
                <w:sz w:val="16"/>
              </w:rPr>
              <w:t xml:space="preserve"> (täysi tai vajaa) korkeintaan 2 nikamavälissä ja/tai suuria saarekkeita korkeintaan 2 nikamavälissä.</w:t>
            </w:r>
          </w:p>
        </w:tc>
      </w:tr>
      <w:tr w:rsidR="00105CC4" w14:paraId="4DA7DDB3" w14:textId="77777777">
        <w:trPr>
          <w:trHeight w:val="600"/>
        </w:trPr>
        <w:tc>
          <w:tcPr>
            <w:tcW w:w="1445" w:type="dxa"/>
            <w:tcBorders>
              <w:top w:val="double" w:sz="4" w:space="0" w:color="000000"/>
              <w:left w:val="double" w:sz="4" w:space="0" w:color="000000"/>
              <w:bottom w:val="double" w:sz="4" w:space="0" w:color="000000"/>
              <w:right w:val="double" w:sz="4" w:space="0" w:color="000000"/>
            </w:tcBorders>
            <w:vAlign w:val="center"/>
          </w:tcPr>
          <w:p w14:paraId="72976ECD" w14:textId="77777777" w:rsidR="00105CC4" w:rsidRDefault="003D3A2A">
            <w:pPr>
              <w:spacing w:after="0" w:line="259" w:lineRule="auto"/>
              <w:ind w:left="0" w:firstLine="0"/>
              <w:jc w:val="left"/>
            </w:pPr>
            <w:r>
              <w:rPr>
                <w:sz w:val="16"/>
              </w:rPr>
              <w:t>SP3, keskivaikea</w:t>
            </w:r>
          </w:p>
        </w:tc>
        <w:tc>
          <w:tcPr>
            <w:tcW w:w="7764" w:type="dxa"/>
            <w:tcBorders>
              <w:top w:val="double" w:sz="4" w:space="0" w:color="000000"/>
              <w:left w:val="double" w:sz="4" w:space="0" w:color="000000"/>
              <w:bottom w:val="double" w:sz="4" w:space="0" w:color="000000"/>
              <w:right w:val="double" w:sz="4" w:space="0" w:color="000000"/>
            </w:tcBorders>
          </w:tcPr>
          <w:p w14:paraId="3682A95B" w14:textId="77777777" w:rsidR="00105CC4" w:rsidRDefault="003D3A2A">
            <w:pPr>
              <w:spacing w:after="0" w:line="259" w:lineRule="auto"/>
              <w:ind w:left="5" w:firstLine="0"/>
              <w:jc w:val="left"/>
            </w:pPr>
            <w:r>
              <w:rPr>
                <w:sz w:val="16"/>
              </w:rPr>
              <w:t xml:space="preserve">Todetaan </w:t>
            </w:r>
            <w:proofErr w:type="spellStart"/>
            <w:r>
              <w:rPr>
                <w:sz w:val="16"/>
              </w:rPr>
              <w:t>silloittumia</w:t>
            </w:r>
            <w:proofErr w:type="spellEnd"/>
            <w:r>
              <w:rPr>
                <w:sz w:val="16"/>
              </w:rPr>
              <w:t xml:space="preserve"> (täysiä tai vajaita) ja/tai suuria saarekkeita 3–7 nikamavälissä.</w:t>
            </w:r>
          </w:p>
        </w:tc>
      </w:tr>
      <w:tr w:rsidR="00105CC4" w14:paraId="42D0C9BD" w14:textId="77777777">
        <w:trPr>
          <w:trHeight w:val="418"/>
        </w:trPr>
        <w:tc>
          <w:tcPr>
            <w:tcW w:w="1445" w:type="dxa"/>
            <w:tcBorders>
              <w:top w:val="double" w:sz="4" w:space="0" w:color="000000"/>
              <w:left w:val="double" w:sz="4" w:space="0" w:color="000000"/>
              <w:bottom w:val="double" w:sz="4" w:space="0" w:color="000000"/>
              <w:right w:val="double" w:sz="4" w:space="0" w:color="000000"/>
            </w:tcBorders>
            <w:vAlign w:val="center"/>
          </w:tcPr>
          <w:p w14:paraId="3BF10D78" w14:textId="77777777" w:rsidR="00105CC4" w:rsidRDefault="003D3A2A">
            <w:pPr>
              <w:spacing w:after="0" w:line="259" w:lineRule="auto"/>
              <w:ind w:left="0" w:firstLine="0"/>
              <w:jc w:val="left"/>
            </w:pPr>
            <w:r>
              <w:rPr>
                <w:sz w:val="16"/>
              </w:rPr>
              <w:t>SP4, vaikea</w:t>
            </w:r>
          </w:p>
        </w:tc>
        <w:tc>
          <w:tcPr>
            <w:tcW w:w="7764" w:type="dxa"/>
            <w:tcBorders>
              <w:top w:val="double" w:sz="4" w:space="0" w:color="000000"/>
              <w:left w:val="double" w:sz="4" w:space="0" w:color="000000"/>
              <w:bottom w:val="double" w:sz="4" w:space="0" w:color="000000"/>
              <w:right w:val="double" w:sz="4" w:space="0" w:color="000000"/>
            </w:tcBorders>
            <w:vAlign w:val="center"/>
          </w:tcPr>
          <w:p w14:paraId="299E8E96" w14:textId="77777777" w:rsidR="00105CC4" w:rsidRDefault="003D3A2A">
            <w:pPr>
              <w:spacing w:after="0" w:line="259" w:lineRule="auto"/>
              <w:ind w:left="5" w:firstLine="0"/>
              <w:jc w:val="left"/>
            </w:pPr>
            <w:r>
              <w:rPr>
                <w:sz w:val="16"/>
              </w:rPr>
              <w:t>Edellisiä vakavammat muutokset</w:t>
            </w:r>
          </w:p>
        </w:tc>
      </w:tr>
    </w:tbl>
    <w:p w14:paraId="5ED828CE" w14:textId="77777777" w:rsidR="00105CC4" w:rsidRDefault="003D3A2A">
      <w:pPr>
        <w:spacing w:after="142"/>
        <w:ind w:left="19" w:right="707"/>
      </w:pPr>
      <w:r>
        <w:t>Lausunnossa otetaan huomioon kaikki rintanikamat (1–13) sekä lannenikamat (1–7) ja ristiluu.</w:t>
      </w:r>
    </w:p>
    <w:p w14:paraId="25A25C2D" w14:textId="77777777" w:rsidR="00105CC4" w:rsidRDefault="003D3A2A">
      <w:pPr>
        <w:spacing w:after="143"/>
        <w:ind w:left="19" w:right="707"/>
      </w:pPr>
      <w:r>
        <w:t xml:space="preserve">Tätä asteikkoa noudatetaan koiran 5 ikävuoteen saakka. Tämän jälkeen arvostelussa otetaan huomioon koiran ikä siten, että </w:t>
      </w:r>
      <w:proofErr w:type="gramStart"/>
      <w:r>
        <w:t>5–7 vuotiaalla</w:t>
      </w:r>
      <w:proofErr w:type="gramEnd"/>
      <w:r>
        <w:t xml:space="preserve"> koiralla jätetään huomioimatta yksi </w:t>
      </w:r>
      <w:proofErr w:type="spellStart"/>
      <w:r>
        <w:t>silloittuma</w:t>
      </w:r>
      <w:proofErr w:type="spellEnd"/>
      <w:r>
        <w:t xml:space="preserve"> ja 8-vuotiaalla tai vanhemmalla koiralla jätetään huomioimatta kaksi </w:t>
      </w:r>
      <w:proofErr w:type="spellStart"/>
      <w:r>
        <w:t>silloittumaa</w:t>
      </w:r>
      <w:proofErr w:type="spellEnd"/>
      <w:r>
        <w:t xml:space="preserve">. Kuitenkin jos vanhallakin koiralla on </w:t>
      </w:r>
      <w:proofErr w:type="spellStart"/>
      <w:r>
        <w:t>silloittumaa</w:t>
      </w:r>
      <w:proofErr w:type="spellEnd"/>
      <w:r>
        <w:t>, ei se voi saada SP0 lausuntoa.</w:t>
      </w:r>
    </w:p>
    <w:p w14:paraId="60B6EF0E" w14:textId="77777777" w:rsidR="00105CC4" w:rsidRDefault="003D3A2A">
      <w:pPr>
        <w:spacing w:after="118" w:line="265" w:lineRule="auto"/>
        <w:ind w:left="19"/>
        <w:jc w:val="left"/>
      </w:pPr>
      <w:r>
        <w:rPr>
          <w:u w:val="single" w:color="000000"/>
        </w:rPr>
        <w:t xml:space="preserve">Välimuotoinen </w:t>
      </w:r>
      <w:proofErr w:type="gramStart"/>
      <w:r>
        <w:rPr>
          <w:u w:val="single" w:color="000000"/>
        </w:rPr>
        <w:t>lanne-ristinikama</w:t>
      </w:r>
      <w:proofErr w:type="gramEnd"/>
    </w:p>
    <w:p w14:paraId="64FDDB94" w14:textId="77777777" w:rsidR="00105CC4" w:rsidRDefault="003D3A2A">
      <w:pPr>
        <w:spacing w:after="140"/>
        <w:ind w:left="19" w:right="707"/>
      </w:pPr>
      <w:r>
        <w:t>ELT Anu Lappalainen, Helsingin yliopisto</w:t>
      </w:r>
    </w:p>
    <w:p w14:paraId="79DDA164" w14:textId="77777777" w:rsidR="00105CC4" w:rsidRDefault="003D3A2A">
      <w:pPr>
        <w:spacing w:after="313" w:line="250" w:lineRule="auto"/>
        <w:ind w:left="19" w:right="697"/>
      </w:pPr>
      <w:r>
        <w:rPr>
          <w:b/>
        </w:rPr>
        <w:t xml:space="preserve">Taulukko 19. Välimuotoisen </w:t>
      </w:r>
      <w:proofErr w:type="gramStart"/>
      <w:r>
        <w:rPr>
          <w:b/>
        </w:rPr>
        <w:t>lanne-ristinikaman</w:t>
      </w:r>
      <w:proofErr w:type="gramEnd"/>
      <w:r>
        <w:rPr>
          <w:b/>
        </w:rPr>
        <w:t xml:space="preserve"> arvostelussa käytetty asteikko:</w:t>
      </w:r>
    </w:p>
    <w:tbl>
      <w:tblPr>
        <w:tblStyle w:val="TableGrid"/>
        <w:tblW w:w="9204" w:type="dxa"/>
        <w:tblInd w:w="48" w:type="dxa"/>
        <w:tblCellMar>
          <w:left w:w="173" w:type="dxa"/>
          <w:right w:w="115" w:type="dxa"/>
        </w:tblCellMar>
        <w:tblLook w:val="04A0" w:firstRow="1" w:lastRow="0" w:firstColumn="1" w:lastColumn="0" w:noHBand="0" w:noVBand="1"/>
      </w:tblPr>
      <w:tblGrid>
        <w:gridCol w:w="1678"/>
        <w:gridCol w:w="7526"/>
      </w:tblGrid>
      <w:tr w:rsidR="00105CC4" w14:paraId="15DE2192" w14:textId="77777777">
        <w:trPr>
          <w:trHeight w:val="461"/>
        </w:trPr>
        <w:tc>
          <w:tcPr>
            <w:tcW w:w="1678" w:type="dxa"/>
            <w:tcBorders>
              <w:top w:val="double" w:sz="4" w:space="0" w:color="000000"/>
              <w:left w:val="double" w:sz="4" w:space="0" w:color="000000"/>
              <w:bottom w:val="double" w:sz="4" w:space="0" w:color="000000"/>
              <w:right w:val="double" w:sz="4" w:space="0" w:color="000000"/>
            </w:tcBorders>
            <w:vAlign w:val="center"/>
          </w:tcPr>
          <w:p w14:paraId="4685775C" w14:textId="77777777" w:rsidR="00105CC4" w:rsidRDefault="003D3A2A">
            <w:pPr>
              <w:spacing w:after="0" w:line="259" w:lineRule="auto"/>
              <w:ind w:left="0" w:firstLine="0"/>
              <w:jc w:val="left"/>
            </w:pPr>
            <w:r>
              <w:rPr>
                <w:sz w:val="20"/>
              </w:rPr>
              <w:t>LTV0</w:t>
            </w:r>
          </w:p>
        </w:tc>
        <w:tc>
          <w:tcPr>
            <w:tcW w:w="7526" w:type="dxa"/>
            <w:tcBorders>
              <w:top w:val="double" w:sz="4" w:space="0" w:color="000000"/>
              <w:left w:val="double" w:sz="4" w:space="0" w:color="000000"/>
              <w:bottom w:val="double" w:sz="4" w:space="0" w:color="000000"/>
              <w:right w:val="double" w:sz="4" w:space="0" w:color="000000"/>
            </w:tcBorders>
            <w:vAlign w:val="center"/>
          </w:tcPr>
          <w:p w14:paraId="0940CBFB" w14:textId="77777777" w:rsidR="00105CC4" w:rsidRDefault="003D3A2A">
            <w:pPr>
              <w:spacing w:after="0" w:line="259" w:lineRule="auto"/>
              <w:ind w:left="2" w:firstLine="0"/>
              <w:jc w:val="left"/>
            </w:pPr>
            <w:r>
              <w:rPr>
                <w:sz w:val="20"/>
              </w:rPr>
              <w:t>Ei muutoksia</w:t>
            </w:r>
          </w:p>
        </w:tc>
      </w:tr>
      <w:tr w:rsidR="00105CC4" w14:paraId="2849725D" w14:textId="77777777">
        <w:trPr>
          <w:trHeight w:val="461"/>
        </w:trPr>
        <w:tc>
          <w:tcPr>
            <w:tcW w:w="1678" w:type="dxa"/>
            <w:tcBorders>
              <w:top w:val="double" w:sz="4" w:space="0" w:color="000000"/>
              <w:left w:val="double" w:sz="4" w:space="0" w:color="000000"/>
              <w:bottom w:val="double" w:sz="4" w:space="0" w:color="000000"/>
              <w:right w:val="double" w:sz="4" w:space="0" w:color="000000"/>
            </w:tcBorders>
            <w:vAlign w:val="center"/>
          </w:tcPr>
          <w:p w14:paraId="05BA9929" w14:textId="77777777" w:rsidR="00105CC4" w:rsidRDefault="003D3A2A">
            <w:pPr>
              <w:spacing w:after="0" w:line="259" w:lineRule="auto"/>
              <w:ind w:left="0" w:firstLine="0"/>
              <w:jc w:val="left"/>
            </w:pPr>
            <w:r>
              <w:rPr>
                <w:sz w:val="20"/>
              </w:rPr>
              <w:t>LTV1</w:t>
            </w:r>
          </w:p>
        </w:tc>
        <w:tc>
          <w:tcPr>
            <w:tcW w:w="7526" w:type="dxa"/>
            <w:tcBorders>
              <w:top w:val="double" w:sz="4" w:space="0" w:color="000000"/>
              <w:left w:val="double" w:sz="4" w:space="0" w:color="000000"/>
              <w:bottom w:val="double" w:sz="4" w:space="0" w:color="000000"/>
              <w:right w:val="double" w:sz="4" w:space="0" w:color="000000"/>
            </w:tcBorders>
            <w:vAlign w:val="center"/>
          </w:tcPr>
          <w:p w14:paraId="6292796F" w14:textId="77777777" w:rsidR="00105CC4" w:rsidRDefault="003D3A2A">
            <w:pPr>
              <w:spacing w:after="0" w:line="259" w:lineRule="auto"/>
              <w:ind w:left="2" w:firstLine="0"/>
              <w:jc w:val="left"/>
            </w:pPr>
            <w:r>
              <w:rPr>
                <w:sz w:val="20"/>
              </w:rPr>
              <w:t>Jakautunut ristiluun keskiharjanne (S1–S2)</w:t>
            </w:r>
          </w:p>
        </w:tc>
      </w:tr>
      <w:tr w:rsidR="00105CC4" w14:paraId="726844A9" w14:textId="77777777">
        <w:trPr>
          <w:trHeight w:val="456"/>
        </w:trPr>
        <w:tc>
          <w:tcPr>
            <w:tcW w:w="1678" w:type="dxa"/>
            <w:tcBorders>
              <w:top w:val="double" w:sz="4" w:space="0" w:color="000000"/>
              <w:left w:val="double" w:sz="4" w:space="0" w:color="000000"/>
              <w:bottom w:val="double" w:sz="4" w:space="0" w:color="000000"/>
              <w:right w:val="double" w:sz="4" w:space="0" w:color="000000"/>
            </w:tcBorders>
            <w:vAlign w:val="center"/>
          </w:tcPr>
          <w:p w14:paraId="24B527DD" w14:textId="77777777" w:rsidR="00105CC4" w:rsidRDefault="003D3A2A">
            <w:pPr>
              <w:spacing w:after="0" w:line="259" w:lineRule="auto"/>
              <w:ind w:left="0" w:firstLine="0"/>
              <w:jc w:val="left"/>
            </w:pPr>
            <w:r>
              <w:rPr>
                <w:sz w:val="20"/>
              </w:rPr>
              <w:t>LTV2</w:t>
            </w:r>
          </w:p>
        </w:tc>
        <w:tc>
          <w:tcPr>
            <w:tcW w:w="7526" w:type="dxa"/>
            <w:tcBorders>
              <w:top w:val="double" w:sz="4" w:space="0" w:color="000000"/>
              <w:left w:val="double" w:sz="4" w:space="0" w:color="000000"/>
              <w:bottom w:val="double" w:sz="4" w:space="0" w:color="000000"/>
              <w:right w:val="double" w:sz="4" w:space="0" w:color="000000"/>
            </w:tcBorders>
            <w:vAlign w:val="center"/>
          </w:tcPr>
          <w:p w14:paraId="54C7071A" w14:textId="77777777" w:rsidR="00105CC4" w:rsidRDefault="003D3A2A">
            <w:pPr>
              <w:spacing w:after="0" w:line="259" w:lineRule="auto"/>
              <w:ind w:left="2" w:firstLine="0"/>
              <w:jc w:val="left"/>
            </w:pPr>
            <w:r>
              <w:rPr>
                <w:sz w:val="20"/>
              </w:rPr>
              <w:t xml:space="preserve">Symmetrinen välimuotoinen </w:t>
            </w:r>
            <w:proofErr w:type="gramStart"/>
            <w:r>
              <w:rPr>
                <w:sz w:val="20"/>
              </w:rPr>
              <w:t>lanne-ristinikama</w:t>
            </w:r>
            <w:proofErr w:type="gramEnd"/>
          </w:p>
        </w:tc>
      </w:tr>
      <w:tr w:rsidR="00105CC4" w14:paraId="3B1217B1" w14:textId="77777777">
        <w:trPr>
          <w:trHeight w:val="461"/>
        </w:trPr>
        <w:tc>
          <w:tcPr>
            <w:tcW w:w="1678" w:type="dxa"/>
            <w:tcBorders>
              <w:top w:val="double" w:sz="4" w:space="0" w:color="000000"/>
              <w:left w:val="double" w:sz="4" w:space="0" w:color="000000"/>
              <w:bottom w:val="double" w:sz="4" w:space="0" w:color="000000"/>
              <w:right w:val="double" w:sz="4" w:space="0" w:color="000000"/>
            </w:tcBorders>
            <w:vAlign w:val="center"/>
          </w:tcPr>
          <w:p w14:paraId="251F0DE5" w14:textId="77777777" w:rsidR="00105CC4" w:rsidRDefault="003D3A2A">
            <w:pPr>
              <w:spacing w:after="0" w:line="259" w:lineRule="auto"/>
              <w:ind w:left="0" w:firstLine="0"/>
              <w:jc w:val="left"/>
            </w:pPr>
            <w:r>
              <w:rPr>
                <w:sz w:val="20"/>
              </w:rPr>
              <w:lastRenderedPageBreak/>
              <w:t>LTV3</w:t>
            </w:r>
          </w:p>
        </w:tc>
        <w:tc>
          <w:tcPr>
            <w:tcW w:w="7526" w:type="dxa"/>
            <w:tcBorders>
              <w:top w:val="double" w:sz="4" w:space="0" w:color="000000"/>
              <w:left w:val="double" w:sz="4" w:space="0" w:color="000000"/>
              <w:bottom w:val="double" w:sz="4" w:space="0" w:color="000000"/>
              <w:right w:val="double" w:sz="4" w:space="0" w:color="000000"/>
            </w:tcBorders>
            <w:vAlign w:val="center"/>
          </w:tcPr>
          <w:p w14:paraId="3364BF77" w14:textId="77777777" w:rsidR="00105CC4" w:rsidRDefault="003D3A2A">
            <w:pPr>
              <w:spacing w:after="0" w:line="259" w:lineRule="auto"/>
              <w:ind w:left="2" w:firstLine="0"/>
              <w:jc w:val="left"/>
            </w:pPr>
            <w:r>
              <w:rPr>
                <w:sz w:val="20"/>
              </w:rPr>
              <w:t xml:space="preserve">Epäsymmetrinen </w:t>
            </w:r>
            <w:proofErr w:type="gramStart"/>
            <w:r>
              <w:rPr>
                <w:sz w:val="20"/>
              </w:rPr>
              <w:t>lanne-ristinikama</w:t>
            </w:r>
            <w:proofErr w:type="gramEnd"/>
          </w:p>
        </w:tc>
      </w:tr>
      <w:tr w:rsidR="00105CC4" w14:paraId="4FD72529" w14:textId="77777777">
        <w:trPr>
          <w:trHeight w:val="461"/>
        </w:trPr>
        <w:tc>
          <w:tcPr>
            <w:tcW w:w="1678" w:type="dxa"/>
            <w:tcBorders>
              <w:top w:val="double" w:sz="4" w:space="0" w:color="000000"/>
              <w:left w:val="double" w:sz="4" w:space="0" w:color="000000"/>
              <w:bottom w:val="double" w:sz="4" w:space="0" w:color="000000"/>
              <w:right w:val="double" w:sz="4" w:space="0" w:color="000000"/>
            </w:tcBorders>
            <w:vAlign w:val="center"/>
          </w:tcPr>
          <w:p w14:paraId="4023A483" w14:textId="77777777" w:rsidR="00105CC4" w:rsidRDefault="003D3A2A">
            <w:pPr>
              <w:spacing w:after="0" w:line="259" w:lineRule="auto"/>
              <w:ind w:left="0" w:firstLine="0"/>
              <w:jc w:val="left"/>
            </w:pPr>
            <w:r>
              <w:rPr>
                <w:sz w:val="20"/>
              </w:rPr>
              <w:t>LTV4</w:t>
            </w:r>
          </w:p>
        </w:tc>
        <w:tc>
          <w:tcPr>
            <w:tcW w:w="7526" w:type="dxa"/>
            <w:tcBorders>
              <w:top w:val="double" w:sz="4" w:space="0" w:color="000000"/>
              <w:left w:val="double" w:sz="4" w:space="0" w:color="000000"/>
              <w:bottom w:val="double" w:sz="4" w:space="0" w:color="000000"/>
              <w:right w:val="double" w:sz="4" w:space="0" w:color="000000"/>
            </w:tcBorders>
            <w:vAlign w:val="center"/>
          </w:tcPr>
          <w:p w14:paraId="326B0CCF" w14:textId="77777777" w:rsidR="00105CC4" w:rsidRDefault="003D3A2A">
            <w:pPr>
              <w:spacing w:after="0" w:line="259" w:lineRule="auto"/>
              <w:ind w:left="2" w:firstLine="0"/>
              <w:jc w:val="left"/>
            </w:pPr>
            <w:r>
              <w:rPr>
                <w:sz w:val="20"/>
              </w:rPr>
              <w:t>6 tai 8 lannenikamaa</w:t>
            </w:r>
          </w:p>
        </w:tc>
      </w:tr>
    </w:tbl>
    <w:p w14:paraId="0BB96612" w14:textId="77777777" w:rsidR="00105CC4" w:rsidRDefault="003D3A2A">
      <w:pPr>
        <w:spacing w:after="138"/>
        <w:ind w:left="19" w:right="707"/>
      </w:pPr>
      <w:r>
        <w:t xml:space="preserve">LTV-muutosten yleisyydestä eri roduissa ei juurikaan ole vielä tietoa. Kennelliiton jalostustieteellinen toimikunta suosittelee jättämään oireilevat koirat pois jalostuksesta. Kaikkia oireettomia koiria voi käyttää, mutta </w:t>
      </w:r>
      <w:proofErr w:type="gramStart"/>
      <w:r>
        <w:t>LTV1–LTV4 -tuloksen</w:t>
      </w:r>
      <w:proofErr w:type="gramEnd"/>
      <w:r>
        <w:t xml:space="preserve"> saaneet koirat suositellaan yhdistämään vain LTV0-koirien kanssa. Tällaisten yhdistelmien jälkeläisiä suositellaan kuvattavaksi, jotta LTV-muutosten periytymisestä ja merkityksestä saadaan lisää tietoa.</w:t>
      </w:r>
    </w:p>
    <w:p w14:paraId="628D81A6" w14:textId="77777777" w:rsidR="00105CC4" w:rsidRDefault="003D3A2A">
      <w:pPr>
        <w:ind w:left="19" w:right="707"/>
      </w:pPr>
      <w:r>
        <w:t xml:space="preserve">Välimuotoinen </w:t>
      </w:r>
      <w:proofErr w:type="gramStart"/>
      <w:r>
        <w:t>lanne-ristinikama</w:t>
      </w:r>
      <w:proofErr w:type="gramEnd"/>
      <w:r>
        <w:t xml:space="preserve"> (</w:t>
      </w:r>
      <w:proofErr w:type="spellStart"/>
      <w:r>
        <w:t>lumbosacral</w:t>
      </w:r>
      <w:proofErr w:type="spellEnd"/>
      <w:r>
        <w:t xml:space="preserve"> </w:t>
      </w:r>
      <w:proofErr w:type="spellStart"/>
      <w:r>
        <w:t>transitional</w:t>
      </w:r>
      <w:proofErr w:type="spellEnd"/>
      <w:r>
        <w:t xml:space="preserve"> </w:t>
      </w:r>
      <w:proofErr w:type="spellStart"/>
      <w:r>
        <w:t>vertebra</w:t>
      </w:r>
      <w:proofErr w:type="spellEnd"/>
      <w:r>
        <w:t xml:space="preserve">, LTV) on yleinen synnynnäinen ja perinnöllinen nikamaepämuodostuma, jonka periytymismekanismia ei tunneta. </w:t>
      </w:r>
      <w:proofErr w:type="spellStart"/>
      <w:r>
        <w:t>LTV:llä</w:t>
      </w:r>
      <w:proofErr w:type="spellEnd"/>
      <w:r>
        <w:t xml:space="preserve"> tarkoitetaan nikamaa, jossa on sekä lanne- että ristinikaman piirteitä.</w:t>
      </w:r>
    </w:p>
    <w:p w14:paraId="69B3B796" w14:textId="77777777" w:rsidR="00105CC4" w:rsidRDefault="003D3A2A">
      <w:pPr>
        <w:spacing w:after="151" w:line="240" w:lineRule="auto"/>
        <w:ind w:left="19" w:right="705"/>
        <w:jc w:val="left"/>
      </w:pPr>
      <w:r>
        <w:t xml:space="preserve">Välimuotoinen nikama voi olla viimeinen lannenikama (L7), jolloin puhutaan </w:t>
      </w:r>
      <w:proofErr w:type="spellStart"/>
      <w:r>
        <w:t>sakralisaatiosta</w:t>
      </w:r>
      <w:proofErr w:type="spellEnd"/>
      <w:r>
        <w:t xml:space="preserve"> </w:t>
      </w:r>
      <w:r>
        <w:tab/>
        <w:t xml:space="preserve">tai </w:t>
      </w:r>
      <w:r>
        <w:tab/>
        <w:t xml:space="preserve">ensimmäinen </w:t>
      </w:r>
      <w:r>
        <w:tab/>
        <w:t xml:space="preserve">ristiluun </w:t>
      </w:r>
      <w:r>
        <w:tab/>
        <w:t xml:space="preserve">nikama </w:t>
      </w:r>
      <w:r>
        <w:tab/>
        <w:t xml:space="preserve">(S1), </w:t>
      </w:r>
      <w:r>
        <w:tab/>
        <w:t xml:space="preserve">jolloin </w:t>
      </w:r>
      <w:r>
        <w:tab/>
        <w:t xml:space="preserve">puhutaan </w:t>
      </w:r>
      <w:proofErr w:type="spellStart"/>
      <w:r>
        <w:t>lumbalisaatiosta</w:t>
      </w:r>
      <w:proofErr w:type="spellEnd"/>
      <w:r>
        <w:t xml:space="preserve">. Muutos voi olla symmetrinen eli samanlainen oikealla ja vasemmalla puolella tai epäsymmetrinen, jolloin selällään otetussa röntgenkuvassa nähdään puoliero. Diagnoosi tehdään usein lonkkakuvasta, josta voidaan nähdä koiran ristiluu ja lanne-ristiluuliitos yhdestä suunnasta (”ylhäältäpäin”). Joillain koirilla lannenikamien lukumäärä on poikkeava, normaalin 7 nikaman sijaan näillä koirilla on 8 tai 6 lannenikamaa. Tämä on yksi </w:t>
      </w:r>
      <w:proofErr w:type="spellStart"/>
      <w:r>
        <w:t>LTV:n</w:t>
      </w:r>
      <w:proofErr w:type="spellEnd"/>
      <w:r>
        <w:t xml:space="preserve"> muoto ja se voidaan nähdä sivusuunnasta otetusta röntgenkuvasta (koira on kuvattaessa kyljellään), jossa ristiluun lisäksi näkyy koko lanneranka.</w:t>
      </w:r>
    </w:p>
    <w:p w14:paraId="2E96E01E" w14:textId="77777777" w:rsidR="00105CC4" w:rsidRDefault="003D3A2A">
      <w:pPr>
        <w:spacing w:after="143"/>
        <w:ind w:left="19" w:right="707"/>
      </w:pPr>
      <w:proofErr w:type="spellStart"/>
      <w:r>
        <w:t>LTV:tä</w:t>
      </w:r>
      <w:proofErr w:type="spellEnd"/>
      <w:r>
        <w:t xml:space="preserve"> esiintyy useilla koiraroduilla, ja ainakin saksanpaimenkoirilla sen yhteydestä selkävaivoihin on tutkimustietoa. LTV altistaa lanne-ristiluuliitosalueen varhaiselle rappeutumiselle, minkä seurauksia voivat olla takaselän kivut ja pahimmassa tapauksessa takajalkojen halvausoireet. Hoitona käytetään lepoa ja kipulääkkeitä ja vakavimmissa tapauksissa leikkaushoitoa. Kotikoirina sairastuneet koirat pärjäävät usein melko hyvin, mutta ennuste paluusta harrastus- tai työkoiraksi on epävarma.</w:t>
      </w:r>
    </w:p>
    <w:p w14:paraId="6D20A494" w14:textId="77777777" w:rsidR="00105CC4" w:rsidRDefault="003D3A2A">
      <w:pPr>
        <w:spacing w:after="143"/>
        <w:ind w:left="19" w:right="707"/>
      </w:pPr>
      <w:proofErr w:type="spellStart"/>
      <w:r>
        <w:t>LTV:stä</w:t>
      </w:r>
      <w:proofErr w:type="spellEnd"/>
      <w:r>
        <w:t xml:space="preserve"> voi saada lausunnon 12 kuukautta täyttänyt koira. Arvostelun perusteet ja kuvaesimerkit eri asteista löydät sivun alalaidasta.</w:t>
      </w:r>
    </w:p>
    <w:p w14:paraId="1856BF20" w14:textId="77777777" w:rsidR="00105CC4" w:rsidRDefault="003D3A2A">
      <w:pPr>
        <w:spacing w:after="276" w:line="240" w:lineRule="auto"/>
        <w:ind w:left="19" w:right="705"/>
        <w:jc w:val="left"/>
      </w:pPr>
      <w:r>
        <w:t xml:space="preserve">Ensimmäinen virallinen </w:t>
      </w:r>
      <w:proofErr w:type="spellStart"/>
      <w:r>
        <w:t>spondyloositutkimus</w:t>
      </w:r>
      <w:proofErr w:type="spellEnd"/>
      <w:r>
        <w:t xml:space="preserve"> </w:t>
      </w:r>
      <w:proofErr w:type="spellStart"/>
      <w:r>
        <w:t>amerikanakitalle</w:t>
      </w:r>
      <w:proofErr w:type="spellEnd"/>
      <w:r>
        <w:t xml:space="preserve"> tehtiin vuonna 2008. Vuoden 2018 loppuun mennessä oli tutkittu 7 % ajanjaksolla </w:t>
      </w:r>
      <w:proofErr w:type="gramStart"/>
      <w:r>
        <w:t>2008 -2016</w:t>
      </w:r>
      <w:proofErr w:type="gramEnd"/>
      <w:r>
        <w:t xml:space="preserve"> syntyneistä koirista. Selkätutkimuksen voi tehdä virallisena vasta kahden vuoden iässä, joten tämän prosenttiluvun nimittäjään ei ole otettu mukaan vuosina 2017 ja 2018 syntyneitä koiria. Selkäsairauksien </w:t>
      </w:r>
      <w:r>
        <w:tab/>
        <w:t xml:space="preserve">periytymismalleja </w:t>
      </w:r>
      <w:r>
        <w:tab/>
      </w:r>
      <w:proofErr w:type="spellStart"/>
      <w:r>
        <w:t>amerikanakitoilla</w:t>
      </w:r>
      <w:proofErr w:type="spellEnd"/>
      <w:r>
        <w:t xml:space="preserve"> </w:t>
      </w:r>
      <w:r>
        <w:tab/>
        <w:t xml:space="preserve">Suomessa </w:t>
      </w:r>
      <w:r>
        <w:tab/>
        <w:t xml:space="preserve">ei </w:t>
      </w:r>
      <w:r>
        <w:tab/>
        <w:t>tunneta. Selkäsairaudet ovat usein kivuliaita eikä jatkuvakaan hoito aina riitä poistamaan oireita. Selän kivut alentavat koiran elämänlaatua voimakkaasti ja johtavat usein jo nuorella iällä eutanasiaan eläinsuojelullisista syistä.</w:t>
      </w:r>
    </w:p>
    <w:p w14:paraId="52EEDDC1" w14:textId="77777777" w:rsidR="00105CC4" w:rsidRDefault="003D3A2A">
      <w:pPr>
        <w:ind w:left="19" w:right="707"/>
      </w:pPr>
      <w:r>
        <w:t xml:space="preserve">Eläinlääkäri </w:t>
      </w:r>
      <w:proofErr w:type="spellStart"/>
      <w:r>
        <w:t>Eläinlääkäri</w:t>
      </w:r>
      <w:proofErr w:type="spellEnd"/>
      <w:r>
        <w:t xml:space="preserve"> Sophia </w:t>
      </w:r>
      <w:proofErr w:type="spellStart"/>
      <w:r>
        <w:t>Kaluzniakilta</w:t>
      </w:r>
      <w:proofErr w:type="spellEnd"/>
      <w:r>
        <w:t xml:space="preserve"> (1.4.2016) saadun tiedon mukaan USA:ssa esiintyy jonkin verran </w:t>
      </w:r>
      <w:proofErr w:type="spellStart"/>
      <w:r>
        <w:t>spondyloosia</w:t>
      </w:r>
      <w:proofErr w:type="spellEnd"/>
      <w:r>
        <w:t xml:space="preserve">. Japanilaisen tyypin osuus tutkituista koirista on pieni ja tulokset vastannevat lonkka- ja kyynärkuvaustuloksia, jolloin japanilaisten osuus saaduista tuloksista on n. </w:t>
      </w:r>
      <w:proofErr w:type="gramStart"/>
      <w:r>
        <w:t>10%</w:t>
      </w:r>
      <w:proofErr w:type="gramEnd"/>
      <w:r>
        <w:t>.</w:t>
      </w:r>
    </w:p>
    <w:p w14:paraId="30BE189F" w14:textId="617FDBFE" w:rsidR="00105CC4" w:rsidRDefault="003D3A2A">
      <w:pPr>
        <w:spacing w:after="11"/>
        <w:ind w:left="19" w:right="707"/>
      </w:pPr>
      <w:r>
        <w:rPr>
          <w:b/>
        </w:rPr>
        <w:t xml:space="preserve">Taulukko 20. </w:t>
      </w:r>
      <w:proofErr w:type="spellStart"/>
      <w:r>
        <w:rPr>
          <w:b/>
        </w:rPr>
        <w:t>Spondyloositilasto</w:t>
      </w:r>
      <w:proofErr w:type="spellEnd"/>
      <w:r>
        <w:rPr>
          <w:b/>
        </w:rPr>
        <w:t xml:space="preserve"> </w:t>
      </w:r>
      <w:proofErr w:type="gramStart"/>
      <w:r>
        <w:rPr>
          <w:b/>
        </w:rPr>
        <w:t>2008 -20</w:t>
      </w:r>
      <w:r w:rsidR="0058274F">
        <w:rPr>
          <w:b/>
        </w:rPr>
        <w:t>23</w:t>
      </w:r>
      <w:proofErr w:type="gramEnd"/>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930"/>
        <w:gridCol w:w="930"/>
        <w:gridCol w:w="930"/>
        <w:gridCol w:w="930"/>
        <w:gridCol w:w="930"/>
        <w:gridCol w:w="1034"/>
      </w:tblGrid>
      <w:tr w:rsidR="00954E5E" w:rsidRPr="00954E5E" w14:paraId="764D34CC" w14:textId="77777777" w:rsidTr="00954E5E">
        <w:trPr>
          <w:tblCellSpacing w:w="15" w:type="dxa"/>
        </w:trPr>
        <w:tc>
          <w:tcPr>
            <w:tcW w:w="0" w:type="auto"/>
            <w:shd w:val="clear" w:color="auto" w:fill="498CD8"/>
            <w:tcMar>
              <w:top w:w="60" w:type="dxa"/>
              <w:left w:w="150" w:type="dxa"/>
              <w:bottom w:w="60" w:type="dxa"/>
              <w:right w:w="150" w:type="dxa"/>
            </w:tcMar>
            <w:vAlign w:val="center"/>
            <w:hideMark/>
          </w:tcPr>
          <w:p w14:paraId="426CA5A7"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lastRenderedPageBreak/>
              <w:t>Vuosi</w:t>
            </w:r>
          </w:p>
        </w:tc>
        <w:tc>
          <w:tcPr>
            <w:tcW w:w="900" w:type="dxa"/>
            <w:shd w:val="clear" w:color="auto" w:fill="498CD8"/>
            <w:tcMar>
              <w:top w:w="60" w:type="dxa"/>
              <w:left w:w="150" w:type="dxa"/>
              <w:bottom w:w="60" w:type="dxa"/>
              <w:right w:w="150" w:type="dxa"/>
            </w:tcMar>
            <w:vAlign w:val="center"/>
            <w:hideMark/>
          </w:tcPr>
          <w:p w14:paraId="5D1BDC98"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0</w:t>
            </w:r>
          </w:p>
        </w:tc>
        <w:tc>
          <w:tcPr>
            <w:tcW w:w="900" w:type="dxa"/>
            <w:shd w:val="clear" w:color="auto" w:fill="498CD8"/>
            <w:tcMar>
              <w:top w:w="60" w:type="dxa"/>
              <w:left w:w="150" w:type="dxa"/>
              <w:bottom w:w="60" w:type="dxa"/>
              <w:right w:w="150" w:type="dxa"/>
            </w:tcMar>
            <w:vAlign w:val="center"/>
            <w:hideMark/>
          </w:tcPr>
          <w:p w14:paraId="10EAA6C3"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1</w:t>
            </w:r>
          </w:p>
        </w:tc>
        <w:tc>
          <w:tcPr>
            <w:tcW w:w="900" w:type="dxa"/>
            <w:shd w:val="clear" w:color="auto" w:fill="498CD8"/>
            <w:tcMar>
              <w:top w:w="60" w:type="dxa"/>
              <w:left w:w="150" w:type="dxa"/>
              <w:bottom w:w="60" w:type="dxa"/>
              <w:right w:w="150" w:type="dxa"/>
            </w:tcMar>
            <w:vAlign w:val="center"/>
            <w:hideMark/>
          </w:tcPr>
          <w:p w14:paraId="150C3DC4"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2</w:t>
            </w:r>
          </w:p>
        </w:tc>
        <w:tc>
          <w:tcPr>
            <w:tcW w:w="900" w:type="dxa"/>
            <w:shd w:val="clear" w:color="auto" w:fill="498CD8"/>
            <w:tcMar>
              <w:top w:w="60" w:type="dxa"/>
              <w:left w:w="150" w:type="dxa"/>
              <w:bottom w:w="60" w:type="dxa"/>
              <w:right w:w="150" w:type="dxa"/>
            </w:tcMar>
            <w:vAlign w:val="center"/>
            <w:hideMark/>
          </w:tcPr>
          <w:p w14:paraId="11AA4127"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3</w:t>
            </w:r>
          </w:p>
        </w:tc>
        <w:tc>
          <w:tcPr>
            <w:tcW w:w="900" w:type="dxa"/>
            <w:shd w:val="clear" w:color="auto" w:fill="498CD8"/>
            <w:tcMar>
              <w:top w:w="60" w:type="dxa"/>
              <w:left w:w="150" w:type="dxa"/>
              <w:bottom w:w="60" w:type="dxa"/>
              <w:right w:w="150" w:type="dxa"/>
            </w:tcMar>
            <w:vAlign w:val="center"/>
            <w:hideMark/>
          </w:tcPr>
          <w:p w14:paraId="4B922A71"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4</w:t>
            </w:r>
          </w:p>
        </w:tc>
        <w:tc>
          <w:tcPr>
            <w:tcW w:w="900" w:type="dxa"/>
            <w:shd w:val="clear" w:color="auto" w:fill="498CD8"/>
            <w:tcMar>
              <w:top w:w="60" w:type="dxa"/>
              <w:left w:w="150" w:type="dxa"/>
              <w:bottom w:w="60" w:type="dxa"/>
              <w:right w:w="150" w:type="dxa"/>
            </w:tcMar>
            <w:vAlign w:val="center"/>
            <w:hideMark/>
          </w:tcPr>
          <w:p w14:paraId="41731082"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Yhteensä</w:t>
            </w:r>
          </w:p>
        </w:tc>
      </w:tr>
      <w:tr w:rsidR="00954E5E" w:rsidRPr="00954E5E" w14:paraId="4B8887A0"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EF73B1"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2008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36114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41078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CA141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70A42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C56F74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599A7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r>
      <w:tr w:rsidR="00954E5E" w:rsidRPr="00954E5E" w14:paraId="601650A9"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C7D346"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2009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010F9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BF70D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59AEC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9379C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B3FE4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2E664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r>
      <w:tr w:rsidR="00954E5E" w:rsidRPr="00954E5E" w14:paraId="25C4D26B"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215D4D"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05411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9FF62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B4648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82829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D9918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B0053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r>
      <w:tr w:rsidR="00954E5E" w:rsidRPr="00954E5E" w14:paraId="3DD9BAB0"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C918A2"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C2B67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BDE2B1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2754D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ED926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15F69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A11CC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r>
      <w:tr w:rsidR="00954E5E" w:rsidRPr="00954E5E" w14:paraId="7D9D9B42"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DBB4D9"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B5CA8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27E49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78D07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E14E3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83C6D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E70EF6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7</w:t>
            </w:r>
          </w:p>
        </w:tc>
      </w:tr>
      <w:tr w:rsidR="00954E5E" w:rsidRPr="00954E5E" w14:paraId="3C3165DD"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25A2698"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787532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D8F143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07F37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14533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C8E17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7E312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7</w:t>
            </w:r>
          </w:p>
        </w:tc>
      </w:tr>
      <w:tr w:rsidR="00954E5E" w:rsidRPr="00954E5E" w14:paraId="4F6FFBCB"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1D92F2"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9B289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70875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05CD3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9E3C9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87AB5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3C45EA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10</w:t>
            </w:r>
          </w:p>
        </w:tc>
      </w:tr>
      <w:tr w:rsidR="00954E5E" w:rsidRPr="00954E5E" w14:paraId="4E4A2F18"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1B6D65"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407C9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F81F2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CF9F1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1613B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BFFF4D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613C1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22</w:t>
            </w:r>
          </w:p>
        </w:tc>
      </w:tr>
      <w:tr w:rsidR="00954E5E" w:rsidRPr="00954E5E" w14:paraId="6E2496D2"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FD7A2C"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44A448"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D5F1DC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05F09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EB015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9FE49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122BB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12</w:t>
            </w:r>
          </w:p>
        </w:tc>
      </w:tr>
      <w:tr w:rsidR="00954E5E" w:rsidRPr="00954E5E" w14:paraId="1F9E22F2"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BAFA17"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190B4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D3D66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D5EFD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5EAF38"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74E64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CB4654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19</w:t>
            </w:r>
          </w:p>
        </w:tc>
      </w:tr>
      <w:tr w:rsidR="00954E5E" w:rsidRPr="00954E5E" w14:paraId="4394D6D9"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AF62B4"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6A3D2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B7D52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78516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D7539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AE1DF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7C09EB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13</w:t>
            </w:r>
          </w:p>
        </w:tc>
      </w:tr>
      <w:tr w:rsidR="00954E5E" w:rsidRPr="00954E5E" w14:paraId="6D39EE0E"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0327E9"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1EF0C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07178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1E296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261C7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1F043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F12C3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23</w:t>
            </w:r>
          </w:p>
        </w:tc>
      </w:tr>
      <w:tr w:rsidR="00954E5E" w:rsidRPr="00954E5E" w14:paraId="719181B2"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6E7224"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1DAE0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A9884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DCCCF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AF6DF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1AF8A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C1B03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29</w:t>
            </w:r>
          </w:p>
        </w:tc>
      </w:tr>
      <w:tr w:rsidR="00954E5E" w:rsidRPr="00954E5E" w14:paraId="2654584A"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297C74"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098527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EA0A7D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53288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4601C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BF277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5A5AA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21</w:t>
            </w:r>
          </w:p>
        </w:tc>
      </w:tr>
      <w:tr w:rsidR="00954E5E" w:rsidRPr="00954E5E" w14:paraId="3634791E"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CBDB8A"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3B1E9A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5D0E5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FD2B8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7BABC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7A44B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ABF72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34</w:t>
            </w:r>
          </w:p>
        </w:tc>
      </w:tr>
      <w:tr w:rsidR="00954E5E" w:rsidRPr="00954E5E" w14:paraId="666894A3"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6173C5B"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733B5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B828A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FBB93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FEA36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CF16C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A8EBB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29</w:t>
            </w:r>
          </w:p>
        </w:tc>
      </w:tr>
      <w:tr w:rsidR="00954E5E" w:rsidRPr="00954E5E" w14:paraId="27440343"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1B2F65"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Yhteensä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F60B0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169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122DD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755538"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52FD1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C43A9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08878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226</w:t>
            </w:r>
          </w:p>
        </w:tc>
      </w:tr>
    </w:tbl>
    <w:p w14:paraId="773DE42C" w14:textId="77777777" w:rsidR="00954E5E" w:rsidRPr="00954E5E" w:rsidRDefault="00954E5E" w:rsidP="00954E5E">
      <w:pPr>
        <w:spacing w:after="0" w:line="240" w:lineRule="auto"/>
        <w:ind w:left="0" w:firstLine="0"/>
        <w:jc w:val="left"/>
        <w:rPr>
          <w:rFonts w:ascii="Times New Roman" w:eastAsia="Times New Roman" w:hAnsi="Times New Roman" w:cs="Times New Roman"/>
          <w:color w:val="auto"/>
          <w:kern w:val="0"/>
          <w14:ligatures w14:val="none"/>
        </w:rPr>
      </w:pP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171"/>
        <w:gridCol w:w="930"/>
        <w:gridCol w:w="930"/>
        <w:gridCol w:w="930"/>
        <w:gridCol w:w="930"/>
        <w:gridCol w:w="945"/>
      </w:tblGrid>
      <w:tr w:rsidR="00954E5E" w:rsidRPr="00954E5E" w14:paraId="7C22DDB1" w14:textId="77777777" w:rsidTr="00954E5E">
        <w:trPr>
          <w:tblCellSpacing w:w="15" w:type="dxa"/>
        </w:trPr>
        <w:tc>
          <w:tcPr>
            <w:tcW w:w="0" w:type="auto"/>
            <w:shd w:val="clear" w:color="auto" w:fill="498CD8"/>
            <w:tcMar>
              <w:top w:w="60" w:type="dxa"/>
              <w:left w:w="150" w:type="dxa"/>
              <w:bottom w:w="60" w:type="dxa"/>
              <w:right w:w="150" w:type="dxa"/>
            </w:tcMar>
            <w:vAlign w:val="center"/>
            <w:hideMark/>
          </w:tcPr>
          <w:p w14:paraId="1C676D17"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Vuosi</w:t>
            </w:r>
          </w:p>
        </w:tc>
        <w:tc>
          <w:tcPr>
            <w:tcW w:w="900" w:type="dxa"/>
            <w:shd w:val="clear" w:color="auto" w:fill="498CD8"/>
            <w:tcMar>
              <w:top w:w="60" w:type="dxa"/>
              <w:left w:w="150" w:type="dxa"/>
              <w:bottom w:w="60" w:type="dxa"/>
              <w:right w:w="150" w:type="dxa"/>
            </w:tcMar>
            <w:vAlign w:val="center"/>
            <w:hideMark/>
          </w:tcPr>
          <w:p w14:paraId="46D0BDA2"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0</w:t>
            </w:r>
          </w:p>
        </w:tc>
        <w:tc>
          <w:tcPr>
            <w:tcW w:w="900" w:type="dxa"/>
            <w:shd w:val="clear" w:color="auto" w:fill="498CD8"/>
            <w:tcMar>
              <w:top w:w="60" w:type="dxa"/>
              <w:left w:w="150" w:type="dxa"/>
              <w:bottom w:w="60" w:type="dxa"/>
              <w:right w:w="150" w:type="dxa"/>
            </w:tcMar>
            <w:vAlign w:val="center"/>
            <w:hideMark/>
          </w:tcPr>
          <w:p w14:paraId="5107C51F"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1</w:t>
            </w:r>
          </w:p>
        </w:tc>
        <w:tc>
          <w:tcPr>
            <w:tcW w:w="900" w:type="dxa"/>
            <w:shd w:val="clear" w:color="auto" w:fill="498CD8"/>
            <w:tcMar>
              <w:top w:w="60" w:type="dxa"/>
              <w:left w:w="150" w:type="dxa"/>
              <w:bottom w:w="60" w:type="dxa"/>
              <w:right w:w="150" w:type="dxa"/>
            </w:tcMar>
            <w:vAlign w:val="center"/>
            <w:hideMark/>
          </w:tcPr>
          <w:p w14:paraId="322204DD"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2</w:t>
            </w:r>
          </w:p>
        </w:tc>
        <w:tc>
          <w:tcPr>
            <w:tcW w:w="900" w:type="dxa"/>
            <w:shd w:val="clear" w:color="auto" w:fill="498CD8"/>
            <w:tcMar>
              <w:top w:w="60" w:type="dxa"/>
              <w:left w:w="150" w:type="dxa"/>
              <w:bottom w:w="60" w:type="dxa"/>
              <w:right w:w="150" w:type="dxa"/>
            </w:tcMar>
            <w:vAlign w:val="center"/>
            <w:hideMark/>
          </w:tcPr>
          <w:p w14:paraId="5E215A84"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3</w:t>
            </w:r>
          </w:p>
        </w:tc>
        <w:tc>
          <w:tcPr>
            <w:tcW w:w="900" w:type="dxa"/>
            <w:shd w:val="clear" w:color="auto" w:fill="498CD8"/>
            <w:tcMar>
              <w:top w:w="60" w:type="dxa"/>
              <w:left w:w="150" w:type="dxa"/>
              <w:bottom w:w="60" w:type="dxa"/>
              <w:right w:w="150" w:type="dxa"/>
            </w:tcMar>
            <w:vAlign w:val="center"/>
            <w:hideMark/>
          </w:tcPr>
          <w:p w14:paraId="409A57B0" w14:textId="77777777" w:rsidR="00954E5E" w:rsidRPr="00954E5E" w:rsidRDefault="00954E5E" w:rsidP="00954E5E">
            <w:pPr>
              <w:spacing w:after="0" w:line="240" w:lineRule="auto"/>
              <w:ind w:left="0" w:firstLine="0"/>
              <w:jc w:val="center"/>
              <w:rPr>
                <w:rFonts w:ascii="Verdana" w:eastAsia="Times New Roman" w:hAnsi="Verdana" w:cs="Times New Roman"/>
                <w:color w:val="FFFFFF"/>
                <w:kern w:val="0"/>
                <w:sz w:val="15"/>
                <w:szCs w:val="15"/>
                <w14:ligatures w14:val="none"/>
              </w:rPr>
            </w:pPr>
            <w:r w:rsidRPr="00954E5E">
              <w:rPr>
                <w:rFonts w:ascii="Verdana" w:eastAsia="Times New Roman" w:hAnsi="Verdana" w:cs="Times New Roman"/>
                <w:color w:val="FFFFFF"/>
                <w:kern w:val="0"/>
                <w:sz w:val="15"/>
                <w:szCs w:val="15"/>
                <w14:ligatures w14:val="none"/>
              </w:rPr>
              <w:t>4</w:t>
            </w:r>
          </w:p>
        </w:tc>
      </w:tr>
      <w:tr w:rsidR="00954E5E" w:rsidRPr="00954E5E" w14:paraId="37A4AF7D"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9FB893"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2008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A78C12E"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98037D"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CA9CF7"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F47F4E"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4C4A96D"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r>
      <w:tr w:rsidR="00954E5E" w:rsidRPr="00954E5E" w14:paraId="38A6140A"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ED0FAC"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2009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7F1B56"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48BAFD"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43A426A"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12D9CA"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039E8D6"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r>
      <w:tr w:rsidR="00954E5E" w:rsidRPr="00954E5E" w14:paraId="00360302"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5B833F"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FC6E9E5"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07C025"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633000"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351A56"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D4020C5"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r>
      <w:tr w:rsidR="00954E5E" w:rsidRPr="00954E5E" w14:paraId="6FC12C2A"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31E043F"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95B849"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CB90C1"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7CF37D"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95BECC"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EC5A7C0" w14:textId="77777777" w:rsidR="00954E5E" w:rsidRPr="00954E5E" w:rsidRDefault="00954E5E" w:rsidP="00954E5E">
            <w:pPr>
              <w:spacing w:after="0" w:line="240" w:lineRule="auto"/>
              <w:ind w:left="0" w:firstLine="0"/>
              <w:jc w:val="right"/>
              <w:rPr>
                <w:rFonts w:ascii="Times New Roman" w:eastAsia="Times New Roman" w:hAnsi="Times New Roman" w:cs="Times New Roman"/>
                <w:color w:val="auto"/>
                <w:kern w:val="0"/>
                <w:sz w:val="20"/>
                <w:szCs w:val="20"/>
                <w14:ligatures w14:val="none"/>
              </w:rPr>
            </w:pPr>
          </w:p>
        </w:tc>
      </w:tr>
      <w:tr w:rsidR="00954E5E" w:rsidRPr="00954E5E" w14:paraId="210C467F"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C84908"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A6A8D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57%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A7763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6F655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8E8A8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65161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09525167"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EF93214"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9030F1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86%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66DFD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6A6FA7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EE2ED7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BC9FF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71B189E7"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09A181"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2014</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85977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80%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10CCF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9492B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20%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CD9F5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67C30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434B2941"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04631F"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2015</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5B6E0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91%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98231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86CD1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77043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E9541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1AFAB6E9"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7A7FFA"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2016</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78C59B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67%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E5B58D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16B036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6E1FB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8C4A50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51517C7F"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F47CE2E"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2017</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BD83C5"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79%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74D3D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F0A11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F601CE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542DE27"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3D96F91F"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21F76B"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2018</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1D913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85%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158166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5FAB0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8%</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312E4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C9CBAA"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22C0411B"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3DFF539"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2019</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1CF792E"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83%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689BA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28032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0DAC7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9DF4A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61A95985"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48E5B63"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2020</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54AFB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66%</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FE6F08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9A54E98"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5C4ECDF"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BFDDB6"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69FB48CA"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DC2B51"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2021</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76A0C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71%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02269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9043DB"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87F4E8"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CB6C0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3E7E64E8"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82452E9"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2022</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8D933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71%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655149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030759"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12%</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43DA0C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4E862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0%</w:t>
            </w:r>
            <w:proofErr w:type="gramEnd"/>
          </w:p>
        </w:tc>
      </w:tr>
      <w:tr w:rsidR="00954E5E" w:rsidRPr="00954E5E" w14:paraId="6C2751D7"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1F1FC2A"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2023</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B638F9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69%</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588F79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8E2960"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7%</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2D62E73"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3%</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DC0E53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7%</w:t>
            </w:r>
            <w:proofErr w:type="gramEnd"/>
          </w:p>
        </w:tc>
      </w:tr>
      <w:tr w:rsidR="00954E5E" w:rsidRPr="00954E5E" w14:paraId="7087648D" w14:textId="77777777" w:rsidTr="00954E5E">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7B8889" w14:textId="77777777" w:rsidR="00954E5E" w:rsidRPr="00954E5E" w:rsidRDefault="00954E5E" w:rsidP="00954E5E">
            <w:pPr>
              <w:spacing w:after="0" w:line="240" w:lineRule="auto"/>
              <w:ind w:left="0" w:firstLine="0"/>
              <w:jc w:val="left"/>
              <w:rPr>
                <w:rFonts w:ascii="Verdana" w:eastAsia="Times New Roman" w:hAnsi="Verdana" w:cs="Times New Roman"/>
                <w:color w:val="auto"/>
                <w:kern w:val="0"/>
                <w:sz w:val="18"/>
                <w:szCs w:val="18"/>
                <w14:ligatures w14:val="none"/>
              </w:rPr>
            </w:pPr>
            <w:r w:rsidRPr="00954E5E">
              <w:rPr>
                <w:rFonts w:ascii="Verdana" w:eastAsia="Times New Roman" w:hAnsi="Verdana" w:cs="Times New Roman"/>
                <w:color w:val="auto"/>
                <w:kern w:val="0"/>
                <w:sz w:val="18"/>
                <w:szCs w:val="18"/>
                <w14:ligatures w14:val="none"/>
              </w:rPr>
              <w:t>Yhteensä</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31CB1C"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75%</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49B4C2"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10%</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8A84A2D"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11%</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B324FB4"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4%</w:t>
            </w:r>
            <w:proofErr w:type="gramEnd"/>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287E71" w14:textId="77777777" w:rsidR="00954E5E" w:rsidRPr="00954E5E" w:rsidRDefault="00954E5E" w:rsidP="00954E5E">
            <w:pPr>
              <w:spacing w:after="0" w:line="240" w:lineRule="auto"/>
              <w:ind w:left="0" w:firstLine="0"/>
              <w:jc w:val="right"/>
              <w:rPr>
                <w:rFonts w:ascii="Verdana" w:eastAsia="Times New Roman" w:hAnsi="Verdana" w:cs="Times New Roman"/>
                <w:color w:val="auto"/>
                <w:kern w:val="0"/>
                <w:sz w:val="18"/>
                <w:szCs w:val="18"/>
                <w14:ligatures w14:val="none"/>
              </w:rPr>
            </w:pPr>
            <w:proofErr w:type="gramStart"/>
            <w:r w:rsidRPr="00954E5E">
              <w:rPr>
                <w:rFonts w:ascii="Verdana" w:eastAsia="Times New Roman" w:hAnsi="Verdana" w:cs="Times New Roman"/>
                <w:color w:val="auto"/>
                <w:kern w:val="0"/>
                <w:sz w:val="18"/>
                <w:szCs w:val="18"/>
                <w14:ligatures w14:val="none"/>
              </w:rPr>
              <w:t>1%</w:t>
            </w:r>
            <w:proofErr w:type="gramEnd"/>
          </w:p>
        </w:tc>
      </w:tr>
    </w:tbl>
    <w:p w14:paraId="5BC13F00" w14:textId="77777777" w:rsidR="00954E5E" w:rsidRDefault="00954E5E">
      <w:pPr>
        <w:spacing w:after="216" w:line="265" w:lineRule="auto"/>
        <w:ind w:left="394" w:right="760"/>
        <w:jc w:val="left"/>
      </w:pPr>
    </w:p>
    <w:p w14:paraId="436E10F3" w14:textId="19BF5233" w:rsidR="00105CC4" w:rsidRDefault="003D3A2A">
      <w:pPr>
        <w:spacing w:after="216" w:line="265" w:lineRule="auto"/>
        <w:ind w:left="394" w:right="760"/>
        <w:jc w:val="left"/>
      </w:pPr>
      <w:r>
        <w:lastRenderedPageBreak/>
        <w:t xml:space="preserve">2. </w:t>
      </w:r>
      <w:r>
        <w:rPr>
          <w:sz w:val="22"/>
        </w:rPr>
        <w:t>Allergiat ja herkkämahaisuus</w:t>
      </w:r>
    </w:p>
    <w:p w14:paraId="708D141D" w14:textId="77777777" w:rsidR="00105CC4" w:rsidRDefault="003D3A2A">
      <w:pPr>
        <w:ind w:left="19" w:right="707"/>
      </w:pPr>
      <w:r>
        <w:t>ELL Nina Mahlanen, Eläinklinikka Peninkulma</w:t>
      </w:r>
    </w:p>
    <w:p w14:paraId="6F499491" w14:textId="77777777" w:rsidR="00105CC4" w:rsidRDefault="003D3A2A">
      <w:pPr>
        <w:spacing w:after="4" w:line="240" w:lineRule="auto"/>
        <w:ind w:left="19" w:right="705"/>
        <w:jc w:val="left"/>
      </w:pPr>
      <w:r>
        <w:t xml:space="preserve">Atopia on elinikäinen vaiva, joka on kontrolloitavissa, muttei parannettavissa. </w:t>
      </w:r>
      <w:proofErr w:type="spellStart"/>
      <w:r>
        <w:t>Ruokaaineallergia</w:t>
      </w:r>
      <w:proofErr w:type="spellEnd"/>
      <w:r>
        <w:t xml:space="preserve"> on koiralla atopiaa huomattavasti harvinaisempaa. Vain 10 % iho-oireisista koirista </w:t>
      </w:r>
      <w:r>
        <w:tab/>
        <w:t xml:space="preserve">kärsii </w:t>
      </w:r>
      <w:r>
        <w:tab/>
        <w:t xml:space="preserve">ruoka-aineallergiasta, </w:t>
      </w:r>
      <w:r>
        <w:tab/>
        <w:t xml:space="preserve">jolloin </w:t>
      </w:r>
      <w:r>
        <w:tab/>
        <w:t xml:space="preserve">koiralla </w:t>
      </w:r>
      <w:r>
        <w:tab/>
        <w:t xml:space="preserve">on </w:t>
      </w:r>
      <w:r>
        <w:tab/>
        <w:t xml:space="preserve">yleensä </w:t>
      </w:r>
      <w:r>
        <w:tab/>
        <w:t>myös ruuansulatuskanavan oireita (ilmavaivat, ripuli). Atooppista tai allergista koiraa ei saa käyttää jalostukseen.</w:t>
      </w:r>
    </w:p>
    <w:p w14:paraId="74D57E93" w14:textId="77777777" w:rsidR="00105CC4" w:rsidRDefault="003D3A2A">
      <w:pPr>
        <w:ind w:left="19" w:right="707"/>
      </w:pPr>
      <w:r>
        <w:t xml:space="preserve">Atopia on tyypillisesti nuoren aikuisen koiran </w:t>
      </w:r>
      <w:proofErr w:type="gramStart"/>
      <w:r>
        <w:t>sairaus</w:t>
      </w:r>
      <w:proofErr w:type="gramEnd"/>
      <w:r>
        <w:t xml:space="preserve"> ja oireet alkavat suurimmalla osalla </w:t>
      </w:r>
      <w:proofErr w:type="spellStart"/>
      <w:r>
        <w:t>atoopikoista</w:t>
      </w:r>
      <w:proofErr w:type="spellEnd"/>
      <w:r>
        <w:t xml:space="preserve"> 6 kk – 3 vuoden iässä. Allerginen nuha, astma ja silmän sidekalvontulehdus ovat koiralla harvinaisia. Koira reagoi ihollaan ja atopia onkin koiran yleisin ihosairaus. Atopiaan liittyvien toistuvien ihon bakteeri- ja hiivatulehdusten esiintymisestä on päätelty, että </w:t>
      </w:r>
      <w:proofErr w:type="spellStart"/>
      <w:r>
        <w:t>atoopikkokoirilla</w:t>
      </w:r>
      <w:proofErr w:type="spellEnd"/>
      <w:r>
        <w:t xml:space="preserve"> olisi puutteellisesti toimiva soluvälitteinen immuunivaste. Atopialle tyypillistä on, että oireet helpottuvat ja pahenevat kausittaisesti ainakin sairauden alkuvaiheessa. Jos oireet ovat heti alkuun jatkuvia, voidaan hyvällä syyllä epäillä ruoka-aineallergiaa aiheuttajaksi.</w:t>
      </w:r>
    </w:p>
    <w:p w14:paraId="3D65D001" w14:textId="77777777" w:rsidR="00105CC4" w:rsidRDefault="003D3A2A">
      <w:pPr>
        <w:ind w:left="19" w:right="707"/>
      </w:pPr>
      <w:r>
        <w:t xml:space="preserve">Atooppinen iho kutisee, minkä seurauksena koira raapii ihonsa rikki. Turkki on hilseilevä ja huonokuntoinen sekä ohut tai jopa paikoin kalju. Niiltä alueilta, joissa kutina on voimakkainta, iho paksunee jatkuvan raapimisen ja kalvamisen seurauksena sekä tummuu. Muutokset paikallistuvat naamaan (huulet ja silmien ympärys), korviin, tassuihin, jalkoihin, leukaan ja vatsan alle (kainalot ja nivuset). Joillakin koirilla jatkuva kutina aiheuttaa myös käyttäytymisen muutoksia, esim. ärtyisyyttä. Toistuvat korvatulehdukset ovat eräs tavallisimmista </w:t>
      </w:r>
      <w:proofErr w:type="spellStart"/>
      <w:r>
        <w:t>atoopikon</w:t>
      </w:r>
      <w:proofErr w:type="spellEnd"/>
      <w:r>
        <w:t xml:space="preserve"> iho-oireista.</w:t>
      </w:r>
    </w:p>
    <w:p w14:paraId="05E980EC" w14:textId="77777777" w:rsidR="00105CC4" w:rsidRDefault="003D3A2A">
      <w:pPr>
        <w:ind w:left="19" w:right="707"/>
      </w:pPr>
      <w:r>
        <w:t>Koiran kutinan syy on selvitettävä huolellisesti. Jos muuta selittävää syytä ei löydy ja koiralla on atopiadiagnoosin tekemiseen oikeuttavat oireet, koiralle tehdään joko ihotesti tai allergiavasta-aineita etsitään verestä. Koiran atopian hoitoon käytetään monia eri hoitomuotoja. Kaikkein tärkein on allergeenialtistuksen vähentäminen esim. toistuvien pesujen ja ympäristön saneerauksen avulla. Jollei näiden toimenpiteiden ja sekundaaristen bakteeri – ja hiivatulehdusten hallinnalla päästä riittävään lopputulokseen, voidaan allergiatestin tulosten perusteella aloittaa siedätyshoito ja/tai lääkehoito.</w:t>
      </w:r>
    </w:p>
    <w:p w14:paraId="6A0386F1" w14:textId="77777777" w:rsidR="00105CC4" w:rsidRDefault="003D3A2A">
      <w:pPr>
        <w:ind w:left="19" w:right="707"/>
      </w:pPr>
      <w:r>
        <w:t xml:space="preserve">Allergioiden ja herkkämahaisuuden periytymismalleja </w:t>
      </w:r>
      <w:proofErr w:type="spellStart"/>
      <w:r>
        <w:t>amerikanakitoilla</w:t>
      </w:r>
      <w:proofErr w:type="spellEnd"/>
      <w:r>
        <w:t xml:space="preserve"> ei tunneta. Todennäköisesti näiden esiintymiseen vaikuttavat sekä perinnölliset että ympäristötekijät. Allergiat voivat olla kivuliaita, ne laskevat koiran elämänlaatua ja ne voivat vaikuttaa jopa koiran käyttäytymiseen.</w:t>
      </w:r>
    </w:p>
    <w:p w14:paraId="245CC802" w14:textId="77777777" w:rsidR="00105CC4" w:rsidRDefault="003D3A2A">
      <w:pPr>
        <w:ind w:left="19" w:right="707"/>
      </w:pPr>
      <w:r>
        <w:t>Jalostukseen ei saa käyttää mitään elämänlaatua voimakkaasti heikentävää sairautta kuten allergiaa sairastavaa koiraa.</w:t>
      </w:r>
    </w:p>
    <w:p w14:paraId="1671C341" w14:textId="77777777" w:rsidR="00105CC4" w:rsidRDefault="003D3A2A">
      <w:pPr>
        <w:ind w:left="19" w:right="707"/>
      </w:pPr>
      <w:r>
        <w:t xml:space="preserve">Suomessa on todettu kasvattajakyselyn (17.04.2016) mukaan 26 koiralla allergioita ja 15 koiralla herkkämahaisuutta. Kyselyyn vastanneiden kasvattajien kasvattien kokonaismäärä on ollut 952 kpl, joten allergiaa on kyselyssä todettu 2,7 % ja herkkämahaisuutta on kyselyssä todettu 1,6 %. Eläinlääkäri Sophia </w:t>
      </w:r>
      <w:proofErr w:type="spellStart"/>
      <w:r>
        <w:t>Kaluzniakilta</w:t>
      </w:r>
      <w:proofErr w:type="spellEnd"/>
      <w:r>
        <w:t xml:space="preserve"> saadun tiedon mukaan USA:ssa esiintyy kohtuullisen usein allergioita.</w:t>
      </w:r>
    </w:p>
    <w:p w14:paraId="255C55E1" w14:textId="77777777" w:rsidR="00105CC4" w:rsidRDefault="003D3A2A">
      <w:pPr>
        <w:spacing w:after="505"/>
        <w:ind w:left="394" w:right="707"/>
      </w:pPr>
      <w:r>
        <w:lastRenderedPageBreak/>
        <w:t>1. Polven ristisidesairaudet</w:t>
      </w:r>
    </w:p>
    <w:p w14:paraId="6257543B" w14:textId="77777777" w:rsidR="00105CC4" w:rsidRDefault="003D3A2A">
      <w:pPr>
        <w:spacing w:after="11"/>
        <w:ind w:left="19" w:right="707"/>
      </w:pPr>
      <w:r>
        <w:t>ELL Juha Kallio, Eläinystäväsi Lääkäri, Tampere</w:t>
      </w:r>
    </w:p>
    <w:p w14:paraId="4B473DD0" w14:textId="77777777" w:rsidR="00105CC4" w:rsidRDefault="003D3A2A">
      <w:pPr>
        <w:spacing w:after="254" w:line="259" w:lineRule="auto"/>
        <w:ind w:left="19"/>
        <w:jc w:val="left"/>
      </w:pPr>
      <w:r>
        <w:rPr>
          <w:i/>
        </w:rPr>
        <w:t>Suurin osa ristisidevaurioista aluksi osittaisia</w:t>
      </w:r>
    </w:p>
    <w:p w14:paraId="071B415D" w14:textId="77777777" w:rsidR="00105CC4" w:rsidRDefault="003D3A2A">
      <w:pPr>
        <w:ind w:left="19" w:right="707"/>
      </w:pPr>
      <w:r>
        <w:t>Ristisiteet ovat vahva, lyhyt siderakenne polvinivelen keskellä, reisiluun ja sääriluun välillä. Eturistiside on toiminnallisesti takaristisidettä tärkeämpi, koska se tukee reisiluun pään sääriluun nivelpinnalle takajalan työntövaiheen aikana. Eturistiside rajoittaa myös polvinivelen kiertoliikettä. Kun eturistiside pettää, polvinivel löystyy ja reisiluu pääsee liukumaan taaksepäin sääriluun nivelpinnalla. Liike vaurioittaa nivelkierukoita ja rustopintoja. Ristisidevaurion seurauksena polviniveleen kehittyy nopeasti tulehdusreaktion seurauksena rappeuttava nivelrikko.</w:t>
      </w:r>
    </w:p>
    <w:p w14:paraId="3BA7365F" w14:textId="77777777" w:rsidR="00105CC4" w:rsidRDefault="003D3A2A">
      <w:pPr>
        <w:spacing w:after="195"/>
        <w:ind w:left="19" w:right="707"/>
      </w:pPr>
      <w:r>
        <w:t>Ristisidevaurioita pidettiin aiemmin äkillisenä trauman aiheuttamana sairautena. Nykyään tiedetään, että noin 80 % ristisidevaurioista on aluksi osittaisia. Polvinivel voi aluksi olla tukeva tai löysyys on lievää. Vähitellen vaurio etenee, kun ristiside ei parane vaan pettää asteittain rappeutuessaan. Polveen kehittyy usein nivelrikkomuutoksia jo ristisidevaurion ja nivelen löysyyden edetessä.</w:t>
      </w:r>
    </w:p>
    <w:p w14:paraId="18DDAD16" w14:textId="77777777" w:rsidR="00105CC4" w:rsidRDefault="003D3A2A">
      <w:pPr>
        <w:ind w:left="19" w:right="707"/>
      </w:pPr>
      <w:r>
        <w:t>Monet takajalan ja polvinivelen rakenteeseen, toimintaan ja aineenvaihduntaan liittyvät tekijät vaikuttavat ristisidevaurion syntyyn ja sairausalttiuteen</w:t>
      </w:r>
    </w:p>
    <w:p w14:paraId="0B45DEEA" w14:textId="77777777" w:rsidR="00105CC4" w:rsidRDefault="003D3A2A">
      <w:pPr>
        <w:spacing w:after="191"/>
        <w:ind w:left="19" w:right="707"/>
      </w:pPr>
      <w:r>
        <w:t xml:space="preserve">Takajalan puutteellinen </w:t>
      </w:r>
      <w:proofErr w:type="spellStart"/>
      <w:r>
        <w:t>kulmautuminen</w:t>
      </w:r>
      <w:proofErr w:type="spellEnd"/>
      <w:r>
        <w:t xml:space="preserve">, jossa reisiluun ja sääriluun välinen kulma on sivusta katsottuna liian pieni, aiheuttaa lisärasitusta eturistisiteelle, ja sitä pidetään tärkeänä eturistisidevauriolle altistavana tekijänä. Samankaltainen liiallinen kuormitus eturistisiteelle voi syntyä myös silloin, jos sääriluun nivelpinta on taaksepäin kalteva. Lonkkien kipeytyminen lisää polvinivelten kuormitusta ja altistaa ristisidevauriolle. Muut polvinivelen sairaudet, kuten </w:t>
      </w:r>
      <w:proofErr w:type="spellStart"/>
      <w:r>
        <w:t>osteokondroosi</w:t>
      </w:r>
      <w:proofErr w:type="spellEnd"/>
      <w:r>
        <w:t xml:space="preserve"> ja polvilumpion luksaatio johtavat usein ristisidevaurioon: </w:t>
      </w:r>
      <w:proofErr w:type="spellStart"/>
      <w:r>
        <w:t>osteokondroosi</w:t>
      </w:r>
      <w:proofErr w:type="spellEnd"/>
      <w:r>
        <w:t xml:space="preserve"> voi häiritä kasvuaikana eturistisiteen normaalia kehittymistä ja myöhemmin </w:t>
      </w:r>
      <w:proofErr w:type="spellStart"/>
      <w:r>
        <w:t>osteokondroosiin</w:t>
      </w:r>
      <w:proofErr w:type="spellEnd"/>
      <w:r>
        <w:t xml:space="preserve"> liittyvä rustovaurio, nivelen tulehdusreaktio ja nivelrikkomuutokset johtavat eturistisiteen pettämiseen.</w:t>
      </w:r>
    </w:p>
    <w:p w14:paraId="12857A26" w14:textId="77777777" w:rsidR="00105CC4" w:rsidRDefault="003D3A2A">
      <w:pPr>
        <w:ind w:left="19" w:right="707"/>
      </w:pPr>
      <w:r>
        <w:t>Ristisidevaurio on voimakkaasti perinnöllinen, operoitua koiraa ei saa käyttää jalostukseen</w:t>
      </w:r>
    </w:p>
    <w:p w14:paraId="25ABADB1" w14:textId="77777777" w:rsidR="00105CC4" w:rsidRDefault="003D3A2A">
      <w:pPr>
        <w:spacing w:after="191"/>
        <w:ind w:left="19" w:right="707"/>
      </w:pPr>
      <w:r>
        <w:t xml:space="preserve">Suurin osa eturistisidevauriolle altistavista tekijöistä liittyy koiran rakenteeseen tai muihin sairauksiin ja niiden aiheuttamaan toimintahäiriöön polvinivelessä. Tämän vuoksi myös eturistisidevaurio on voimakkaasti perinnöllinen sairaus. Sairauden esiintyvyys vaihtelee voimakkaasti roduittain ja jopa pentueittain. Sairauden syy voi olla rotukohtaisesti liitettävissä tiettyyn altistavaan tekijään, kuten polvilumpion luksaatioon pienillä roduilla tai </w:t>
      </w:r>
      <w:proofErr w:type="spellStart"/>
      <w:r>
        <w:t>osteokondroosiin</w:t>
      </w:r>
      <w:proofErr w:type="spellEnd"/>
      <w:r>
        <w:t xml:space="preserve"> isommilla roduilla. Koiralla, jolla todetaan ja hoidetaan ristisidevaurio, on noin 50 % todennäköisyys kehittää eturistisidevaurio myös toiseen polviniveleen seuraavan vuoden kuluessa. Tämäkin havainto korostaa rakenteen, yksilöllisen alttiuden ja perinnöllisen taipumuksen merkitystä vaurion synnylle yksittäisen trauman sijaan.</w:t>
      </w:r>
    </w:p>
    <w:p w14:paraId="46332762" w14:textId="77777777" w:rsidR="00105CC4" w:rsidRDefault="003D3A2A">
      <w:pPr>
        <w:spacing w:after="191"/>
        <w:ind w:left="19" w:right="707"/>
      </w:pPr>
      <w:r>
        <w:t xml:space="preserve">Ristisidevaurioita tavataan kaikenikäisillä koirilla, mutta tyypillinen esiintymisikä voi antaa viitteitä sairauden taustasyystä rodussa. </w:t>
      </w:r>
      <w:proofErr w:type="spellStart"/>
      <w:r>
        <w:t>Osteokondroosin</w:t>
      </w:r>
      <w:proofErr w:type="spellEnd"/>
      <w:r>
        <w:t xml:space="preserve"> yhteydessä ristisidevaurio voi oireilla jo ennen kasvun päättymistä. Joillakin pienillä roduilla valtaosa ristisidevaurioista </w:t>
      </w:r>
      <w:r>
        <w:lastRenderedPageBreak/>
        <w:t>ilmenee vanhuusvuosina, jolloin rappeuttavat yleissairaudet voivat olla merkittävä taustasyy.</w:t>
      </w:r>
    </w:p>
    <w:p w14:paraId="337AAA67" w14:textId="77777777" w:rsidR="00105CC4" w:rsidRDefault="003D3A2A">
      <w:pPr>
        <w:spacing w:after="191"/>
        <w:ind w:left="19" w:right="707"/>
      </w:pPr>
      <w:r>
        <w:t>Sairauden perinnöllisen luonteen takia ristisidevaurion takia operoitua koiraa ei saa käyttää jalostukseen. Operoidut koirat tulisi siirtää Kennelliiton jalostusstrategian mukaisesti EJ-rekisteriin. Jos koiraa on jo käytetty jalostukseen, sairausriski täytyy ottaa huomioon jälkeläisten jalostuskäyttöä suunniteltaessa.</w:t>
      </w:r>
    </w:p>
    <w:p w14:paraId="03E7F60E" w14:textId="77777777" w:rsidR="00105CC4" w:rsidRDefault="003D3A2A">
      <w:pPr>
        <w:ind w:left="19" w:right="707"/>
      </w:pPr>
      <w:r>
        <w:t xml:space="preserve">Huomioitavaa on, että polvilumpion luksaation varalta annettava polvilausunto ei kuvaa sairastumisriskiä eturistisidevaurion suhteen. Polvilumpioluksaatioita esiintyy </w:t>
      </w:r>
      <w:proofErr w:type="spellStart"/>
      <w:r>
        <w:t>amerikanakitalla</w:t>
      </w:r>
      <w:proofErr w:type="spellEnd"/>
      <w:r>
        <w:t xml:space="preserve"> vain harvoin.</w:t>
      </w:r>
    </w:p>
    <w:p w14:paraId="74D7393F" w14:textId="77777777" w:rsidR="00105CC4" w:rsidRDefault="003D3A2A">
      <w:pPr>
        <w:spacing w:after="228"/>
        <w:ind w:left="19" w:right="707"/>
      </w:pPr>
      <w:r>
        <w:t xml:space="preserve">Polven eturistisidevammat ovat </w:t>
      </w:r>
      <w:proofErr w:type="spellStart"/>
      <w:r>
        <w:t>amerikanakitoilla</w:t>
      </w:r>
      <w:proofErr w:type="spellEnd"/>
      <w:r>
        <w:t xml:space="preserve"> yleisiä johtuen mm. usein niillä esiintyvästä polven liian suorasta rakenteesta (yli 135 astetta). Perimällä on suuri vaikutus ja näitä vaurioita esiintyy usein sukulinjoittain. Huonon </w:t>
      </w:r>
      <w:proofErr w:type="spellStart"/>
      <w:r>
        <w:t>kulmautumisen</w:t>
      </w:r>
      <w:proofErr w:type="spellEnd"/>
      <w:r>
        <w:t xml:space="preserve"> lisäksi syynä vauriolle voi olla kasvuhäiriö (OD) tai nivelen aineenvaihdunnan häiriö (immunologiset syyt, mahdolliset autoimmuunisairaudet). Eturistiside on yksi tärkeimpiä polven toimintaa stabiloivia sisäisiä rakenteita. Liian suoraan polveen liittyy usein kintereen ylisuoristumista (”</w:t>
      </w:r>
      <w:proofErr w:type="spellStart"/>
      <w:r>
        <w:t>popping</w:t>
      </w:r>
      <w:proofErr w:type="spellEnd"/>
      <w:r>
        <w:t xml:space="preserve"> </w:t>
      </w:r>
      <w:proofErr w:type="spellStart"/>
      <w:r>
        <w:t>hock</w:t>
      </w:r>
      <w:proofErr w:type="spellEnd"/>
      <w:r>
        <w:t>”). Ristisidevaurio voi huonosti hoidettuna alentaa koiran elämänlaatua ja aiheuttaa koiralle voimakasta kipua ja tuskaa sekä johtaa koiran ennenaikaiseen eutanasiaan eläinsuojelullisista syistä.</w:t>
      </w:r>
    </w:p>
    <w:p w14:paraId="7FBC0EA2" w14:textId="77777777" w:rsidR="00105CC4" w:rsidRDefault="003D3A2A">
      <w:pPr>
        <w:ind w:left="19" w:right="707"/>
      </w:pPr>
      <w:r>
        <w:t>Jalostukseen ei saa käyttää mitään elämänlaatua voimakkaasti heikentävää sairautta sairastavaa koiraa kuten ristisidevamman saanutta koiraa tai ristisiteen vuoksi operoitua koiraa. Jos toisen jalostuskoiran sukulinjassa on todettu ristisidevaurioita, tulee toisen tulla ristisiteiden osalta terveestä sukulinjasta. Tuontikoiria tulisi yhdistää vain tunnettuihin terveisiin linjoihin.</w:t>
      </w:r>
    </w:p>
    <w:p w14:paraId="6C8A5AA7" w14:textId="77777777" w:rsidR="00105CC4" w:rsidRDefault="003D3A2A">
      <w:pPr>
        <w:ind w:left="19" w:right="707"/>
      </w:pPr>
      <w:r>
        <w:t>Ristisidevaurioita Suomessa on todettu kasvattajakyselyn (17.04.2016) mukaan 25 koiralla. Kyselyyn vastanneiden kasvattajien kasvattien kokonaismäärä on ollut 952 kpl, joten ristisidevammoja on kyselyssä todettu 2,6 %.</w:t>
      </w:r>
    </w:p>
    <w:p w14:paraId="12C4B7F9" w14:textId="77777777" w:rsidR="00105CC4" w:rsidRDefault="003D3A2A">
      <w:pPr>
        <w:ind w:left="19" w:right="707"/>
      </w:pPr>
      <w:r>
        <w:t xml:space="preserve">Eläinlääkäri Sophia </w:t>
      </w:r>
      <w:proofErr w:type="spellStart"/>
      <w:r>
        <w:t>Kaluzniakilta</w:t>
      </w:r>
      <w:proofErr w:type="spellEnd"/>
      <w:r>
        <w:t xml:space="preserve"> saadun tiedon mukaan USA:ssa esiintyy kohtuullisen paljon polven ristisidevammoja </w:t>
      </w:r>
      <w:proofErr w:type="spellStart"/>
      <w:r>
        <w:t>akitoilla</w:t>
      </w:r>
      <w:proofErr w:type="spellEnd"/>
      <w:r>
        <w:t>.</w:t>
      </w:r>
    </w:p>
    <w:p w14:paraId="1FD29650" w14:textId="77777777" w:rsidR="00105CC4" w:rsidRDefault="003D3A2A">
      <w:pPr>
        <w:ind w:left="19" w:right="707"/>
      </w:pPr>
      <w:r>
        <w:t>4. Kasvaimet</w:t>
      </w:r>
    </w:p>
    <w:p w14:paraId="6CDD4025" w14:textId="77777777" w:rsidR="00105CC4" w:rsidRDefault="003D3A2A">
      <w:pPr>
        <w:ind w:left="19" w:right="707"/>
      </w:pPr>
      <w:r>
        <w:t>Jalostukseen ei saa käyttää mitään elämänlaatua voimakkaasti heikentävää sairautta kuten kasvainsairautta sairastavaa koiraa.</w:t>
      </w:r>
    </w:p>
    <w:p w14:paraId="7EF2B769" w14:textId="77777777" w:rsidR="00105CC4" w:rsidRDefault="003D3A2A">
      <w:pPr>
        <w:ind w:left="19" w:right="707"/>
      </w:pPr>
      <w:r>
        <w:t>Suomessa on todettu kasvaimia kasvattajakyselyn 2016 mukaan 18 koiralla. Näitä ovat olleet mm. nisäkasvain, luusyöpä, kiveskasvain ja aivokasvain. Kyselyyn vastanneiden kasvattajien kasvattien kokonaismäärä on ollut 952, joten kasvaimia on kyselyssä todettu 1,9 %.</w:t>
      </w:r>
    </w:p>
    <w:p w14:paraId="40732D9B" w14:textId="77777777" w:rsidR="00105CC4" w:rsidRDefault="003D3A2A">
      <w:pPr>
        <w:ind w:left="19" w:right="707"/>
      </w:pPr>
      <w:r>
        <w:t xml:space="preserve">USA:ssa vuonna 2000 tehdyn omistajakyselyn mukaan syöpäsairaudet ovat olleet yleisin kuolinsyy </w:t>
      </w:r>
      <w:proofErr w:type="spellStart"/>
      <w:r>
        <w:t>akitoilla</w:t>
      </w:r>
      <w:proofErr w:type="spellEnd"/>
      <w:r>
        <w:t xml:space="preserve"> (sekä uroksilla että nartuilla).</w:t>
      </w:r>
    </w:p>
    <w:p w14:paraId="1DA973E5" w14:textId="77777777" w:rsidR="00105CC4" w:rsidRDefault="003D3A2A">
      <w:pPr>
        <w:ind w:left="19" w:right="707"/>
      </w:pPr>
      <w:r>
        <w:t>5.Autoimmuunisairaudet</w:t>
      </w:r>
    </w:p>
    <w:p w14:paraId="08CFD0D7" w14:textId="77777777" w:rsidR="00105CC4" w:rsidRDefault="003D3A2A">
      <w:pPr>
        <w:ind w:left="19" w:right="707"/>
      </w:pPr>
      <w:r>
        <w:lastRenderedPageBreak/>
        <w:t>Autoimmuunisairauksien periytyminen koirilla on monimutkaista eikä yli vuosikymmenen aikana kansainvälisellä tutkimuksella ole pystytty selvittämään periytymisen mallia. Ennen kuin tauti puhkeaa, on usein koiran elimistössä ollut pitkäaikaista stressireaktiota ja tämä on laukaissut autoimmuunisairauden.</w:t>
      </w:r>
    </w:p>
    <w:p w14:paraId="278B87DF" w14:textId="77777777" w:rsidR="00105CC4" w:rsidRDefault="003D3A2A">
      <w:pPr>
        <w:ind w:left="19" w:right="707"/>
      </w:pPr>
      <w:r>
        <w:t>Autoimmuunisairaudet alentavat koiran elämänlaatua voimakkaasti ja ne johtavat usein eutanasiaan eläinsuojelullisista syistä.</w:t>
      </w:r>
    </w:p>
    <w:p w14:paraId="2EE83F98" w14:textId="77777777" w:rsidR="00105CC4" w:rsidRDefault="003D3A2A">
      <w:pPr>
        <w:ind w:left="19" w:right="707"/>
      </w:pPr>
      <w:r>
        <w:t>Autoimuunisairasta koiraa ei saa käyttää jalostukseen. Kahta riskisukua ei saa yhdistää.</w:t>
      </w:r>
    </w:p>
    <w:p w14:paraId="1EDC6BEF" w14:textId="77777777" w:rsidR="00105CC4" w:rsidRDefault="003D3A2A">
      <w:pPr>
        <w:spacing w:after="5"/>
        <w:ind w:left="19" w:right="707"/>
      </w:pPr>
      <w:r>
        <w:t>Suomessa on todettu seuraavia autoimmuunisairauksia vuoden 2016 kasvattajakyselyn mukaan (vastaukset 952 koirasta):</w:t>
      </w:r>
    </w:p>
    <w:p w14:paraId="09256EC5" w14:textId="77777777" w:rsidR="00105CC4" w:rsidRDefault="003D3A2A">
      <w:pPr>
        <w:numPr>
          <w:ilvl w:val="0"/>
          <w:numId w:val="16"/>
        </w:numPr>
        <w:spacing w:after="11"/>
        <w:ind w:right="707" w:hanging="427"/>
      </w:pPr>
      <w:r>
        <w:t xml:space="preserve">SA eli </w:t>
      </w:r>
      <w:proofErr w:type="spellStart"/>
      <w:r>
        <w:rPr>
          <w:i/>
        </w:rPr>
        <w:t>Sebaceous</w:t>
      </w:r>
      <w:proofErr w:type="spellEnd"/>
      <w:r>
        <w:rPr>
          <w:i/>
        </w:rPr>
        <w:t xml:space="preserve"> </w:t>
      </w:r>
      <w:proofErr w:type="spellStart"/>
      <w:proofErr w:type="gramStart"/>
      <w:r>
        <w:rPr>
          <w:i/>
        </w:rPr>
        <w:t>adenitis</w:t>
      </w:r>
      <w:proofErr w:type="spellEnd"/>
      <w:r>
        <w:t xml:space="preserve">  13</w:t>
      </w:r>
      <w:proofErr w:type="gramEnd"/>
      <w:r>
        <w:t xml:space="preserve"> koiralla, 1,4 %:lla kasvateista.</w:t>
      </w:r>
    </w:p>
    <w:p w14:paraId="7C171EDB" w14:textId="77777777" w:rsidR="00105CC4" w:rsidRDefault="003D3A2A">
      <w:pPr>
        <w:numPr>
          <w:ilvl w:val="0"/>
          <w:numId w:val="16"/>
        </w:numPr>
        <w:spacing w:after="4"/>
        <w:ind w:right="707" w:hanging="427"/>
      </w:pPr>
      <w:r>
        <w:t xml:space="preserve">VKH eli </w:t>
      </w:r>
      <w:proofErr w:type="spellStart"/>
      <w:r>
        <w:t>uveodermatologinen</w:t>
      </w:r>
      <w:proofErr w:type="spellEnd"/>
      <w:r>
        <w:t xml:space="preserve"> oireyhtymä kahdella koiralla, todettu 0,2 %:lla kasvateista.</w:t>
      </w:r>
    </w:p>
    <w:p w14:paraId="1E07A69B" w14:textId="77777777" w:rsidR="00105CC4" w:rsidRDefault="003D3A2A">
      <w:pPr>
        <w:numPr>
          <w:ilvl w:val="0"/>
          <w:numId w:val="16"/>
        </w:numPr>
        <w:spacing w:after="11"/>
        <w:ind w:right="707" w:hanging="427"/>
      </w:pPr>
      <w:proofErr w:type="spellStart"/>
      <w:r>
        <w:rPr>
          <w:i/>
        </w:rPr>
        <w:t>Pemfigus</w:t>
      </w:r>
      <w:proofErr w:type="spellEnd"/>
      <w:r>
        <w:rPr>
          <w:i/>
        </w:rPr>
        <w:t xml:space="preserve"> </w:t>
      </w:r>
      <w:proofErr w:type="spellStart"/>
      <w:r>
        <w:rPr>
          <w:i/>
        </w:rPr>
        <w:t>foliaceus</w:t>
      </w:r>
      <w:proofErr w:type="spellEnd"/>
      <w:r>
        <w:t xml:space="preserve"> kahdella koiralla, todettu 0,2 %:lla kasvateista.</w:t>
      </w:r>
    </w:p>
    <w:p w14:paraId="268F4347" w14:textId="77777777" w:rsidR="00105CC4" w:rsidRDefault="003D3A2A">
      <w:pPr>
        <w:numPr>
          <w:ilvl w:val="0"/>
          <w:numId w:val="16"/>
        </w:numPr>
        <w:spacing w:after="4"/>
        <w:ind w:right="707" w:hanging="427"/>
      </w:pPr>
      <w:r>
        <w:t>kilpirauhasen autoimmuunisairaus yhdellä koiralla, todettu 0,</w:t>
      </w:r>
      <w:proofErr w:type="gramStart"/>
      <w:r>
        <w:t>1  %</w:t>
      </w:r>
      <w:proofErr w:type="gramEnd"/>
      <w:r>
        <w:t>:lla kasvateista.</w:t>
      </w:r>
    </w:p>
    <w:p w14:paraId="6114D2C2" w14:textId="77777777" w:rsidR="00105CC4" w:rsidRDefault="003D3A2A">
      <w:pPr>
        <w:numPr>
          <w:ilvl w:val="0"/>
          <w:numId w:val="16"/>
        </w:numPr>
        <w:ind w:right="707" w:hanging="427"/>
      </w:pPr>
      <w:r>
        <w:t xml:space="preserve">autoimmuuniperäinen </w:t>
      </w:r>
      <w:r>
        <w:tab/>
      </w:r>
      <w:proofErr w:type="spellStart"/>
      <w:r>
        <w:t>Addisonin</w:t>
      </w:r>
      <w:proofErr w:type="spellEnd"/>
      <w:r>
        <w:t xml:space="preserve"> </w:t>
      </w:r>
      <w:r>
        <w:tab/>
        <w:t xml:space="preserve">tauti koiralla, todettu 0,1 </w:t>
      </w:r>
      <w:r>
        <w:tab/>
        <w:t>%:lla kasvateista.</w:t>
      </w:r>
    </w:p>
    <w:p w14:paraId="76E63FC1" w14:textId="77777777" w:rsidR="00105CC4" w:rsidRDefault="003D3A2A">
      <w:pPr>
        <w:ind w:left="19" w:right="707"/>
      </w:pPr>
      <w:r>
        <w:t xml:space="preserve">Yhdistys rekisteröi jäsenten ilmoittamat autoimmuunisairaudet, ja listat ovat nähtävissä yhdistyksen nettisivulla </w:t>
      </w:r>
      <w:proofErr w:type="gramStart"/>
      <w:r>
        <w:t>amerikanakita.fi .Yllämainittujen</w:t>
      </w:r>
      <w:proofErr w:type="gramEnd"/>
      <w:r>
        <w:t xml:space="preserve"> lisäksi </w:t>
      </w:r>
      <w:r>
        <w:rPr>
          <w:i/>
        </w:rPr>
        <w:t>Myastenia gravis</w:t>
      </w:r>
      <w:r>
        <w:t xml:space="preserve"> – tapauksia on tullut ilmi kaksi kappaletta.</w:t>
      </w:r>
    </w:p>
    <w:p w14:paraId="7A28C2CD" w14:textId="77777777" w:rsidR="00105CC4" w:rsidRDefault="003D3A2A">
      <w:pPr>
        <w:ind w:left="19" w:right="707"/>
      </w:pPr>
      <w:r>
        <w:t>Rodulla todetuista autoimmuunisairauksista löytyy lisätietoa netistä sekä liitteestä 16.</w:t>
      </w:r>
    </w:p>
    <w:p w14:paraId="08C61DB3" w14:textId="77777777" w:rsidR="00105CC4" w:rsidRDefault="003D3A2A">
      <w:pPr>
        <w:ind w:left="19" w:right="707"/>
      </w:pPr>
      <w:proofErr w:type="spellStart"/>
      <w:r>
        <w:t>Sissel</w:t>
      </w:r>
      <w:proofErr w:type="spellEnd"/>
      <w:r>
        <w:t xml:space="preserve"> </w:t>
      </w:r>
      <w:proofErr w:type="spellStart"/>
      <w:r>
        <w:t>Lyngvaerilta</w:t>
      </w:r>
      <w:proofErr w:type="spellEnd"/>
      <w:r>
        <w:t xml:space="preserve"> Ruotsin </w:t>
      </w:r>
      <w:proofErr w:type="spellStart"/>
      <w:r>
        <w:t>Amerikanakitakerhosta</w:t>
      </w:r>
      <w:proofErr w:type="spellEnd"/>
      <w:r>
        <w:t xml:space="preserve"> 2016 saadun tiedon mukaan Ruotsissa on todettu yksi SA –tapaus viime vuosina. Eläinlääkäri Sophia </w:t>
      </w:r>
      <w:proofErr w:type="spellStart"/>
      <w:r>
        <w:t>Kaluzniakilta</w:t>
      </w:r>
      <w:proofErr w:type="spellEnd"/>
      <w:r>
        <w:t xml:space="preserve"> vuonna 2016 saadun tiedon mukaan autoimmuunisairaudet kuten SA ja VKH ovat nykyään </w:t>
      </w:r>
      <w:proofErr w:type="spellStart"/>
      <w:r>
        <w:t>akitoilla</w:t>
      </w:r>
      <w:proofErr w:type="spellEnd"/>
      <w:r>
        <w:t xml:space="preserve"> melko harvinaisia USA:ssa. Toisaalta näiden sairauksien diagnosointi siellä on hyvin kallista verrattuna hintoihin Euroopassa, joten tutkimuksen kallis hinta saattaa pienentää esille tulevien tapausten määrää.</w:t>
      </w:r>
    </w:p>
    <w:p w14:paraId="336E0CCF" w14:textId="77777777" w:rsidR="00105CC4" w:rsidRDefault="003D3A2A">
      <w:pPr>
        <w:spacing w:after="135"/>
        <w:ind w:left="19" w:right="707"/>
      </w:pPr>
      <w:r>
        <w:t>6.Kilpirauhasen vajaatoiminta</w:t>
      </w:r>
    </w:p>
    <w:p w14:paraId="1FEE1E31" w14:textId="77777777" w:rsidR="00105CC4" w:rsidRDefault="003D3A2A">
      <w:pPr>
        <w:spacing w:after="140"/>
        <w:ind w:left="19" w:right="707"/>
      </w:pPr>
      <w:r>
        <w:t>ELL Nina Mahlanen, Eläinklinikka Peninkulma</w:t>
      </w:r>
    </w:p>
    <w:p w14:paraId="0D091219" w14:textId="77777777" w:rsidR="00105CC4" w:rsidRDefault="003D3A2A">
      <w:pPr>
        <w:ind w:left="19" w:right="707"/>
      </w:pPr>
      <w:r>
        <w:t>Jalostukseen ei suositella käytettäväksi mitään elämänlaatua voimakkaasti heikentävää sairautta kuten kilpirauhasen vajaatoimintaa sairastavaa koiraa.</w:t>
      </w:r>
    </w:p>
    <w:p w14:paraId="300809D2" w14:textId="77777777" w:rsidR="00105CC4" w:rsidRDefault="003D3A2A">
      <w:pPr>
        <w:ind w:left="19" w:right="707"/>
      </w:pPr>
      <w:r>
        <w:t>Kilpirauhasen vajaatoimintaa Suomessa on todettu kasvattajakyselyn (17.04.2016) mukaan kolmella koiralla. Kyselyyn vastanneiden kasvattajien kasvattien kokonaismäärä on ollut 952 kpl, joten kilpirauhasen vajaatoimintaa on kyselyssä todettu 0,3 %:lla kasvateista.</w:t>
      </w:r>
    </w:p>
    <w:p w14:paraId="3F6D94BB" w14:textId="77777777" w:rsidR="00105CC4" w:rsidRDefault="003D3A2A">
      <w:pPr>
        <w:ind w:left="19" w:right="707"/>
      </w:pPr>
      <w:r>
        <w:t xml:space="preserve">USA:n OFA –tilastoon on kirjattu vuoden 1974 alusta vuoden 2015 loppuun mennessä kaiken kaikkiaan 723 kilpirauhasen vajaatoiminnasta varalta tutkitun </w:t>
      </w:r>
      <w:proofErr w:type="spellStart"/>
      <w:r>
        <w:t>akitan</w:t>
      </w:r>
      <w:proofErr w:type="spellEnd"/>
      <w:r>
        <w:t xml:space="preserve"> tiedot. Japanilaisen tyypin osuus näistä on kuitenkin pieni (alle 10 </w:t>
      </w:r>
      <w:proofErr w:type="gramStart"/>
      <w:r>
        <w:t>% )</w:t>
      </w:r>
      <w:proofErr w:type="gramEnd"/>
      <w:r>
        <w:t xml:space="preserve">. Tutkimustulos on ollut normaali </w:t>
      </w:r>
      <w:proofErr w:type="gramStart"/>
      <w:r>
        <w:t>81,2%:</w:t>
      </w:r>
      <w:proofErr w:type="spellStart"/>
      <w:r>
        <w:t>lla</w:t>
      </w:r>
      <w:proofErr w:type="spellEnd"/>
      <w:proofErr w:type="gramEnd"/>
      <w:r>
        <w:t>, kilpirauhasen autoimmuunitauti on todettu 6,4 %:</w:t>
      </w:r>
      <w:proofErr w:type="spellStart"/>
      <w:r>
        <w:t>lla</w:t>
      </w:r>
      <w:proofErr w:type="spellEnd"/>
      <w:r>
        <w:t xml:space="preserve">, idiopaattinen </w:t>
      </w:r>
      <w:r>
        <w:lastRenderedPageBreak/>
        <w:t xml:space="preserve">kilpirauhasen vajaatoiminta on todettu 0,1 %:lla ja lopuilla 12,3 %:lla syy on ollut tuntematon. Tiedot on poimittu akc.org –sivuston OFA –osuudesta vuonna 2016. Myös eläinlääkäri Sophia </w:t>
      </w:r>
      <w:proofErr w:type="spellStart"/>
      <w:r>
        <w:t>Kaluzniakilta</w:t>
      </w:r>
      <w:proofErr w:type="spellEnd"/>
      <w:r>
        <w:t xml:space="preserve"> vuonna 2016 saadun tiedon mukaan USA:ssa esiintyy kohtuullisen usein kilpirauhasen vajaatoimintaa </w:t>
      </w:r>
      <w:proofErr w:type="spellStart"/>
      <w:r>
        <w:t>akitoilla</w:t>
      </w:r>
      <w:proofErr w:type="spellEnd"/>
      <w:r>
        <w:t>, ja hänen mukaansa osa näistä oireista on peräisin kilpirauhasen autoimmuunisairauden aiheuttamasta vajaatoiminnasta.</w:t>
      </w:r>
    </w:p>
    <w:p w14:paraId="69EFA2CC" w14:textId="77777777" w:rsidR="00105CC4" w:rsidRDefault="003D3A2A">
      <w:pPr>
        <w:ind w:left="19" w:right="707"/>
      </w:pPr>
      <w:r>
        <w:t>7.Addisonin tauti</w:t>
      </w:r>
    </w:p>
    <w:p w14:paraId="29455649" w14:textId="77777777" w:rsidR="00105CC4" w:rsidRDefault="003D3A2A">
      <w:pPr>
        <w:ind w:left="19" w:right="707"/>
      </w:pPr>
      <w:r>
        <w:t xml:space="preserve">Lisämunuaisen kuorikerroksen vajaatoimintaa kutsutaan </w:t>
      </w:r>
      <w:proofErr w:type="spellStart"/>
      <w:r>
        <w:t>Addisonin</w:t>
      </w:r>
      <w:proofErr w:type="spellEnd"/>
      <w:r>
        <w:t xml:space="preserve"> taudiksi.</w:t>
      </w:r>
    </w:p>
    <w:p w14:paraId="640BF0C1" w14:textId="77777777" w:rsidR="00105CC4" w:rsidRDefault="003D3A2A">
      <w:pPr>
        <w:ind w:left="19" w:right="707"/>
      </w:pPr>
      <w:r>
        <w:t xml:space="preserve">Suomessa on vuoden 2016 kasvattajakyselyn mukaan todettu </w:t>
      </w:r>
      <w:proofErr w:type="spellStart"/>
      <w:r>
        <w:t>Addisonin</w:t>
      </w:r>
      <w:proofErr w:type="spellEnd"/>
      <w:r>
        <w:t xml:space="preserve"> tauti yhdellä koiralla (0,1 %:lla kasvateista).</w:t>
      </w:r>
    </w:p>
    <w:p w14:paraId="39200BD5" w14:textId="77777777" w:rsidR="00105CC4" w:rsidRDefault="003D3A2A">
      <w:pPr>
        <w:numPr>
          <w:ilvl w:val="0"/>
          <w:numId w:val="17"/>
        </w:numPr>
        <w:ind w:right="707" w:hanging="404"/>
      </w:pPr>
      <w:r>
        <w:t>Mahalaukun laajentuma ja kiertymä</w:t>
      </w:r>
    </w:p>
    <w:p w14:paraId="1D72BD8D" w14:textId="77777777" w:rsidR="00105CC4" w:rsidRDefault="003D3A2A">
      <w:pPr>
        <w:ind w:left="19" w:right="707"/>
      </w:pPr>
      <w:r>
        <w:t xml:space="preserve">Mahalaukun laajentuman ja kiertymän periytymistapaa </w:t>
      </w:r>
      <w:proofErr w:type="spellStart"/>
      <w:r>
        <w:t>amerikanakitalla</w:t>
      </w:r>
      <w:proofErr w:type="spellEnd"/>
      <w:r>
        <w:t xml:space="preserve"> ei tunneta. On arveltu, että nuorena esiintyvä kiertymä on osoitus perinnöllisestä alttiudesta. Mahalaukun laajentumaa ja kiertymää on todettu Suomessa kasvattajakyselyn (17.4.2016) mukaan 11 koiralla. Kyselyyn vastanneiden kasvattajien kasvattien kokonaismäärä on ollut 952, joten mahalaukun laajentumaa ja kiertymää on kyselyssä todettu 1,2 %:lla kasvateista.</w:t>
      </w:r>
    </w:p>
    <w:p w14:paraId="55DE9586" w14:textId="77777777" w:rsidR="00105CC4" w:rsidRDefault="003D3A2A">
      <w:pPr>
        <w:ind w:left="19" w:right="707"/>
      </w:pPr>
      <w:r>
        <w:t xml:space="preserve">Eläinlääkäri Sophia </w:t>
      </w:r>
      <w:proofErr w:type="spellStart"/>
      <w:r>
        <w:t>Kaluzniakilta</w:t>
      </w:r>
      <w:proofErr w:type="spellEnd"/>
      <w:r>
        <w:t xml:space="preserve"> (1.4.2016) saadun tiedon mukaan mahalaukun laajentumaa ja kiertymää esiintyy </w:t>
      </w:r>
      <w:proofErr w:type="spellStart"/>
      <w:r>
        <w:t>akitoilla</w:t>
      </w:r>
      <w:proofErr w:type="spellEnd"/>
      <w:r>
        <w:t xml:space="preserve"> USA:ssa toisinaan. Vuonna 2000 tehdyn omistajakyselyn mukaan mahalaukun laajentuma ja kiertymä on ollut USA:ssa uroksilla toiseksi yleisin kuolinsyy ja nartuilla kolmanneksi yleisin kuolinsyy.</w:t>
      </w:r>
    </w:p>
    <w:p w14:paraId="571B2493" w14:textId="77777777" w:rsidR="00105CC4" w:rsidRDefault="003D3A2A">
      <w:pPr>
        <w:numPr>
          <w:ilvl w:val="0"/>
          <w:numId w:val="17"/>
        </w:numPr>
        <w:ind w:right="707" w:hanging="404"/>
      </w:pPr>
      <w:r>
        <w:t>Suolentuppeutuma</w:t>
      </w:r>
    </w:p>
    <w:p w14:paraId="4756EEA6" w14:textId="77777777" w:rsidR="00105CC4" w:rsidRDefault="003D3A2A">
      <w:pPr>
        <w:ind w:left="19" w:right="707"/>
      </w:pPr>
      <w:r>
        <w:t xml:space="preserve">Suolentuppeutuman periytymistapa </w:t>
      </w:r>
      <w:proofErr w:type="spellStart"/>
      <w:r>
        <w:t>amerikanakitalla</w:t>
      </w:r>
      <w:proofErr w:type="spellEnd"/>
      <w:r>
        <w:t xml:space="preserve"> ei ole tiedossa, mutta sitä on Suomessa kasvattajakyselyn (17.4.2016) mukaan todettu 7 koiralla. Suoli on tuppeutunut useimmiten ohutsuolen (</w:t>
      </w:r>
      <w:proofErr w:type="spellStart"/>
      <w:r>
        <w:t>ileumin</w:t>
      </w:r>
      <w:proofErr w:type="spellEnd"/>
      <w:r>
        <w:t>) ja paksusuolen yhdistymiskohdassa. Kyselyyn vastanneiden kasvattajien kasvattien kokonaismäärä on 952, joten suolentuppeutumaa on todettu 0,7 %:lla kasvateista.</w:t>
      </w:r>
    </w:p>
    <w:p w14:paraId="6D0E2893" w14:textId="77777777" w:rsidR="00105CC4" w:rsidRDefault="003D3A2A">
      <w:pPr>
        <w:ind w:left="19" w:right="707"/>
      </w:pPr>
      <w:r>
        <w:t xml:space="preserve">On suositeltavaa joko jättää operoitu koira pois jalostuskäytöstä tai yhdistää se sellaiseen sukuun, jossa suolentuppeutumaa ei varmasti ole esiintynyt, koska sairaudella saattaa olla perinnöllinen tausta </w:t>
      </w:r>
      <w:proofErr w:type="spellStart"/>
      <w:r>
        <w:t>amerikanakitalla</w:t>
      </w:r>
      <w:proofErr w:type="spellEnd"/>
      <w:r>
        <w:t>.</w:t>
      </w:r>
    </w:p>
    <w:p w14:paraId="53377A2D" w14:textId="77777777" w:rsidR="00105CC4" w:rsidRDefault="003D3A2A">
      <w:pPr>
        <w:numPr>
          <w:ilvl w:val="0"/>
          <w:numId w:val="17"/>
        </w:numPr>
        <w:ind w:right="707" w:hanging="404"/>
      </w:pPr>
      <w:r>
        <w:t>Koiran epilepsia</w:t>
      </w:r>
    </w:p>
    <w:p w14:paraId="1256E40C" w14:textId="77777777" w:rsidR="00105CC4" w:rsidRDefault="003D3A2A">
      <w:pPr>
        <w:ind w:left="19" w:right="707"/>
      </w:pPr>
      <w:r>
        <w:t>ELL Nina Mahlanen, Eläinklinikka Peninkulma</w:t>
      </w:r>
    </w:p>
    <w:p w14:paraId="2A774FB7" w14:textId="77777777" w:rsidR="00105CC4" w:rsidRDefault="003D3A2A">
      <w:pPr>
        <w:ind w:left="19" w:right="707"/>
      </w:pPr>
      <w:r>
        <w:t xml:space="preserve">Kohtauksien luonne vaihtelee ja koiralla voi olla tajunnan, motoriikan, sensorisen toiminnan, autonomisen hermoston ja/tai käyttäytymisen häiriöitä. Kohtauksen aikana koira voi olla tajuissaan tai tajuton. Jos koko koira kouristelee, puhutaan yleistyneestä kohtauksesta. Kohtaus voi esiintyä myös paikallisena, jolloin vain yksi lihasryhmä, esimerkiksi koiran raaja tai raajat kouristelevat. Paikallisalkuinen kohtaus voi laajeta </w:t>
      </w:r>
      <w:r>
        <w:lastRenderedPageBreak/>
        <w:t xml:space="preserve">yleistyneeksi kohtaukseksi. Kohtauksen luonne riippuu purkauksen lähtöpaikasta aivoissa ja sen leviämisestä. Epilepsiaa sairastavaa koira ei saa käyttää jalostukseen. Samoin on vältettävä sellaisten riskilinjojen yhdistämistä, joiden tiedetään tuottaneen epileptikkojälkeläisiä, niin kauan kun rodulle ei ole olemassa geenitestiä, jonka avulla sairauden </w:t>
      </w:r>
      <w:proofErr w:type="spellStart"/>
      <w:r>
        <w:t>kantajuus</w:t>
      </w:r>
      <w:proofErr w:type="spellEnd"/>
      <w:r>
        <w:t xml:space="preserve"> voidaan todeta.</w:t>
      </w:r>
    </w:p>
    <w:p w14:paraId="3E39F187" w14:textId="77777777" w:rsidR="00105CC4" w:rsidRDefault="003D3A2A">
      <w:pPr>
        <w:ind w:left="19" w:right="707"/>
      </w:pPr>
      <w:r>
        <w:t xml:space="preserve">Ensimmäinen epilepsiakohtaus tulee useimmiten nuorena, </w:t>
      </w:r>
      <w:proofErr w:type="gramStart"/>
      <w:r>
        <w:t>1-5</w:t>
      </w:r>
      <w:proofErr w:type="gramEnd"/>
      <w:r>
        <w:t xml:space="preserve"> – vuotiaana, mutta perinnöllinen epilepsia voi alkaa missä iässä hyvänsä. Samantyyppisiä kohtauksia voivat aiheuttaa myös muut sairaudet kuin epilepsia. Epilepsiadiagnoosi pohjautuu muiden sairauksien poissulkemiseen. Siksi koirasta otetaan virtsa- ja verinäytteitä ja tehdään neurologinen tutkimus. Jollei muuta selittävää syytä löydy, koira sairastaa epilepsiaa. Epilepsiaa ei voida parantaa, vaan koira tarvitsee lääkitystä koko loppuelämänsä ajan. Lääkityksen aloituspäätökseen vaikuttaa kohtauksien esiintymistiheys ja vakavuus. Lääkityksen avulla epilepsiakohtausten esiintymistä voidaan harventaa, kohtauksia lieventää ja niiden kestoa lyhentää. Joskus kohtaukset saadaan lääkityksellä kokonaan loppumaan.</w:t>
      </w:r>
    </w:p>
    <w:p w14:paraId="4FF39DE9" w14:textId="77777777" w:rsidR="00105CC4" w:rsidRDefault="003D3A2A">
      <w:pPr>
        <w:ind w:left="19" w:right="707"/>
      </w:pPr>
      <w:r>
        <w:t xml:space="preserve">Epilepsian periytymistapa </w:t>
      </w:r>
      <w:proofErr w:type="spellStart"/>
      <w:r>
        <w:t>amerikanakitalla</w:t>
      </w:r>
      <w:proofErr w:type="spellEnd"/>
      <w:r>
        <w:t xml:space="preserve"> ei ole tiedossa. Monilla roduilla epilepsian on todettu periytyvän resessiivisesti.</w:t>
      </w:r>
    </w:p>
    <w:p w14:paraId="4FFDD3A1" w14:textId="77777777" w:rsidR="00105CC4" w:rsidRDefault="003D3A2A">
      <w:pPr>
        <w:ind w:left="19" w:right="707"/>
      </w:pPr>
      <w:r>
        <w:t>Jalostukseen ei suositella käytettäväksi mitään elämänlaatua voimakkaasti heikentävää sairautta kuten epilepsiaa sairastavaa koiraa.</w:t>
      </w:r>
    </w:p>
    <w:p w14:paraId="57AC951D" w14:textId="77777777" w:rsidR="00105CC4" w:rsidRDefault="003D3A2A">
      <w:pPr>
        <w:spacing w:after="138"/>
        <w:ind w:left="19" w:right="707"/>
      </w:pPr>
      <w:r>
        <w:t>Epilepsiaa on todettu Suomessa kasvattajakyselyn 17.4.2016 mukaan 5 koiralla. Kyselyyn vastanneiden kasvattajien kasvattien kokonaismäärä on ollut 952, joten epilepsiaa on kyselyssä todettu 0,5 %:lla kasvateista.</w:t>
      </w:r>
    </w:p>
    <w:p w14:paraId="12E15A45" w14:textId="77777777" w:rsidR="00105CC4" w:rsidRDefault="003D3A2A">
      <w:pPr>
        <w:spacing w:after="565"/>
        <w:ind w:left="19" w:right="707"/>
      </w:pPr>
      <w:r>
        <w:t xml:space="preserve">Eläinlääkäri Sophia </w:t>
      </w:r>
      <w:proofErr w:type="spellStart"/>
      <w:r>
        <w:t>Kaluzniakilta</w:t>
      </w:r>
      <w:proofErr w:type="spellEnd"/>
      <w:r>
        <w:t xml:space="preserve"> v.2016 saadun tiedon mukaan USA:ssa esiintyy </w:t>
      </w:r>
      <w:proofErr w:type="spellStart"/>
      <w:r>
        <w:t>akitoilla</w:t>
      </w:r>
      <w:proofErr w:type="spellEnd"/>
      <w:r>
        <w:t xml:space="preserve"> epilepsiaa toisinaan.</w:t>
      </w:r>
    </w:p>
    <w:p w14:paraId="6A50CFA6" w14:textId="77777777" w:rsidR="00105CC4" w:rsidRDefault="003D3A2A">
      <w:pPr>
        <w:numPr>
          <w:ilvl w:val="0"/>
          <w:numId w:val="18"/>
        </w:numPr>
        <w:ind w:right="707" w:hanging="404"/>
      </w:pPr>
      <w:r>
        <w:t>Haiman vajaatoiminta</w:t>
      </w:r>
    </w:p>
    <w:p w14:paraId="393AF131" w14:textId="77777777" w:rsidR="00105CC4" w:rsidRDefault="003D3A2A">
      <w:pPr>
        <w:ind w:left="19" w:right="707"/>
      </w:pPr>
      <w:r>
        <w:t xml:space="preserve">Haiman vajaatoiminnan periytymistapa </w:t>
      </w:r>
      <w:proofErr w:type="spellStart"/>
      <w:r>
        <w:t>amerikanakitalla</w:t>
      </w:r>
      <w:proofErr w:type="spellEnd"/>
      <w:r>
        <w:t xml:space="preserve"> ei ole tiedossa.</w:t>
      </w:r>
    </w:p>
    <w:p w14:paraId="2543AF22" w14:textId="77777777" w:rsidR="00105CC4" w:rsidRDefault="003D3A2A">
      <w:pPr>
        <w:ind w:left="19" w:right="707"/>
      </w:pPr>
      <w:r>
        <w:t>Suomessa on todettu haiman vajaatoiminta vuoden 2016 kasvattajakyselyn mukaan kolmella koiralla (0,3 %:lla kasvateista).</w:t>
      </w:r>
    </w:p>
    <w:p w14:paraId="30A26606" w14:textId="77777777" w:rsidR="00105CC4" w:rsidRDefault="003D3A2A">
      <w:pPr>
        <w:ind w:left="19" w:right="707"/>
      </w:pPr>
      <w:proofErr w:type="spellStart"/>
      <w:r>
        <w:t>Sissel</w:t>
      </w:r>
      <w:proofErr w:type="spellEnd"/>
      <w:r>
        <w:t xml:space="preserve"> </w:t>
      </w:r>
      <w:proofErr w:type="spellStart"/>
      <w:r>
        <w:t>Lyngvaerilta</w:t>
      </w:r>
      <w:proofErr w:type="spellEnd"/>
      <w:r>
        <w:t xml:space="preserve"> Ruotsin </w:t>
      </w:r>
      <w:proofErr w:type="spellStart"/>
      <w:r>
        <w:t>amerikanakitakerhosta</w:t>
      </w:r>
      <w:proofErr w:type="spellEnd"/>
      <w:r>
        <w:t xml:space="preserve"> vuonna 2016 saadun tiedon mukaan Ruotsissa on todettu yksi haiman vajaatoiminta </w:t>
      </w:r>
      <w:proofErr w:type="spellStart"/>
      <w:r>
        <w:t>amerikanakitalla</w:t>
      </w:r>
      <w:proofErr w:type="spellEnd"/>
      <w:r>
        <w:t xml:space="preserve"> hiljattain.</w:t>
      </w:r>
    </w:p>
    <w:p w14:paraId="6130B045" w14:textId="77777777" w:rsidR="00105CC4" w:rsidRDefault="003D3A2A">
      <w:pPr>
        <w:numPr>
          <w:ilvl w:val="0"/>
          <w:numId w:val="18"/>
        </w:numPr>
        <w:ind w:right="707" w:hanging="404"/>
      </w:pPr>
      <w:proofErr w:type="spellStart"/>
      <w:r>
        <w:t>Degenaratiivinen</w:t>
      </w:r>
      <w:proofErr w:type="spellEnd"/>
      <w:r>
        <w:t xml:space="preserve"> </w:t>
      </w:r>
      <w:proofErr w:type="spellStart"/>
      <w:r>
        <w:t>myelopatia</w:t>
      </w:r>
      <w:proofErr w:type="spellEnd"/>
    </w:p>
    <w:p w14:paraId="23E73AD5" w14:textId="77777777" w:rsidR="00105CC4" w:rsidRDefault="003D3A2A">
      <w:pPr>
        <w:ind w:left="19" w:right="707"/>
      </w:pPr>
      <w:proofErr w:type="spellStart"/>
      <w:r>
        <w:t>Degeneratiivinen</w:t>
      </w:r>
      <w:proofErr w:type="spellEnd"/>
      <w:r>
        <w:t xml:space="preserve"> </w:t>
      </w:r>
      <w:proofErr w:type="spellStart"/>
      <w:r>
        <w:t>myelopatia</w:t>
      </w:r>
      <w:proofErr w:type="spellEnd"/>
      <w:r>
        <w:t xml:space="preserve">, lyhenne DM, on perinnöllinen selkäytimen rappeumasairaus, joka johtaa takapään heikkouteen ja lopulta halvausoireisiin tyypillisesti </w:t>
      </w:r>
      <w:proofErr w:type="gramStart"/>
      <w:r>
        <w:t>8 - 14</w:t>
      </w:r>
      <w:proofErr w:type="gramEnd"/>
      <w:r>
        <w:t>-vuotiailla koirilla.</w:t>
      </w:r>
    </w:p>
    <w:p w14:paraId="78C8C934" w14:textId="77777777" w:rsidR="00105CC4" w:rsidRDefault="003D3A2A">
      <w:pPr>
        <w:ind w:left="19" w:right="707"/>
      </w:pPr>
      <w:proofErr w:type="spellStart"/>
      <w:r>
        <w:t>Degeneratiivisen</w:t>
      </w:r>
      <w:proofErr w:type="spellEnd"/>
      <w:r>
        <w:t xml:space="preserve"> </w:t>
      </w:r>
      <w:proofErr w:type="spellStart"/>
      <w:r>
        <w:t>myelopatian</w:t>
      </w:r>
      <w:proofErr w:type="spellEnd"/>
      <w:r>
        <w:t xml:space="preserve"> periytymistapa </w:t>
      </w:r>
      <w:proofErr w:type="spellStart"/>
      <w:r>
        <w:t>amerikanakitalla</w:t>
      </w:r>
      <w:proofErr w:type="spellEnd"/>
      <w:r>
        <w:t xml:space="preserve"> ei ole tiedossa.</w:t>
      </w:r>
    </w:p>
    <w:p w14:paraId="49DBC933" w14:textId="77777777" w:rsidR="00105CC4" w:rsidRDefault="003D3A2A">
      <w:pPr>
        <w:spacing w:after="184" w:line="320" w:lineRule="auto"/>
        <w:ind w:left="19" w:right="707"/>
      </w:pPr>
      <w:r>
        <w:lastRenderedPageBreak/>
        <w:t xml:space="preserve">Suomessa on vuoden 2016 kasvattajakyselyn mukaan todettu </w:t>
      </w:r>
      <w:proofErr w:type="spellStart"/>
      <w:r>
        <w:t>degenaratiivinen</w:t>
      </w:r>
      <w:proofErr w:type="spellEnd"/>
      <w:r>
        <w:t xml:space="preserve"> </w:t>
      </w:r>
      <w:proofErr w:type="spellStart"/>
      <w:r>
        <w:t>myelopatia</w:t>
      </w:r>
      <w:proofErr w:type="spellEnd"/>
      <w:r>
        <w:t xml:space="preserve"> kahdella koiralla (kyselyssä 0,2 %:lla koirista). DM-sairasta koiraa ei saa käyttää jalostukseen. 13. Sydänsairauksia</w:t>
      </w:r>
    </w:p>
    <w:p w14:paraId="0FC2865E" w14:textId="77777777" w:rsidR="00105CC4" w:rsidRDefault="003D3A2A">
      <w:pPr>
        <w:ind w:left="19" w:right="707"/>
      </w:pPr>
      <w:r>
        <w:t xml:space="preserve">ELT Maria </w:t>
      </w:r>
      <w:proofErr w:type="spellStart"/>
      <w:r>
        <w:t>Wiberg</w:t>
      </w:r>
      <w:proofErr w:type="spellEnd"/>
      <w:r>
        <w:t xml:space="preserve"> 2016</w:t>
      </w:r>
    </w:p>
    <w:p w14:paraId="34A979A6" w14:textId="77777777" w:rsidR="00105CC4" w:rsidRDefault="003D3A2A">
      <w:pPr>
        <w:spacing w:after="276" w:line="240" w:lineRule="auto"/>
        <w:ind w:left="19" w:right="705"/>
        <w:jc w:val="left"/>
      </w:pPr>
      <w:r>
        <w:t>Sydänultraäänitutkimus tehdään Kennelliiton sydäntutkimusohjeen mukaisesti aina kaikkien sydänsairauksien varalta, ja tulokset merkitään samaan sydäntutkimuslomakkeeseen.</w:t>
      </w:r>
    </w:p>
    <w:p w14:paraId="64ACA34E" w14:textId="77777777" w:rsidR="00105CC4" w:rsidRDefault="003D3A2A">
      <w:pPr>
        <w:ind w:left="19" w:right="707"/>
      </w:pPr>
      <w:r>
        <w:t>Seuraavassa esitellään joitakin yleisimpiä synnynnäisiä sydänsairauksia lyhyesti.</w:t>
      </w:r>
    </w:p>
    <w:p w14:paraId="4E01C48C" w14:textId="77777777" w:rsidR="00105CC4" w:rsidRDefault="003D3A2A">
      <w:pPr>
        <w:spacing w:after="257" w:line="259" w:lineRule="auto"/>
        <w:ind w:left="19"/>
        <w:jc w:val="left"/>
      </w:pPr>
      <w:proofErr w:type="spellStart"/>
      <w:r>
        <w:rPr>
          <w:b/>
          <w:i/>
        </w:rPr>
        <w:t>Patent</w:t>
      </w:r>
      <w:proofErr w:type="spellEnd"/>
      <w:r>
        <w:rPr>
          <w:b/>
          <w:i/>
        </w:rPr>
        <w:t xml:space="preserve"> </w:t>
      </w:r>
      <w:proofErr w:type="spellStart"/>
      <w:r>
        <w:rPr>
          <w:b/>
          <w:i/>
        </w:rPr>
        <w:t>ductus</w:t>
      </w:r>
      <w:proofErr w:type="spellEnd"/>
      <w:r>
        <w:rPr>
          <w:b/>
          <w:i/>
        </w:rPr>
        <w:t xml:space="preserve"> </w:t>
      </w:r>
      <w:proofErr w:type="spellStart"/>
      <w:r>
        <w:rPr>
          <w:b/>
          <w:i/>
        </w:rPr>
        <w:t>arteriosus</w:t>
      </w:r>
      <w:proofErr w:type="spellEnd"/>
      <w:r>
        <w:rPr>
          <w:b/>
          <w:i/>
        </w:rPr>
        <w:t xml:space="preserve"> </w:t>
      </w:r>
      <w:r>
        <w:rPr>
          <w:b/>
        </w:rPr>
        <w:t>(PDA)</w:t>
      </w:r>
    </w:p>
    <w:p w14:paraId="34DE0733" w14:textId="77777777" w:rsidR="00105CC4" w:rsidRDefault="003D3A2A">
      <w:pPr>
        <w:numPr>
          <w:ilvl w:val="0"/>
          <w:numId w:val="19"/>
        </w:numPr>
        <w:spacing w:after="21" w:line="265" w:lineRule="auto"/>
        <w:ind w:right="760" w:hanging="360"/>
        <w:jc w:val="left"/>
      </w:pPr>
      <w:r>
        <w:rPr>
          <w:sz w:val="22"/>
        </w:rPr>
        <w:t>sikiökautinen suoniyhteys jäänyt aortan ja keuhkovaltimon väliin</w:t>
      </w:r>
    </w:p>
    <w:p w14:paraId="44C70F49" w14:textId="77777777" w:rsidR="00105CC4" w:rsidRDefault="003D3A2A">
      <w:pPr>
        <w:numPr>
          <w:ilvl w:val="0"/>
          <w:numId w:val="19"/>
        </w:numPr>
        <w:spacing w:after="21" w:line="265" w:lineRule="auto"/>
        <w:ind w:right="760" w:hanging="360"/>
        <w:jc w:val="left"/>
      </w:pPr>
      <w:r>
        <w:rPr>
          <w:sz w:val="22"/>
        </w:rPr>
        <w:t>aiheuttaa nuorella iällä vasemmanpuoleisen sydämen vajaatoiminnan</w:t>
      </w:r>
    </w:p>
    <w:p w14:paraId="23A2429B" w14:textId="77777777" w:rsidR="00105CC4" w:rsidRDefault="003D3A2A">
      <w:pPr>
        <w:numPr>
          <w:ilvl w:val="0"/>
          <w:numId w:val="19"/>
        </w:numPr>
        <w:spacing w:after="21" w:line="265" w:lineRule="auto"/>
        <w:ind w:right="760" w:hanging="360"/>
        <w:jc w:val="left"/>
      </w:pPr>
      <w:r>
        <w:rPr>
          <w:sz w:val="22"/>
        </w:rPr>
        <w:t>auskultaatiossa tyypillinen jatkuva, konemainen sivuääni vasemmalla edessä</w:t>
      </w:r>
    </w:p>
    <w:p w14:paraId="22E1FB0B" w14:textId="77777777" w:rsidR="00105CC4" w:rsidRDefault="003D3A2A">
      <w:pPr>
        <w:numPr>
          <w:ilvl w:val="0"/>
          <w:numId w:val="19"/>
        </w:numPr>
        <w:spacing w:after="21" w:line="265" w:lineRule="auto"/>
        <w:ind w:right="760" w:hanging="360"/>
        <w:jc w:val="left"/>
      </w:pPr>
      <w:r>
        <w:rPr>
          <w:sz w:val="22"/>
        </w:rPr>
        <w:t>ultraäänitutkimus vahvistaa diagnoosin</w:t>
      </w:r>
    </w:p>
    <w:p w14:paraId="52689A74" w14:textId="77777777" w:rsidR="00105CC4" w:rsidRDefault="003D3A2A">
      <w:pPr>
        <w:numPr>
          <w:ilvl w:val="0"/>
          <w:numId w:val="19"/>
        </w:numPr>
        <w:spacing w:after="225" w:line="265" w:lineRule="auto"/>
        <w:ind w:right="760" w:hanging="360"/>
        <w:jc w:val="left"/>
      </w:pPr>
      <w:proofErr w:type="spellStart"/>
      <w:r>
        <w:rPr>
          <w:sz w:val="22"/>
        </w:rPr>
        <w:t>amerikankaitoilla</w:t>
      </w:r>
      <w:proofErr w:type="spellEnd"/>
      <w:r>
        <w:rPr>
          <w:sz w:val="22"/>
        </w:rPr>
        <w:t xml:space="preserve"> ei ole Suomessa todettu PDA:ta</w:t>
      </w:r>
    </w:p>
    <w:p w14:paraId="11FA3C98" w14:textId="77777777" w:rsidR="00105CC4" w:rsidRDefault="003D3A2A">
      <w:pPr>
        <w:spacing w:after="257" w:line="259" w:lineRule="auto"/>
        <w:ind w:left="19"/>
        <w:jc w:val="left"/>
      </w:pPr>
      <w:r>
        <w:rPr>
          <w:b/>
        </w:rPr>
        <w:t>Kammioväliseinämäreikä</w:t>
      </w:r>
      <w:r>
        <w:t xml:space="preserve"> (</w:t>
      </w:r>
      <w:proofErr w:type="spellStart"/>
      <w:r>
        <w:rPr>
          <w:b/>
          <w:i/>
        </w:rPr>
        <w:t>ventricular</w:t>
      </w:r>
      <w:proofErr w:type="spellEnd"/>
      <w:r>
        <w:rPr>
          <w:b/>
          <w:i/>
        </w:rPr>
        <w:t xml:space="preserve"> </w:t>
      </w:r>
      <w:proofErr w:type="spellStart"/>
      <w:r>
        <w:rPr>
          <w:b/>
          <w:i/>
        </w:rPr>
        <w:t>septal</w:t>
      </w:r>
      <w:proofErr w:type="spellEnd"/>
      <w:r>
        <w:rPr>
          <w:b/>
          <w:i/>
        </w:rPr>
        <w:t xml:space="preserve"> </w:t>
      </w:r>
      <w:proofErr w:type="spellStart"/>
      <w:r>
        <w:rPr>
          <w:b/>
          <w:i/>
        </w:rPr>
        <w:t>defect</w:t>
      </w:r>
      <w:proofErr w:type="spellEnd"/>
      <w:r>
        <w:t xml:space="preserve">, </w:t>
      </w:r>
      <w:r>
        <w:rPr>
          <w:b/>
        </w:rPr>
        <w:t>VSD</w:t>
      </w:r>
      <w:r>
        <w:t>)</w:t>
      </w:r>
    </w:p>
    <w:p w14:paraId="47F34EA3" w14:textId="77777777" w:rsidR="00105CC4" w:rsidRDefault="003D3A2A">
      <w:pPr>
        <w:numPr>
          <w:ilvl w:val="0"/>
          <w:numId w:val="19"/>
        </w:numPr>
        <w:spacing w:after="21" w:line="265" w:lineRule="auto"/>
        <w:ind w:right="760" w:hanging="360"/>
        <w:jc w:val="left"/>
      </w:pPr>
      <w:r>
        <w:rPr>
          <w:sz w:val="22"/>
        </w:rPr>
        <w:t>kammioiden välinen reikä</w:t>
      </w:r>
    </w:p>
    <w:p w14:paraId="5C1C9EA0" w14:textId="77777777" w:rsidR="00105CC4" w:rsidRDefault="003D3A2A">
      <w:pPr>
        <w:numPr>
          <w:ilvl w:val="0"/>
          <w:numId w:val="19"/>
        </w:numPr>
        <w:spacing w:after="21" w:line="265" w:lineRule="auto"/>
        <w:ind w:right="760" w:hanging="360"/>
        <w:jc w:val="left"/>
      </w:pPr>
      <w:r>
        <w:rPr>
          <w:sz w:val="22"/>
        </w:rPr>
        <w:t>pieni reikä ei yleensä vaikuta elämänlaatuun; mitä suurempi reikä sen todennäköisemmin aiheuttaa oireita</w:t>
      </w:r>
    </w:p>
    <w:p w14:paraId="50FE510B" w14:textId="77777777" w:rsidR="00105CC4" w:rsidRDefault="003D3A2A">
      <w:pPr>
        <w:numPr>
          <w:ilvl w:val="0"/>
          <w:numId w:val="19"/>
        </w:numPr>
        <w:spacing w:after="21" w:line="265" w:lineRule="auto"/>
        <w:ind w:right="760" w:hanging="360"/>
        <w:jc w:val="left"/>
      </w:pPr>
      <w:r>
        <w:rPr>
          <w:sz w:val="22"/>
        </w:rPr>
        <w:t>aiheuttaa systolisen sivuäänen oikealla ja vasemmalla (jo pentuna)</w:t>
      </w:r>
    </w:p>
    <w:p w14:paraId="4777E292" w14:textId="77777777" w:rsidR="00105CC4" w:rsidRDefault="003D3A2A">
      <w:pPr>
        <w:numPr>
          <w:ilvl w:val="0"/>
          <w:numId w:val="19"/>
        </w:numPr>
        <w:spacing w:after="21" w:line="265" w:lineRule="auto"/>
        <w:ind w:right="760" w:hanging="360"/>
        <w:jc w:val="left"/>
      </w:pPr>
      <w:r>
        <w:rPr>
          <w:sz w:val="22"/>
        </w:rPr>
        <w:t>erotus muista sivuäänen aiheuttajista ja diagnoosi ultraäänitutkimuksella</w:t>
      </w:r>
    </w:p>
    <w:p w14:paraId="5D3BD121" w14:textId="77777777" w:rsidR="00105CC4" w:rsidRDefault="003D3A2A">
      <w:pPr>
        <w:numPr>
          <w:ilvl w:val="0"/>
          <w:numId w:val="19"/>
        </w:numPr>
        <w:spacing w:after="225" w:line="265" w:lineRule="auto"/>
        <w:ind w:right="760" w:hanging="360"/>
        <w:jc w:val="left"/>
      </w:pPr>
      <w:r>
        <w:rPr>
          <w:sz w:val="22"/>
        </w:rPr>
        <w:t xml:space="preserve">yhdellä </w:t>
      </w:r>
      <w:proofErr w:type="spellStart"/>
      <w:r>
        <w:rPr>
          <w:sz w:val="22"/>
        </w:rPr>
        <w:t>amerikanakitalla</w:t>
      </w:r>
      <w:proofErr w:type="spellEnd"/>
      <w:r>
        <w:rPr>
          <w:sz w:val="22"/>
        </w:rPr>
        <w:t xml:space="preserve"> on todettu Suomessa kammioväliseinämäreikä</w:t>
      </w:r>
    </w:p>
    <w:p w14:paraId="5AD2D3E0" w14:textId="77777777" w:rsidR="00105CC4" w:rsidRPr="00AC3406" w:rsidRDefault="003D3A2A">
      <w:pPr>
        <w:spacing w:after="266" w:line="250" w:lineRule="auto"/>
        <w:ind w:left="19" w:right="697"/>
        <w:rPr>
          <w:lang w:val="en-US"/>
        </w:rPr>
      </w:pPr>
      <w:proofErr w:type="spellStart"/>
      <w:r w:rsidRPr="00AC3406">
        <w:rPr>
          <w:b/>
          <w:lang w:val="en-US"/>
        </w:rPr>
        <w:t>Eteisväliseinämäreikä</w:t>
      </w:r>
      <w:proofErr w:type="spellEnd"/>
      <w:r w:rsidRPr="00AC3406">
        <w:rPr>
          <w:b/>
          <w:lang w:val="en-US"/>
        </w:rPr>
        <w:t xml:space="preserve"> </w:t>
      </w:r>
      <w:r w:rsidRPr="00AC3406">
        <w:rPr>
          <w:b/>
          <w:i/>
          <w:lang w:val="en-US"/>
        </w:rPr>
        <w:t>(atrial septal defect</w:t>
      </w:r>
      <w:r w:rsidRPr="00AC3406">
        <w:rPr>
          <w:lang w:val="en-US"/>
        </w:rPr>
        <w:t xml:space="preserve">, </w:t>
      </w:r>
      <w:r w:rsidRPr="00AC3406">
        <w:rPr>
          <w:b/>
          <w:lang w:val="en-US"/>
        </w:rPr>
        <w:t>ASD</w:t>
      </w:r>
      <w:r w:rsidRPr="00AC3406">
        <w:rPr>
          <w:lang w:val="en-US"/>
        </w:rPr>
        <w:t>)</w:t>
      </w:r>
    </w:p>
    <w:p w14:paraId="65172000" w14:textId="77777777" w:rsidR="00105CC4" w:rsidRDefault="003D3A2A">
      <w:pPr>
        <w:numPr>
          <w:ilvl w:val="0"/>
          <w:numId w:val="19"/>
        </w:numPr>
        <w:spacing w:after="21" w:line="265" w:lineRule="auto"/>
        <w:ind w:right="760" w:hanging="360"/>
        <w:jc w:val="left"/>
      </w:pPr>
      <w:r>
        <w:rPr>
          <w:sz w:val="22"/>
        </w:rPr>
        <w:t>eteisten välinen reikä</w:t>
      </w:r>
    </w:p>
    <w:p w14:paraId="433381DB" w14:textId="77777777" w:rsidR="00105CC4" w:rsidRDefault="003D3A2A">
      <w:pPr>
        <w:numPr>
          <w:ilvl w:val="0"/>
          <w:numId w:val="19"/>
        </w:numPr>
        <w:spacing w:after="21" w:line="265" w:lineRule="auto"/>
        <w:ind w:right="760" w:hanging="360"/>
        <w:jc w:val="left"/>
      </w:pPr>
      <w:r>
        <w:rPr>
          <w:sz w:val="22"/>
        </w:rPr>
        <w:t>pieni reikä ei yleensä vaikuta elämänlaatuun; mitä suurempi reikä sen todennäköisemmin aiheuttaa oireita</w:t>
      </w:r>
    </w:p>
    <w:p w14:paraId="2A0990F1" w14:textId="77777777" w:rsidR="00105CC4" w:rsidRDefault="003D3A2A">
      <w:pPr>
        <w:numPr>
          <w:ilvl w:val="0"/>
          <w:numId w:val="19"/>
        </w:numPr>
        <w:spacing w:after="21" w:line="265" w:lineRule="auto"/>
        <w:ind w:right="760" w:hanging="360"/>
        <w:jc w:val="left"/>
      </w:pPr>
      <w:r>
        <w:rPr>
          <w:sz w:val="22"/>
        </w:rPr>
        <w:t>voi aiheuttaa systolisen sivuäänen oikealla ja vasemmalla (jo pentuna), ei aina aiheuta</w:t>
      </w:r>
    </w:p>
    <w:p w14:paraId="4C0A33FC" w14:textId="77777777" w:rsidR="00105CC4" w:rsidRDefault="003D3A2A">
      <w:pPr>
        <w:numPr>
          <w:ilvl w:val="0"/>
          <w:numId w:val="19"/>
        </w:numPr>
        <w:spacing w:after="21" w:line="265" w:lineRule="auto"/>
        <w:ind w:right="760" w:hanging="360"/>
        <w:jc w:val="left"/>
      </w:pPr>
      <w:r>
        <w:rPr>
          <w:sz w:val="22"/>
        </w:rPr>
        <w:t>diagnoosi ultraäänitutkimuksella</w:t>
      </w:r>
    </w:p>
    <w:p w14:paraId="3E791A7F" w14:textId="77777777" w:rsidR="00105CC4" w:rsidRDefault="003D3A2A">
      <w:pPr>
        <w:numPr>
          <w:ilvl w:val="0"/>
          <w:numId w:val="19"/>
        </w:numPr>
        <w:spacing w:after="503" w:line="265" w:lineRule="auto"/>
        <w:ind w:right="760" w:hanging="360"/>
        <w:jc w:val="left"/>
      </w:pPr>
      <w:r>
        <w:rPr>
          <w:sz w:val="22"/>
        </w:rPr>
        <w:t xml:space="preserve">eteisväliseinämäreikiä ei ole todettu Suomessa </w:t>
      </w:r>
      <w:proofErr w:type="spellStart"/>
      <w:r>
        <w:rPr>
          <w:sz w:val="22"/>
        </w:rPr>
        <w:t>amerikanakitalla</w:t>
      </w:r>
      <w:proofErr w:type="spellEnd"/>
    </w:p>
    <w:p w14:paraId="46FA4CB5" w14:textId="77777777" w:rsidR="00105CC4" w:rsidRDefault="003D3A2A">
      <w:pPr>
        <w:spacing w:after="4" w:line="250" w:lineRule="auto"/>
        <w:ind w:left="19" w:right="697"/>
      </w:pPr>
      <w:r>
        <w:rPr>
          <w:b/>
        </w:rPr>
        <w:t>Eteiskammioläppien synnynnäiset rakennemuutokset</w:t>
      </w:r>
    </w:p>
    <w:p w14:paraId="0B5D9C0A" w14:textId="77777777" w:rsidR="00105CC4" w:rsidRDefault="003D3A2A">
      <w:pPr>
        <w:spacing w:after="259" w:line="250" w:lineRule="auto"/>
        <w:ind w:left="19" w:right="697"/>
      </w:pPr>
      <w:proofErr w:type="spellStart"/>
      <w:r>
        <w:rPr>
          <w:b/>
        </w:rPr>
        <w:t>Mitraalidysplasia</w:t>
      </w:r>
      <w:proofErr w:type="spellEnd"/>
      <w:r>
        <w:rPr>
          <w:b/>
        </w:rPr>
        <w:t xml:space="preserve"> (MD)</w:t>
      </w:r>
    </w:p>
    <w:p w14:paraId="2137EEC5" w14:textId="77777777" w:rsidR="00105CC4" w:rsidRDefault="003D3A2A">
      <w:pPr>
        <w:numPr>
          <w:ilvl w:val="0"/>
          <w:numId w:val="19"/>
        </w:numPr>
        <w:spacing w:after="21" w:line="265" w:lineRule="auto"/>
        <w:ind w:right="760" w:hanging="360"/>
        <w:jc w:val="left"/>
      </w:pPr>
      <w:r>
        <w:rPr>
          <w:sz w:val="22"/>
        </w:rPr>
        <w:t>vasemman eteiskammioläpän rakeenvika aiheuttaa läppävuodon</w:t>
      </w:r>
    </w:p>
    <w:p w14:paraId="79CFCBD0" w14:textId="77777777" w:rsidR="00105CC4" w:rsidRDefault="003D3A2A">
      <w:pPr>
        <w:numPr>
          <w:ilvl w:val="0"/>
          <w:numId w:val="19"/>
        </w:numPr>
        <w:spacing w:after="21" w:line="265" w:lineRule="auto"/>
        <w:ind w:right="760" w:hanging="360"/>
        <w:jc w:val="left"/>
      </w:pPr>
      <w:r>
        <w:rPr>
          <w:sz w:val="22"/>
        </w:rPr>
        <w:t>auskultaatiossa systolinen sivuääni</w:t>
      </w:r>
    </w:p>
    <w:p w14:paraId="33CAD902" w14:textId="77777777" w:rsidR="00105CC4" w:rsidRDefault="003D3A2A">
      <w:pPr>
        <w:numPr>
          <w:ilvl w:val="0"/>
          <w:numId w:val="19"/>
        </w:numPr>
        <w:spacing w:after="21" w:line="265" w:lineRule="auto"/>
        <w:ind w:right="760" w:hanging="360"/>
        <w:jc w:val="left"/>
      </w:pPr>
      <w:r>
        <w:rPr>
          <w:sz w:val="22"/>
        </w:rPr>
        <w:t>erotus muista sivuäänen aiheuttajista ultraäänitutkimuksella (läpän rakenteelliset muutokset, läppävuoto)</w:t>
      </w:r>
    </w:p>
    <w:p w14:paraId="07F3F1AE" w14:textId="77777777" w:rsidR="00105CC4" w:rsidRDefault="003D3A2A">
      <w:pPr>
        <w:numPr>
          <w:ilvl w:val="0"/>
          <w:numId w:val="19"/>
        </w:numPr>
        <w:spacing w:after="21" w:line="265" w:lineRule="auto"/>
        <w:ind w:right="760" w:hanging="360"/>
        <w:jc w:val="left"/>
      </w:pPr>
      <w:r>
        <w:rPr>
          <w:sz w:val="22"/>
        </w:rPr>
        <w:lastRenderedPageBreak/>
        <w:t xml:space="preserve">erotus hankitusta </w:t>
      </w:r>
      <w:proofErr w:type="spellStart"/>
      <w:r>
        <w:rPr>
          <w:sz w:val="22"/>
        </w:rPr>
        <w:t>myksomatoottisesta</w:t>
      </w:r>
      <w:proofErr w:type="spellEnd"/>
      <w:r>
        <w:rPr>
          <w:sz w:val="22"/>
        </w:rPr>
        <w:t xml:space="preserve"> läppärappeumasta (kuultavissa jo pentuna)</w:t>
      </w:r>
    </w:p>
    <w:p w14:paraId="348B4C6B" w14:textId="77777777" w:rsidR="00105CC4" w:rsidRDefault="003D3A2A">
      <w:pPr>
        <w:numPr>
          <w:ilvl w:val="0"/>
          <w:numId w:val="19"/>
        </w:numPr>
        <w:spacing w:after="225" w:line="265" w:lineRule="auto"/>
        <w:ind w:right="760" w:hanging="360"/>
        <w:jc w:val="left"/>
      </w:pPr>
      <w:r>
        <w:rPr>
          <w:sz w:val="22"/>
        </w:rPr>
        <w:t xml:space="preserve">Suomessa ei ole todettu </w:t>
      </w:r>
      <w:proofErr w:type="spellStart"/>
      <w:r>
        <w:rPr>
          <w:sz w:val="22"/>
        </w:rPr>
        <w:t>amerikanakitalla</w:t>
      </w:r>
      <w:proofErr w:type="spellEnd"/>
      <w:r>
        <w:rPr>
          <w:sz w:val="22"/>
        </w:rPr>
        <w:t xml:space="preserve"> </w:t>
      </w:r>
      <w:proofErr w:type="spellStart"/>
      <w:r>
        <w:rPr>
          <w:sz w:val="22"/>
        </w:rPr>
        <w:t>mitraalidysplasiaa</w:t>
      </w:r>
      <w:proofErr w:type="spellEnd"/>
    </w:p>
    <w:p w14:paraId="5EFF8527" w14:textId="77777777" w:rsidR="00105CC4" w:rsidRDefault="003D3A2A">
      <w:pPr>
        <w:spacing w:after="4" w:line="250" w:lineRule="auto"/>
        <w:ind w:left="19" w:right="697"/>
      </w:pPr>
      <w:proofErr w:type="spellStart"/>
      <w:r>
        <w:rPr>
          <w:b/>
        </w:rPr>
        <w:t>Trikuspidaalidysplasia</w:t>
      </w:r>
      <w:proofErr w:type="spellEnd"/>
      <w:r>
        <w:rPr>
          <w:b/>
        </w:rPr>
        <w:t xml:space="preserve"> (TD)</w:t>
      </w:r>
    </w:p>
    <w:p w14:paraId="0BA412AC" w14:textId="77777777" w:rsidR="00105CC4" w:rsidRDefault="003D3A2A">
      <w:pPr>
        <w:numPr>
          <w:ilvl w:val="0"/>
          <w:numId w:val="19"/>
        </w:numPr>
        <w:spacing w:after="21" w:line="265" w:lineRule="auto"/>
        <w:ind w:right="760" w:hanging="360"/>
        <w:jc w:val="left"/>
      </w:pPr>
      <w:r>
        <w:rPr>
          <w:sz w:val="22"/>
        </w:rPr>
        <w:t>oikean eteiskammioläpän rakennevika, läppävuoto oikealla</w:t>
      </w:r>
    </w:p>
    <w:p w14:paraId="306CFA5F" w14:textId="77777777" w:rsidR="00105CC4" w:rsidRDefault="003D3A2A">
      <w:pPr>
        <w:numPr>
          <w:ilvl w:val="0"/>
          <w:numId w:val="19"/>
        </w:numPr>
        <w:spacing w:after="21" w:line="265" w:lineRule="auto"/>
        <w:ind w:right="760" w:hanging="360"/>
        <w:jc w:val="left"/>
      </w:pPr>
      <w:r>
        <w:rPr>
          <w:sz w:val="22"/>
        </w:rPr>
        <w:t>auskultaatiossa systolinen sivuääni oikealla (jo pentuna)</w:t>
      </w:r>
    </w:p>
    <w:p w14:paraId="5FCDD697" w14:textId="77777777" w:rsidR="00105CC4" w:rsidRDefault="003D3A2A">
      <w:pPr>
        <w:numPr>
          <w:ilvl w:val="0"/>
          <w:numId w:val="19"/>
        </w:numPr>
        <w:spacing w:after="21" w:line="265" w:lineRule="auto"/>
        <w:ind w:right="760" w:hanging="360"/>
        <w:jc w:val="left"/>
      </w:pPr>
      <w:r>
        <w:rPr>
          <w:sz w:val="22"/>
        </w:rPr>
        <w:t>diagnoosi ultraäänitutkimuksella (läpän rakenteellinen muutos, läppävuoto)</w:t>
      </w:r>
    </w:p>
    <w:p w14:paraId="76AE5504" w14:textId="77777777" w:rsidR="00105CC4" w:rsidRDefault="003D3A2A">
      <w:pPr>
        <w:numPr>
          <w:ilvl w:val="0"/>
          <w:numId w:val="19"/>
        </w:numPr>
        <w:spacing w:after="21" w:line="265" w:lineRule="auto"/>
        <w:ind w:right="760" w:hanging="360"/>
        <w:jc w:val="left"/>
      </w:pPr>
      <w:r>
        <w:rPr>
          <w:sz w:val="22"/>
        </w:rPr>
        <w:t>perinnöllinen joillakin roduilla</w:t>
      </w:r>
    </w:p>
    <w:p w14:paraId="19006574" w14:textId="77777777" w:rsidR="00105CC4" w:rsidRDefault="003D3A2A">
      <w:pPr>
        <w:numPr>
          <w:ilvl w:val="0"/>
          <w:numId w:val="19"/>
        </w:numPr>
        <w:spacing w:after="21" w:line="265" w:lineRule="auto"/>
        <w:ind w:right="760" w:hanging="360"/>
        <w:jc w:val="left"/>
      </w:pPr>
      <w:r>
        <w:rPr>
          <w:sz w:val="22"/>
        </w:rPr>
        <w:t xml:space="preserve">Suomessa ei ole todettu </w:t>
      </w:r>
      <w:proofErr w:type="spellStart"/>
      <w:r>
        <w:rPr>
          <w:sz w:val="22"/>
        </w:rPr>
        <w:t>trikuspidaalidysplasiaa</w:t>
      </w:r>
      <w:proofErr w:type="spellEnd"/>
      <w:r>
        <w:rPr>
          <w:sz w:val="22"/>
        </w:rPr>
        <w:t xml:space="preserve"> </w:t>
      </w:r>
      <w:proofErr w:type="spellStart"/>
      <w:r>
        <w:rPr>
          <w:sz w:val="22"/>
        </w:rPr>
        <w:t>amerikanakitalla</w:t>
      </w:r>
      <w:proofErr w:type="spellEnd"/>
    </w:p>
    <w:p w14:paraId="3F40D54D" w14:textId="77777777" w:rsidR="00105CC4" w:rsidRDefault="003D3A2A">
      <w:pPr>
        <w:spacing w:after="263" w:line="250" w:lineRule="auto"/>
        <w:ind w:left="19" w:right="697"/>
      </w:pPr>
      <w:proofErr w:type="spellStart"/>
      <w:r>
        <w:rPr>
          <w:b/>
        </w:rPr>
        <w:t>Dilatoiva</w:t>
      </w:r>
      <w:proofErr w:type="spellEnd"/>
      <w:r>
        <w:rPr>
          <w:b/>
        </w:rPr>
        <w:t xml:space="preserve"> </w:t>
      </w:r>
      <w:proofErr w:type="spellStart"/>
      <w:r>
        <w:rPr>
          <w:b/>
        </w:rPr>
        <w:t>kardiomyopatia</w:t>
      </w:r>
      <w:proofErr w:type="spellEnd"/>
      <w:r>
        <w:rPr>
          <w:b/>
        </w:rPr>
        <w:t xml:space="preserve"> (DCM)</w:t>
      </w:r>
    </w:p>
    <w:p w14:paraId="3543D3B9" w14:textId="77777777" w:rsidR="00105CC4" w:rsidRDefault="003D3A2A">
      <w:pPr>
        <w:ind w:left="19" w:right="707"/>
      </w:pPr>
      <w:r>
        <w:t xml:space="preserve">ELT Maria </w:t>
      </w:r>
      <w:proofErr w:type="spellStart"/>
      <w:r>
        <w:t>Wiberg</w:t>
      </w:r>
      <w:proofErr w:type="spellEnd"/>
      <w:r>
        <w:t xml:space="preserve"> 2016</w:t>
      </w:r>
    </w:p>
    <w:p w14:paraId="061E3781" w14:textId="77777777" w:rsidR="00105CC4" w:rsidRDefault="003D3A2A">
      <w:pPr>
        <w:spacing w:after="276" w:line="240" w:lineRule="auto"/>
        <w:ind w:left="19" w:right="705"/>
        <w:jc w:val="left"/>
      </w:pPr>
      <w:proofErr w:type="spellStart"/>
      <w:r>
        <w:t>Dilatoiva</w:t>
      </w:r>
      <w:proofErr w:type="spellEnd"/>
      <w:r>
        <w:t xml:space="preserve"> </w:t>
      </w:r>
      <w:proofErr w:type="spellStart"/>
      <w:r>
        <w:t>kardiomyopatia</w:t>
      </w:r>
      <w:proofErr w:type="spellEnd"/>
      <w:r>
        <w:t xml:space="preserve"> on sairaus, jossa sydänlihaksen etenevä rappeuma johtaa sydämen vasemman kammion laajentumiseen ja pumppausvoiman pettämiseen. Sairaus saattaa johtaa sydämen vajaatoimintaan ja koiran ennenaikaiseen menehtymiseen. </w:t>
      </w:r>
      <w:proofErr w:type="spellStart"/>
      <w:r>
        <w:t>Dilatoivaa</w:t>
      </w:r>
      <w:proofErr w:type="spellEnd"/>
      <w:r>
        <w:t xml:space="preserve"> </w:t>
      </w:r>
      <w:proofErr w:type="spellStart"/>
      <w:r>
        <w:t>kardiomyopatiaa</w:t>
      </w:r>
      <w:proofErr w:type="spellEnd"/>
      <w:r>
        <w:t xml:space="preserve"> esiintyy tyypillisesti isoilla koiraroduilla kuten dobermanni, irlanninsusikoira, tanskandoggi ja bokseri. Monilla roduilla sairaus on todettu perinnölliseksi tai sen perinnöllisyyttä epäillään. DCM ei ole synnynnäinen sairaus. Se ilmenee yleisimmin keski-ikäisillä ja vanhemmilla koirilla. Sitä esiintyy myös nuoremmilla koirilla. DCM ilmenee eri roduilla eri tavalla. Tyypillistä kaikille roduille kuitenkin on, että muutokset ovat todettavissa </w:t>
      </w:r>
      <w:proofErr w:type="gramStart"/>
      <w:r>
        <w:t>2 – 3</w:t>
      </w:r>
      <w:proofErr w:type="gramEnd"/>
      <w:r>
        <w:t xml:space="preserve"> vuotta ennen oireiden ilmenemistä. Sydänlihasmuutokset todetaan ultraäänitutkimuksella vasemman kammion laajenemisena ja supistumisvireyden laskuna. Joillakin roduilla todetaan sairauteen liittyviä rytmihäiriöitä, joko kammiolisälyöntisyyttä tai eteisvärinää. Rytmihäiriöt todetaan sydänfilmitutkimuksella. Rytmihäiriöitä voi esiintyä ilman ultraäänellä todettavia muutoksia tai niitä ennen tai yhtäaikaisesti niiden kanssa. Rotukohtaiset vaihtelut tulee ottaa huomioon seulontatutkimuksia laadittaessa (</w:t>
      </w:r>
      <w:proofErr w:type="spellStart"/>
      <w:r>
        <w:t>PEVISA:n</w:t>
      </w:r>
      <w:proofErr w:type="spellEnd"/>
      <w:r>
        <w:t xml:space="preserve"> ja </w:t>
      </w:r>
      <w:proofErr w:type="spellStart"/>
      <w:r>
        <w:t>JTO:n</w:t>
      </w:r>
      <w:proofErr w:type="spellEnd"/>
      <w:r>
        <w:t xml:space="preserve"> tutkimusvaatimukset ja -suositukset jalostuskoirille). Oireina sydänlihasrappeuman aiheuttamassa vajaatoiminnassa ovat rasituksensietokyvyn alentuminen sekä nesteen kertyminen keuhkoihin, mikä ilmenee yskänä ja hengitysvaikeuksina. Rytmihäiriöistä kammioperäiset rytmihäiriöt voivat olla henkeä uhkaavia ja saattavat johtaa äkkikuolemaan ilman edeltäviä oireita. Kennelliiton sydäntyöryhmä on määritellyt </w:t>
      </w:r>
      <w:proofErr w:type="spellStart"/>
      <w:r>
        <w:t>DCM:n</w:t>
      </w:r>
      <w:proofErr w:type="spellEnd"/>
      <w:r>
        <w:t xml:space="preserve"> diagnoosikriteerit, jotka perustuvat tieteellisiin julkaisuihin. Kriteereitä päivitetään tarpeen mukaan, kun uutta tietoa julkaistaan. Kennelliiton hyväksymät sydänultraäänilääkärit käyttävät sydäntutkimuksissa näitä yhtenäisiä kriteereitä. Sydämen ultraäänitutkimus kertoo sydämen kunnon tutkimushetkellä, ja se on voimassa vuoden. Koiran tulee olla tutkittaessa vähintään vuoden ikäinen.</w:t>
      </w:r>
    </w:p>
    <w:p w14:paraId="5043F46D" w14:textId="77777777" w:rsidR="00105CC4" w:rsidRDefault="003D3A2A">
      <w:pPr>
        <w:ind w:left="19" w:right="707"/>
      </w:pPr>
      <w:r>
        <w:t xml:space="preserve">Yhdelle </w:t>
      </w:r>
      <w:proofErr w:type="spellStart"/>
      <w:r>
        <w:t>amerikanakitalle</w:t>
      </w:r>
      <w:proofErr w:type="spellEnd"/>
      <w:r>
        <w:t xml:space="preserve"> on merkitty kuolinsyyksi </w:t>
      </w:r>
      <w:proofErr w:type="spellStart"/>
      <w:r>
        <w:t>dilatoiva</w:t>
      </w:r>
      <w:proofErr w:type="spellEnd"/>
      <w:r>
        <w:t xml:space="preserve"> </w:t>
      </w:r>
      <w:proofErr w:type="spellStart"/>
      <w:r>
        <w:t>kardiomyopatia</w:t>
      </w:r>
      <w:proofErr w:type="spellEnd"/>
      <w:r>
        <w:t xml:space="preserve"> (DM).</w:t>
      </w:r>
    </w:p>
    <w:p w14:paraId="5A04EC03" w14:textId="09A97195" w:rsidR="00105CC4" w:rsidRDefault="00251A23">
      <w:pPr>
        <w:ind w:left="19" w:right="707"/>
      </w:pPr>
      <w:r>
        <w:t>Seitsemäll</w:t>
      </w:r>
      <w:r w:rsidR="003D3A2A">
        <w:t xml:space="preserve">e </w:t>
      </w:r>
      <w:proofErr w:type="spellStart"/>
      <w:r w:rsidR="003D3A2A">
        <w:t>amerikanakitalle</w:t>
      </w:r>
      <w:proofErr w:type="spellEnd"/>
      <w:r w:rsidR="003D3A2A">
        <w:t xml:space="preserve"> on merkitty jalostustietojärjestelmässä kuolinsyyksi muu sydänsairaus.</w:t>
      </w:r>
    </w:p>
    <w:p w14:paraId="09DF16F2" w14:textId="77777777" w:rsidR="00105CC4" w:rsidRDefault="003D3A2A">
      <w:pPr>
        <w:spacing w:after="250" w:line="265" w:lineRule="auto"/>
        <w:ind w:left="19"/>
        <w:jc w:val="left"/>
      </w:pPr>
      <w:proofErr w:type="spellStart"/>
      <w:r>
        <w:rPr>
          <w:u w:val="single" w:color="000000"/>
        </w:rPr>
        <w:t>Amerikanakitoilla</w:t>
      </w:r>
      <w:proofErr w:type="spellEnd"/>
      <w:r>
        <w:rPr>
          <w:u w:val="single" w:color="000000"/>
        </w:rPr>
        <w:t xml:space="preserve"> Ruotsissa todettuja muita diagnooseja:</w:t>
      </w:r>
    </w:p>
    <w:p w14:paraId="4E7FEBF3" w14:textId="77777777" w:rsidR="00105CC4" w:rsidRDefault="003D3A2A">
      <w:pPr>
        <w:spacing w:after="0"/>
        <w:ind w:left="19" w:right="707"/>
      </w:pPr>
      <w:r>
        <w:t xml:space="preserve">Muiden maiden sairaustilastoista on hyvin vähän tutkittua tietoa saatavilla. Ruotsissa vakuutusyhtiö </w:t>
      </w:r>
      <w:proofErr w:type="spellStart"/>
      <w:r>
        <w:t>Agria</w:t>
      </w:r>
      <w:proofErr w:type="spellEnd"/>
      <w:r>
        <w:t xml:space="preserve"> on tilastoinut vakuutettujen </w:t>
      </w:r>
      <w:proofErr w:type="spellStart"/>
      <w:r>
        <w:t>amerikanakitoiden</w:t>
      </w:r>
      <w:proofErr w:type="spellEnd"/>
      <w:r>
        <w:t xml:space="preserve"> sairauksia, ja yhtiön</w:t>
      </w:r>
    </w:p>
    <w:p w14:paraId="1C8B9F4C" w14:textId="77777777" w:rsidR="00105CC4" w:rsidRDefault="003D3A2A">
      <w:pPr>
        <w:spacing w:after="0"/>
        <w:ind w:left="19" w:right="898"/>
      </w:pPr>
      <w:r>
        <w:lastRenderedPageBreak/>
        <w:t xml:space="preserve">eläinlääkäriltä Marika Melamieheltä saadun tiedonannon mukaan Ruotsissa eläinlääkärikäyntien tulosyinä on </w:t>
      </w:r>
      <w:proofErr w:type="spellStart"/>
      <w:r>
        <w:t>amerikanakitoilla</w:t>
      </w:r>
      <w:proofErr w:type="spellEnd"/>
      <w:r>
        <w:t xml:space="preserve"> suhteellisesti suurempi riski muihin rotuihin verrattuna:</w:t>
      </w:r>
    </w:p>
    <w:p w14:paraId="336AEE2B" w14:textId="77777777" w:rsidR="00105CC4" w:rsidRDefault="003D3A2A">
      <w:pPr>
        <w:numPr>
          <w:ilvl w:val="0"/>
          <w:numId w:val="20"/>
        </w:numPr>
        <w:spacing w:after="11"/>
        <w:ind w:right="707" w:hanging="427"/>
      </w:pPr>
      <w:r>
        <w:t>Ylempien virtsateiden (munuaiset) ongelmat</w:t>
      </w:r>
    </w:p>
    <w:p w14:paraId="283FAD02" w14:textId="77777777" w:rsidR="00105CC4" w:rsidRDefault="003D3A2A">
      <w:pPr>
        <w:numPr>
          <w:ilvl w:val="0"/>
          <w:numId w:val="20"/>
        </w:numPr>
        <w:spacing w:after="11"/>
        <w:ind w:right="707" w:hanging="427"/>
      </w:pPr>
      <w:r>
        <w:t>Tassuihin/kynsiin liittyvät infektiot/tulehdukset</w:t>
      </w:r>
    </w:p>
    <w:p w14:paraId="2DDCE0D9" w14:textId="77777777" w:rsidR="00105CC4" w:rsidRDefault="003D3A2A">
      <w:pPr>
        <w:numPr>
          <w:ilvl w:val="0"/>
          <w:numId w:val="20"/>
        </w:numPr>
        <w:ind w:right="707" w:hanging="427"/>
      </w:pPr>
      <w:r>
        <w:t xml:space="preserve">Autoimmuunisairaudet (kilpirauhanen, </w:t>
      </w:r>
      <w:r>
        <w:rPr>
          <w:i/>
        </w:rPr>
        <w:t xml:space="preserve">diabetes </w:t>
      </w:r>
      <w:proofErr w:type="spellStart"/>
      <w:r>
        <w:rPr>
          <w:i/>
        </w:rPr>
        <w:t>mellitus</w:t>
      </w:r>
      <w:proofErr w:type="spellEnd"/>
      <w:r>
        <w:t>)</w:t>
      </w:r>
    </w:p>
    <w:p w14:paraId="0DAAA460" w14:textId="77777777" w:rsidR="00105CC4" w:rsidRDefault="003D3A2A">
      <w:pPr>
        <w:ind w:left="19" w:right="707"/>
      </w:pPr>
      <w:r>
        <w:t>Vakuutettujen koirien vähäisen lukumäärän takia ei tämän tarkempia analyyseja toistaiseksi ole saatu tehtyä.</w:t>
      </w:r>
    </w:p>
    <w:p w14:paraId="6670AB8C" w14:textId="77777777" w:rsidR="00105CC4" w:rsidRDefault="003D3A2A">
      <w:pPr>
        <w:spacing w:after="263" w:line="250" w:lineRule="auto"/>
        <w:ind w:left="19" w:right="697"/>
      </w:pPr>
      <w:r>
        <w:rPr>
          <w:b/>
        </w:rPr>
        <w:t>Perinnölliset ja/tai synnynnäiset viat:</w:t>
      </w:r>
    </w:p>
    <w:p w14:paraId="0B720E4D" w14:textId="77777777" w:rsidR="00105CC4" w:rsidRDefault="003D3A2A">
      <w:pPr>
        <w:numPr>
          <w:ilvl w:val="0"/>
          <w:numId w:val="21"/>
        </w:numPr>
        <w:spacing w:after="193"/>
        <w:ind w:right="707" w:hanging="269"/>
      </w:pPr>
      <w:r>
        <w:t>Piilokiveksisyys</w:t>
      </w:r>
    </w:p>
    <w:p w14:paraId="319B5DCA" w14:textId="77777777" w:rsidR="00105CC4" w:rsidRDefault="003D3A2A">
      <w:pPr>
        <w:spacing w:after="191"/>
        <w:ind w:left="19" w:right="707"/>
      </w:pPr>
      <w:r>
        <w:t>Piilokiveksiseltä täysikasvuiselta urokselta ei löydy molempia kiveksiä normaalisti kivespusseista. Piilokives ei haittaa koiran jokapäiväistä elämää, ellei siihen kehity kiveskasvainta. Kun kives ei ole kivespussissa, se on liian lämpimässä ympäristössä, ja tämä on altistava tekijä kiveskasvaimen kehittymiselle. Kasvaimen muodostumisen välttämiseksi on suositeltavaa, että piilokiveskoirat kastroidaan.</w:t>
      </w:r>
    </w:p>
    <w:p w14:paraId="3069E29A" w14:textId="77777777" w:rsidR="00105CC4" w:rsidRDefault="003D3A2A">
      <w:pPr>
        <w:spacing w:after="184" w:line="320" w:lineRule="auto"/>
        <w:ind w:left="19" w:right="707"/>
      </w:pPr>
      <w:r>
        <w:t>Koiran piilokiveksisyys periytyy molempien vanhempien puolelta. Vaikka kyseessä onkin eläimelle itselleen vähäistä haittaa aiheuttava, hoidettavissa oleva ongelma, jalostuksessa tulisi karttaa koiria, joiden lähisuvussa piilokiveksisyyttä esiintyy runsaasti. Piilokiveskoiraa ei saa käyttää jalostukseen.</w:t>
      </w:r>
    </w:p>
    <w:p w14:paraId="69270E13" w14:textId="77777777" w:rsidR="00105CC4" w:rsidRDefault="003D3A2A">
      <w:pPr>
        <w:ind w:left="19" w:right="707"/>
      </w:pPr>
      <w:r>
        <w:t>Suomessa on kasvattajakyselyssä todettu piilokivespentuja 26 kpl /473 syntynyttä urospentua = 5,</w:t>
      </w:r>
      <w:proofErr w:type="gramStart"/>
      <w:r>
        <w:t>5  %</w:t>
      </w:r>
      <w:proofErr w:type="gramEnd"/>
      <w:r>
        <w:t>.</w:t>
      </w:r>
    </w:p>
    <w:p w14:paraId="1A53F0D5" w14:textId="77777777" w:rsidR="00105CC4" w:rsidRDefault="003D3A2A">
      <w:pPr>
        <w:numPr>
          <w:ilvl w:val="0"/>
          <w:numId w:val="21"/>
        </w:numPr>
        <w:ind w:right="707" w:hanging="269"/>
      </w:pPr>
      <w:r>
        <w:t>Ylilyövät kintereet, ”</w:t>
      </w:r>
      <w:proofErr w:type="spellStart"/>
      <w:r>
        <w:t>popping</w:t>
      </w:r>
      <w:proofErr w:type="spellEnd"/>
      <w:r>
        <w:t xml:space="preserve"> </w:t>
      </w:r>
      <w:proofErr w:type="spellStart"/>
      <w:r>
        <w:t>hock</w:t>
      </w:r>
      <w:proofErr w:type="spellEnd"/>
      <w:r>
        <w:t>”</w:t>
      </w:r>
    </w:p>
    <w:p w14:paraId="214ACD82" w14:textId="77777777" w:rsidR="00105CC4" w:rsidRDefault="003D3A2A">
      <w:pPr>
        <w:ind w:left="19" w:right="707"/>
      </w:pPr>
      <w:r>
        <w:t>Ylilyövät kintereet voivat esiintyä joko toisessa tai molemmissa kintereissä. Syynä ovat löysät tukirakenteet kinnernivelen ympärillä. Tila aiheuttaa ongelmia koiran liikkumiselle. Suorat kinnernivelet altistavat kintereiden ylilyömiselle.</w:t>
      </w:r>
    </w:p>
    <w:p w14:paraId="4DBABB8F" w14:textId="77777777" w:rsidR="00105CC4" w:rsidRDefault="003D3A2A">
      <w:pPr>
        <w:ind w:left="19" w:right="707"/>
      </w:pPr>
      <w:r>
        <w:t>Ylilyövät kintereet alentavat koiran elämänlaatua.</w:t>
      </w:r>
    </w:p>
    <w:p w14:paraId="0FBA33CB" w14:textId="77777777" w:rsidR="00105CC4" w:rsidRDefault="003D3A2A">
      <w:pPr>
        <w:ind w:left="19" w:right="707"/>
      </w:pPr>
      <w:r>
        <w:t>Jalostukseen ei saa käyttää koiraa, jolla on vakava rakenteellinen virhe kuten ylilyövät kintereet.</w:t>
      </w:r>
    </w:p>
    <w:p w14:paraId="7561BA3A" w14:textId="77777777" w:rsidR="00105CC4" w:rsidRDefault="003D3A2A">
      <w:pPr>
        <w:ind w:left="19" w:right="707"/>
      </w:pPr>
      <w:r>
        <w:t xml:space="preserve"> Suomessa on kasvattajakyselyssä todettu 11 pennulla ylilyövät kintereet 952 pennusta = 1,2 %.</w:t>
      </w:r>
    </w:p>
    <w:p w14:paraId="413227D9" w14:textId="77777777" w:rsidR="00105CC4" w:rsidRDefault="003D3A2A">
      <w:pPr>
        <w:numPr>
          <w:ilvl w:val="0"/>
          <w:numId w:val="21"/>
        </w:numPr>
        <w:ind w:right="707" w:hanging="269"/>
      </w:pPr>
      <w:r>
        <w:t>Purentaviat</w:t>
      </w:r>
    </w:p>
    <w:p w14:paraId="3C2F9583" w14:textId="77777777" w:rsidR="00105CC4" w:rsidRDefault="003D3A2A">
      <w:pPr>
        <w:ind w:left="19" w:right="707"/>
      </w:pPr>
      <w:r>
        <w:t xml:space="preserve">Purentavikoja </w:t>
      </w:r>
      <w:proofErr w:type="spellStart"/>
      <w:r>
        <w:t>amerikanakitalla</w:t>
      </w:r>
      <w:proofErr w:type="spellEnd"/>
      <w:r>
        <w:t xml:space="preserve"> ovat yläpurenta ja alapurenta. Liian kapea alaleuka on myös vakava suun alueella </w:t>
      </w:r>
      <w:proofErr w:type="spellStart"/>
      <w:r>
        <w:t>amerikanakitoilla</w:t>
      </w:r>
      <w:proofErr w:type="spellEnd"/>
      <w:r>
        <w:t xml:space="preserve"> esiintyvä vika. Näiden vikojen geneettinen tausta on todennäköisesti </w:t>
      </w:r>
      <w:proofErr w:type="spellStart"/>
      <w:r>
        <w:t>polygeeninen</w:t>
      </w:r>
      <w:proofErr w:type="spellEnd"/>
      <w:r>
        <w:t xml:space="preserve"> eli niihin osallistuvat useat geenit, jotka peritään molempien vanhempien puolelta.</w:t>
      </w:r>
    </w:p>
    <w:p w14:paraId="088788BA" w14:textId="77777777" w:rsidR="00105CC4" w:rsidRDefault="003D3A2A">
      <w:pPr>
        <w:ind w:left="19" w:right="707"/>
      </w:pPr>
      <w:r>
        <w:lastRenderedPageBreak/>
        <w:t>Normaali purenta on leikkaava, ts. alaleuan etuhampaiden etureuna koskettaa kevyesti yläleuan etuhampaiden kärjen sisäpintaa. Hyväksytty purenta on myös tasapurenta.</w:t>
      </w:r>
    </w:p>
    <w:p w14:paraId="5294FBA5" w14:textId="77777777" w:rsidR="00105CC4" w:rsidRDefault="003D3A2A">
      <w:pPr>
        <w:ind w:left="19" w:right="707"/>
      </w:pPr>
      <w:r>
        <w:t>Useimmiten purentaviat ovat niin lieviä, että koira voi elää normaalia elämää purentaviasta huolimatta. Purentavika voi myös olla niin vakava, että se johtaa pennun eutanasiaan.</w:t>
      </w:r>
    </w:p>
    <w:p w14:paraId="3886CBFF" w14:textId="77777777" w:rsidR="00105CC4" w:rsidRDefault="003D3A2A">
      <w:pPr>
        <w:ind w:left="19" w:right="707"/>
      </w:pPr>
      <w:r>
        <w:t>Purentaviat (ala- ja yläpurenta) ovat hylkääviä virheitä eikä purentavikaista koiraa suositella käytettäväksi jalostukseen.</w:t>
      </w:r>
    </w:p>
    <w:p w14:paraId="264CD46C" w14:textId="77777777" w:rsidR="00105CC4" w:rsidRDefault="003D3A2A">
      <w:pPr>
        <w:ind w:left="19" w:right="707"/>
      </w:pPr>
      <w:r>
        <w:t>Suomessa on kasvattajakyselyssä todettu 10 purentavikaista pentua 952 pennusta = 1,1 %.</w:t>
      </w:r>
    </w:p>
    <w:p w14:paraId="6C7E0474" w14:textId="77777777" w:rsidR="00105CC4" w:rsidRDefault="003D3A2A">
      <w:pPr>
        <w:spacing w:after="140"/>
        <w:ind w:left="19" w:right="707"/>
      </w:pPr>
      <w:r>
        <w:t>4. Kuurous</w:t>
      </w:r>
    </w:p>
    <w:p w14:paraId="397DD273" w14:textId="77777777" w:rsidR="00105CC4" w:rsidRDefault="003D3A2A">
      <w:pPr>
        <w:spacing w:after="138"/>
        <w:ind w:left="19" w:right="707"/>
      </w:pPr>
      <w:proofErr w:type="spellStart"/>
      <w:r>
        <w:t>Amerikanakitalla</w:t>
      </w:r>
      <w:proofErr w:type="spellEnd"/>
      <w:r>
        <w:t xml:space="preserve"> esiintyy synnynnäistä kuuroutta. Kuurouden periytymismallia </w:t>
      </w:r>
      <w:proofErr w:type="spellStart"/>
      <w:r>
        <w:t>amerikanakitalla</w:t>
      </w:r>
      <w:proofErr w:type="spellEnd"/>
      <w:r>
        <w:t xml:space="preserve"> ei tunneta, mutta useilla roduilla se liittyy valkoisuuteen. Taitavan omistajan avulla voi huonosti kuuleva tai kuuro koira pärjätä jokapäiväisessä elämässä hyvin eikä kuurous välttämättä alenna koiran elämänlaatua.</w:t>
      </w:r>
    </w:p>
    <w:p w14:paraId="2AFF4671" w14:textId="77777777" w:rsidR="00105CC4" w:rsidRDefault="003D3A2A">
      <w:pPr>
        <w:spacing w:after="0"/>
        <w:ind w:left="19" w:right="707"/>
      </w:pPr>
      <w:r>
        <w:t xml:space="preserve">Huonosti kuulevia tai kuuroja koiria ei saa käyttää jalostukseen, ja ne tulee rekisteröidä </w:t>
      </w:r>
      <w:proofErr w:type="gramStart"/>
      <w:r>
        <w:t>EJ -rekisteriin</w:t>
      </w:r>
      <w:proofErr w:type="gramEnd"/>
      <w:r>
        <w:t>. Kuulotutkimus voidaan tehdä jo ennen pentujen luovutusikää BAER-</w:t>
      </w:r>
    </w:p>
    <w:p w14:paraId="1E3E2D87" w14:textId="77777777" w:rsidR="00105CC4" w:rsidRDefault="003D3A2A">
      <w:pPr>
        <w:ind w:left="19" w:right="707"/>
      </w:pPr>
      <w:r>
        <w:t>testillä,</w:t>
      </w:r>
    </w:p>
    <w:p w14:paraId="52654AAA" w14:textId="77777777" w:rsidR="00105CC4" w:rsidRDefault="003D3A2A">
      <w:pPr>
        <w:ind w:left="19" w:right="707"/>
      </w:pPr>
      <w:r>
        <w:t>Suomessa on kasvattajakyselyssä todettu 6 kuuroa tai huonosti kuulevaa pentua 952 pennusta = 0,6 %.</w:t>
      </w:r>
    </w:p>
    <w:p w14:paraId="12EE458F" w14:textId="77777777" w:rsidR="00105CC4" w:rsidRDefault="003D3A2A">
      <w:pPr>
        <w:spacing w:after="208" w:line="299" w:lineRule="auto"/>
        <w:ind w:left="19" w:right="707"/>
      </w:pPr>
      <w:r>
        <w:t xml:space="preserve">USA on rodun kehittäjämaa ja tästä syytä ohjelmaan on etsitty tietoja </w:t>
      </w:r>
      <w:proofErr w:type="spellStart"/>
      <w:r>
        <w:t>AKC:n</w:t>
      </w:r>
      <w:proofErr w:type="spellEnd"/>
      <w:r>
        <w:t xml:space="preserve"> nettisivustosta. USA:ssa sekä </w:t>
      </w:r>
      <w:proofErr w:type="spellStart"/>
      <w:r>
        <w:t>amerikanakita</w:t>
      </w:r>
      <w:proofErr w:type="spellEnd"/>
      <w:r>
        <w:t xml:space="preserve"> että akita rekisteröidään yhä samaksi roduksi. Siellä mainitaan akita niiden rotujen joukossa, joilla kuuroutta esiintyy. Tilastoja ei kuitenkaan ole </w:t>
      </w:r>
      <w:proofErr w:type="spellStart"/>
      <w:r>
        <w:t>akitan</w:t>
      </w:r>
      <w:proofErr w:type="spellEnd"/>
      <w:r>
        <w:t xml:space="preserve"> osalta julkaistu. Tieto on poimittu akc.org –sivustolta 20.4.2016. Valkopäisyys ja kuurous</w:t>
      </w:r>
    </w:p>
    <w:p w14:paraId="59EF44B5" w14:textId="77777777" w:rsidR="00105CC4" w:rsidRDefault="003D3A2A">
      <w:pPr>
        <w:ind w:left="19" w:right="707"/>
      </w:pPr>
      <w:r>
        <w:t xml:space="preserve">Valkopäisyys tarkoittaa sitä, että pentu syntyy muuten värillisenä, mutta sen pää on valkoinen. Pään ja erityisesti korvan alueen pigmentin puutteeseen liittyvä kuurous koirilla on ollut tunnettua jo pitkään, vaikka periytymisen mallia ei olekaan saatu selville. Kaikki valkopäiset pennut eivät ole kuuroja. Valkopäisyys on voimakkaasti periytyvä ominaisuus </w:t>
      </w:r>
      <w:proofErr w:type="spellStart"/>
      <w:r>
        <w:t>amerikanakitalla</w:t>
      </w:r>
      <w:proofErr w:type="spellEnd"/>
      <w:r>
        <w:t>.</w:t>
      </w:r>
    </w:p>
    <w:p w14:paraId="4B2BB1B7" w14:textId="77777777" w:rsidR="00105CC4" w:rsidRDefault="003D3A2A">
      <w:pPr>
        <w:ind w:left="19" w:right="707"/>
      </w:pPr>
      <w:r>
        <w:t xml:space="preserve">Suomessa kasvattajakyselyn mukaan on todettu 5 valkopäistä pentua 952 pennusta = 0,5 %. </w:t>
      </w:r>
      <w:proofErr w:type="spellStart"/>
      <w:r>
        <w:t>Sissel</w:t>
      </w:r>
      <w:proofErr w:type="spellEnd"/>
      <w:r>
        <w:t xml:space="preserve"> </w:t>
      </w:r>
      <w:proofErr w:type="spellStart"/>
      <w:r>
        <w:t>Lyngvaer</w:t>
      </w:r>
      <w:proofErr w:type="spellEnd"/>
      <w:r>
        <w:t xml:space="preserve"> Ruotsin </w:t>
      </w:r>
      <w:proofErr w:type="spellStart"/>
      <w:r>
        <w:t>amerikanakitakerhosta</w:t>
      </w:r>
      <w:proofErr w:type="spellEnd"/>
      <w:r>
        <w:t xml:space="preserve"> on (1.4.2016) kertonut, että Ruotsissa on syntynyt neljään pentueeseen valkopäisiä pentuja.</w:t>
      </w:r>
    </w:p>
    <w:p w14:paraId="664D8AC7" w14:textId="77777777" w:rsidR="00105CC4" w:rsidRDefault="003D3A2A">
      <w:pPr>
        <w:numPr>
          <w:ilvl w:val="0"/>
          <w:numId w:val="22"/>
        </w:numPr>
        <w:ind w:right="707" w:hanging="269"/>
      </w:pPr>
      <w:r>
        <w:t>Häntämutka</w:t>
      </w:r>
    </w:p>
    <w:p w14:paraId="47D1D134" w14:textId="77777777" w:rsidR="00105CC4" w:rsidRDefault="003D3A2A">
      <w:pPr>
        <w:ind w:left="19" w:right="707"/>
      </w:pPr>
      <w:r>
        <w:t>Häntämutka ei haittaa koiran jokapäiväistä elämää. Suomessa on kasvattajakyselyssä todettu viisi häntämutkaista pentua 952 pennusta = 0,5 %.</w:t>
      </w:r>
    </w:p>
    <w:p w14:paraId="57539AB8" w14:textId="77777777" w:rsidR="00105CC4" w:rsidRDefault="003D3A2A">
      <w:pPr>
        <w:ind w:left="19" w:right="707"/>
      </w:pPr>
      <w:r>
        <w:lastRenderedPageBreak/>
        <w:t>Häntämutkista ei ole tutkimuksia, jotka selvästi osoittaisivat periytymismuodon. Tutkimuksia ei myöskään löydy häntämutkan vaikutuksista selkävikoihin. Kennelliiton jalostustieteellinen toimikunta on tehnyt periaatepäätöksen, että häntämutka on lähinnä kosmeettinen virhe, jonka merkityksen jalostusvalinnassa rotujärjestö saa itse arvioida. Jos häntämutkakoiraa jostakin syystä halutaan käyttää jalostukseen, on se yhdistettävä vain sellaiseen koiraan, jolla itsellään tai jonka lähisuvussa ei ole häntämutkia.</w:t>
      </w:r>
    </w:p>
    <w:p w14:paraId="3D637516" w14:textId="77777777" w:rsidR="00105CC4" w:rsidRDefault="003D3A2A">
      <w:pPr>
        <w:numPr>
          <w:ilvl w:val="0"/>
          <w:numId w:val="22"/>
        </w:numPr>
        <w:ind w:right="707" w:hanging="269"/>
      </w:pPr>
      <w:r>
        <w:t xml:space="preserve">Hammaspuutokset ja </w:t>
      </w:r>
      <w:proofErr w:type="spellStart"/>
      <w:r>
        <w:rPr>
          <w:i/>
        </w:rPr>
        <w:t>Amelogenesis</w:t>
      </w:r>
      <w:proofErr w:type="spellEnd"/>
      <w:r>
        <w:rPr>
          <w:i/>
        </w:rPr>
        <w:t xml:space="preserve"> </w:t>
      </w:r>
      <w:proofErr w:type="spellStart"/>
      <w:r>
        <w:rPr>
          <w:i/>
        </w:rPr>
        <w:t>imperfecta</w:t>
      </w:r>
      <w:proofErr w:type="spellEnd"/>
      <w:r>
        <w:rPr>
          <w:i/>
        </w:rPr>
        <w:t xml:space="preserve"> -</w:t>
      </w:r>
      <w:proofErr w:type="spellStart"/>
      <w:r>
        <w:t>kiillehypoplasia</w:t>
      </w:r>
      <w:proofErr w:type="spellEnd"/>
    </w:p>
    <w:p w14:paraId="2B8FAA94" w14:textId="77777777" w:rsidR="00105CC4" w:rsidRDefault="003D3A2A">
      <w:pPr>
        <w:ind w:left="19" w:right="707"/>
      </w:pPr>
      <w:r>
        <w:t xml:space="preserve">Aikuisella koiralla on normaalissa purennassa yhteensä 42 hammasta. Yläleuassa on 2 x 3 etuhammasta (I, </w:t>
      </w:r>
      <w:proofErr w:type="spellStart"/>
      <w:r>
        <w:t>incisor</w:t>
      </w:r>
      <w:proofErr w:type="spellEnd"/>
      <w:r>
        <w:t xml:space="preserve">), yksi kulmahammas (C, </w:t>
      </w:r>
      <w:proofErr w:type="spellStart"/>
      <w:r>
        <w:t>canine</w:t>
      </w:r>
      <w:proofErr w:type="spellEnd"/>
      <w:r>
        <w:t xml:space="preserve">), 4 välihammasta (P, </w:t>
      </w:r>
      <w:proofErr w:type="spellStart"/>
      <w:r>
        <w:t>premolar</w:t>
      </w:r>
      <w:proofErr w:type="spellEnd"/>
      <w:r>
        <w:t xml:space="preserve">) ja 2 poskihammasta (M, </w:t>
      </w:r>
      <w:proofErr w:type="spellStart"/>
      <w:r>
        <w:t>molar</w:t>
      </w:r>
      <w:proofErr w:type="spellEnd"/>
      <w:r>
        <w:t xml:space="preserve">). Alaleuassa taas 2 x 3 etuhammasta, yksi kulmahammas, 4 välihammasta ja 3 poskihammasta. Ensimmäisten elinviikkojen aikana pennuille kasvaa maitohampaat, joita on yhteensä 28. Välihampaita ei pentupurennassa ole lainkaan ja ensimmäinen pysyvä välihammas puhkeaa </w:t>
      </w:r>
      <w:proofErr w:type="gramStart"/>
      <w:r>
        <w:t>4-5</w:t>
      </w:r>
      <w:proofErr w:type="gramEnd"/>
      <w:r>
        <w:t xml:space="preserve"> kuukauden iässä. Useiden välihampaiden (P, </w:t>
      </w:r>
      <w:proofErr w:type="spellStart"/>
      <w:r>
        <w:t>premolar</w:t>
      </w:r>
      <w:proofErr w:type="spellEnd"/>
      <w:r>
        <w:t>) puuttuminen heikentää leukaluun kestävyyttä kyseisestä kohdasta.</w:t>
      </w:r>
    </w:p>
    <w:p w14:paraId="418FC496" w14:textId="77777777" w:rsidR="00105CC4" w:rsidRDefault="003D3A2A">
      <w:pPr>
        <w:ind w:left="19" w:right="707"/>
      </w:pPr>
      <w:r>
        <w:t>Hammasvikojen havaitsemiseen ei tarvita erikoistestejä. Hammasviat ovat periytyviä. Jos jommallakummalla pennun vanhemmalla tai niiden lähisukulaisilla on todettu hammaspuutoksia, kasvaa todennäköisyys hammaspuutosten esiintymiseen pennuilla. Myös emän sairaus (ja väärä lääkitys) voivat aiheuttaa häiriöitä pentueen hampaiden kehittymiselle sikiövaiheessa.</w:t>
      </w:r>
    </w:p>
    <w:p w14:paraId="437579A5" w14:textId="77777777" w:rsidR="00105CC4" w:rsidRDefault="003D3A2A">
      <w:pPr>
        <w:ind w:left="19" w:right="707"/>
      </w:pPr>
      <w:r>
        <w:t xml:space="preserve">Rotumääritelmän mukaan P1 ja M3 –hampaiden puuttumista ei huomioida. Suomessa on kasvattajakyselyssä todettu hammaspuutoksia kolmella koiralla (0,3 %) ja hammaskiilteen </w:t>
      </w:r>
      <w:proofErr w:type="spellStart"/>
      <w:r>
        <w:t>hypoplasiaa</w:t>
      </w:r>
      <w:proofErr w:type="spellEnd"/>
      <w:r>
        <w:t xml:space="preserve"> eli vajaakehittyneisyyttä kolmella koiralla (0,3 %).</w:t>
      </w:r>
    </w:p>
    <w:p w14:paraId="0CC88FE7" w14:textId="725FDD18" w:rsidR="00105CC4" w:rsidRDefault="003D3A2A">
      <w:pPr>
        <w:ind w:left="19" w:right="707"/>
      </w:pPr>
      <w:proofErr w:type="spellStart"/>
      <w:r>
        <w:t>Kiillehypoplasia</w:t>
      </w:r>
      <w:proofErr w:type="spellEnd"/>
      <w:r>
        <w:t xml:space="preserve"> eli </w:t>
      </w:r>
      <w:proofErr w:type="spellStart"/>
      <w:r>
        <w:rPr>
          <w:i/>
        </w:rPr>
        <w:t>Amelogenesis</w:t>
      </w:r>
      <w:proofErr w:type="spellEnd"/>
      <w:r>
        <w:rPr>
          <w:i/>
        </w:rPr>
        <w:t xml:space="preserve"> </w:t>
      </w:r>
      <w:proofErr w:type="spellStart"/>
      <w:r>
        <w:rPr>
          <w:i/>
        </w:rPr>
        <w:t>imperfecta</w:t>
      </w:r>
      <w:proofErr w:type="spellEnd"/>
      <w:r>
        <w:rPr>
          <w:i/>
        </w:rPr>
        <w:t xml:space="preserve"> </w:t>
      </w:r>
      <w:r>
        <w:t xml:space="preserve">on perinnöllinen sairaus, jossa hampaiden kiilteen muodostuminen on puutteellista. Kiille on hampaan kova ja liukaspintainen ulkokerros, jonka tehtävänä on suojata ja vahvistaa hampaita, vähentää plakin muodostumista sekä estää bakteereiden pääsyä hampaisiin. Kiilteen muodostuminen tapahtuu jo ennen hampaiden puhkeamista eikä kiille enää uusiudu hampaiden puhjettua. </w:t>
      </w:r>
      <w:proofErr w:type="spellStart"/>
      <w:r>
        <w:t>Kiillehypoplasian</w:t>
      </w:r>
      <w:proofErr w:type="spellEnd"/>
      <w:r>
        <w:t xml:space="preserve"> tyypillisiä oireita ovat kiilteen ohentuminen, karhentuminen ja värjäytyminen, Sairastuneen koiran hampaiden pinnat kuluvat normaalia nopeammin iän myötä. </w:t>
      </w:r>
      <w:proofErr w:type="spellStart"/>
      <w:r>
        <w:t>Kiillehypolasiaan</w:t>
      </w:r>
      <w:proofErr w:type="spellEnd"/>
      <w:r>
        <w:t xml:space="preserve"> on kehitetty </w:t>
      </w:r>
      <w:proofErr w:type="spellStart"/>
      <w:r>
        <w:t>amerikanakitalle</w:t>
      </w:r>
      <w:proofErr w:type="spellEnd"/>
      <w:r>
        <w:t xml:space="preserve"> geenitesti, joka on tullut kaupallisesti saataville vuonna 2018, joten kasvattajat voivat testata jalostuskoiransa ennen astutusta, kantavatko ne </w:t>
      </w:r>
      <w:proofErr w:type="spellStart"/>
      <w:r>
        <w:t>kiillehypolasiageeniä</w:t>
      </w:r>
      <w:proofErr w:type="spellEnd"/>
      <w:r>
        <w:t xml:space="preserve">. Suomessa on todettu muutamalla koiralla </w:t>
      </w:r>
      <w:proofErr w:type="spellStart"/>
      <w:r>
        <w:t>kiillehypoplasiaa</w:t>
      </w:r>
      <w:proofErr w:type="spellEnd"/>
      <w:r>
        <w:t>, ja geenitestillä on löydetty joitakin geenin kantajia.</w:t>
      </w:r>
      <w:r w:rsidR="00954E5E">
        <w:t xml:space="preserve"> Amerikanakita.fi sivustolle kerätään tilastoa geenitestatuista koirista.</w:t>
      </w:r>
    </w:p>
    <w:p w14:paraId="0545460C" w14:textId="77777777" w:rsidR="00105CC4" w:rsidRDefault="003D3A2A">
      <w:pPr>
        <w:ind w:left="19" w:right="707"/>
      </w:pPr>
      <w:r>
        <w:t>7. Lattarinta /sammakkopentu</w:t>
      </w:r>
    </w:p>
    <w:p w14:paraId="4D9CE584" w14:textId="77777777" w:rsidR="00105CC4" w:rsidRDefault="003D3A2A">
      <w:pPr>
        <w:spacing w:after="450"/>
        <w:ind w:left="19" w:right="707"/>
      </w:pPr>
      <w:r>
        <w:t>Sammakkopennulla, joka ei nouse jaloilleen (yleensä yksinäinen pentu), taka- ja eturaajat osoittavat sivulle ja rintakehä litistyy (lattarinta). Suomessa on kasvattajakyselyssä todettu lattarinta/sammakkopentu kahdella pennulla (0,2 %).</w:t>
      </w:r>
    </w:p>
    <w:p w14:paraId="171DEAC6" w14:textId="77777777" w:rsidR="00105CC4" w:rsidRDefault="003D3A2A">
      <w:pPr>
        <w:pStyle w:val="Otsikko4"/>
        <w:ind w:left="19" w:right="630"/>
      </w:pPr>
      <w:bookmarkStart w:id="21" w:name="_Toc275734"/>
      <w:r>
        <w:lastRenderedPageBreak/>
        <w:t>4.3.3 Yleisimmät kuolinsyyt</w:t>
      </w:r>
      <w:bookmarkEnd w:id="21"/>
    </w:p>
    <w:p w14:paraId="71C45E08" w14:textId="77777777" w:rsidR="00105CC4" w:rsidRDefault="003D3A2A">
      <w:pPr>
        <w:ind w:left="76" w:right="707" w:hanging="67"/>
      </w:pPr>
      <w:r>
        <w:t xml:space="preserve">Kuolinsyitä voi tutkia Kennelliiton jalostustietojärjestelmästä oheisesta linkistä: </w:t>
      </w:r>
      <w:hyperlink r:id="rId157">
        <w:r w:rsidR="00105CC4">
          <w:rPr>
            <w:color w:val="0000FF"/>
            <w:u w:val="single" w:color="0000FF"/>
          </w:rPr>
          <w:t>https://jalostus.kennelliitto.fi/frmTerveystilastot.aspx?R=344&amp;Lang=fi</w:t>
        </w:r>
      </w:hyperlink>
    </w:p>
    <w:p w14:paraId="15584A47" w14:textId="77777777" w:rsidR="00105CC4" w:rsidRDefault="003D3A2A">
      <w:pPr>
        <w:ind w:left="19" w:right="707"/>
      </w:pPr>
      <w:r>
        <w:t xml:space="preserve">Kuolinsyytilasto kertoo vain Kennelliitolle ilmoitetut kuolinsyyt. Yhdistyksen tiedossa on kuitenkin se, että vanhojen koirien kuolemia ilmoitetaan jalostustietojärjestelmään todellisuutta paljon vähemmän ja että useiden koirien samoja kuolinsyitä on tilastoitu eri kohtiin (esimerkiksi mahalaukun laajentuman ja kiertymän osalta). Nämä seikat vääristävät sekä </w:t>
      </w:r>
      <w:proofErr w:type="spellStart"/>
      <w:r>
        <w:t>amerikanakitoiden</w:t>
      </w:r>
      <w:proofErr w:type="spellEnd"/>
      <w:r>
        <w:t xml:space="preserve"> keskimääräistä </w:t>
      </w:r>
      <w:proofErr w:type="spellStart"/>
      <w:proofErr w:type="gramStart"/>
      <w:r>
        <w:t>kuolinikää</w:t>
      </w:r>
      <w:proofErr w:type="spellEnd"/>
      <w:proofErr w:type="gramEnd"/>
      <w:r>
        <w:t xml:space="preserve"> että tilaston eri sairauksille antamia lukuja. Vanhojen koirien omistajat eivät usein ole enää Kennelliiton jäseniä ja tästä syystä heidän on hankala saada rekisteröityä koiransa kuolinsyytä jalostustietojärjestelmään.</w:t>
      </w:r>
    </w:p>
    <w:p w14:paraId="77263286" w14:textId="77777777" w:rsidR="00105CC4" w:rsidRDefault="003D3A2A">
      <w:pPr>
        <w:ind w:left="19" w:right="707"/>
      </w:pPr>
      <w:r>
        <w:t xml:space="preserve">Keskimääräinen </w:t>
      </w:r>
      <w:proofErr w:type="spellStart"/>
      <w:r>
        <w:t>amerikanakitalle</w:t>
      </w:r>
      <w:proofErr w:type="spellEnd"/>
      <w:r>
        <w:t xml:space="preserve"> ilmoitettu </w:t>
      </w:r>
      <w:proofErr w:type="spellStart"/>
      <w:r>
        <w:t>kuolinikä</w:t>
      </w:r>
      <w:proofErr w:type="spellEnd"/>
      <w:r>
        <w:t xml:space="preserve"> jalostustietojärjestelmässä ajalla 1.1.2000 – 11.11.2019 on ollut 6 vuotta 7 kuukautta.</w:t>
      </w:r>
    </w:p>
    <w:p w14:paraId="0F6D2962" w14:textId="77777777" w:rsidR="00105CC4" w:rsidRDefault="003D3A2A">
      <w:pPr>
        <w:ind w:left="19" w:right="707"/>
      </w:pPr>
      <w:r>
        <w:t>Yleisimmin esitetty kuolinsyy on ollut vanhuus (49 kappaletta). Käytöshäiriöt ovat olleet yleinen syy enimmäkseen nuorten koirien lopettamiseen (27 kappaletta). Käytöshäiriöihin lopetettujen määrä on viime vuosina hieman laskenut. Valitettavasti tilastossa ei eritellä koiralle aggressiivista ja ihmiselle aggressiivista koiraa.</w:t>
      </w:r>
    </w:p>
    <w:p w14:paraId="69D93AE3" w14:textId="68598902" w:rsidR="00105CC4" w:rsidRDefault="003D3A2A">
      <w:pPr>
        <w:spacing w:after="28" w:line="250" w:lineRule="auto"/>
        <w:ind w:left="19" w:right="697"/>
      </w:pPr>
      <w:r>
        <w:rPr>
          <w:b/>
        </w:rPr>
        <w:t xml:space="preserve">Taulukko 21. Kuolinsyyt jalostustietojärjestelmässä kuolinvuoden mukaan tilastoituna, </w:t>
      </w:r>
      <w:proofErr w:type="gramStart"/>
      <w:r w:rsidR="006D2963">
        <w:rPr>
          <w:b/>
        </w:rPr>
        <w:t>2000-2023</w:t>
      </w:r>
      <w:proofErr w:type="gramEnd"/>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4854"/>
        <w:gridCol w:w="2356"/>
        <w:gridCol w:w="1034"/>
      </w:tblGrid>
      <w:tr w:rsidR="006D2963" w:rsidRPr="006D2963" w14:paraId="04FD57BF" w14:textId="77777777" w:rsidTr="006D2963">
        <w:trPr>
          <w:tblCellSpacing w:w="15" w:type="dxa"/>
        </w:trPr>
        <w:tc>
          <w:tcPr>
            <w:tcW w:w="0" w:type="auto"/>
            <w:shd w:val="clear" w:color="auto" w:fill="498CD8"/>
            <w:tcMar>
              <w:top w:w="60" w:type="dxa"/>
              <w:left w:w="150" w:type="dxa"/>
              <w:bottom w:w="60" w:type="dxa"/>
              <w:right w:w="150" w:type="dxa"/>
            </w:tcMar>
            <w:vAlign w:val="center"/>
            <w:hideMark/>
          </w:tcPr>
          <w:p w14:paraId="4E7FA370" w14:textId="77777777" w:rsidR="006D2963" w:rsidRPr="006D2963" w:rsidRDefault="006D2963" w:rsidP="006D2963">
            <w:pPr>
              <w:spacing w:after="0" w:line="240" w:lineRule="auto"/>
              <w:ind w:left="0" w:firstLine="0"/>
              <w:jc w:val="center"/>
              <w:rPr>
                <w:rFonts w:ascii="Verdana" w:eastAsia="Times New Roman" w:hAnsi="Verdana" w:cs="Times New Roman"/>
                <w:color w:val="FFFFFF"/>
                <w:kern w:val="0"/>
                <w:sz w:val="15"/>
                <w:szCs w:val="15"/>
                <w14:ligatures w14:val="none"/>
              </w:rPr>
            </w:pPr>
            <w:r w:rsidRPr="006D2963">
              <w:rPr>
                <w:rFonts w:ascii="Verdana" w:eastAsia="Times New Roman" w:hAnsi="Verdana" w:cs="Times New Roman"/>
                <w:color w:val="FFFFFF"/>
                <w:kern w:val="0"/>
                <w:sz w:val="15"/>
                <w:szCs w:val="15"/>
                <w14:ligatures w14:val="none"/>
              </w:rPr>
              <w:t>Kuolinsyy</w:t>
            </w:r>
          </w:p>
        </w:tc>
        <w:tc>
          <w:tcPr>
            <w:tcW w:w="0" w:type="auto"/>
            <w:shd w:val="clear" w:color="auto" w:fill="498CD8"/>
            <w:tcMar>
              <w:top w:w="60" w:type="dxa"/>
              <w:left w:w="150" w:type="dxa"/>
              <w:bottom w:w="60" w:type="dxa"/>
              <w:right w:w="150" w:type="dxa"/>
            </w:tcMar>
            <w:vAlign w:val="center"/>
            <w:hideMark/>
          </w:tcPr>
          <w:p w14:paraId="11ADF03C" w14:textId="77777777" w:rsidR="006D2963" w:rsidRPr="006D2963" w:rsidRDefault="006D2963" w:rsidP="006D2963">
            <w:pPr>
              <w:spacing w:after="0" w:line="240" w:lineRule="auto"/>
              <w:ind w:left="0" w:firstLine="0"/>
              <w:jc w:val="center"/>
              <w:rPr>
                <w:rFonts w:ascii="Verdana" w:eastAsia="Times New Roman" w:hAnsi="Verdana" w:cs="Times New Roman"/>
                <w:color w:val="FFFFFF"/>
                <w:kern w:val="0"/>
                <w:sz w:val="15"/>
                <w:szCs w:val="15"/>
                <w14:ligatures w14:val="none"/>
              </w:rPr>
            </w:pPr>
            <w:proofErr w:type="spellStart"/>
            <w:r w:rsidRPr="006D2963">
              <w:rPr>
                <w:rFonts w:ascii="Verdana" w:eastAsia="Times New Roman" w:hAnsi="Verdana" w:cs="Times New Roman"/>
                <w:color w:val="FFFFFF"/>
                <w:kern w:val="0"/>
                <w:sz w:val="15"/>
                <w:szCs w:val="15"/>
                <w14:ligatures w14:val="none"/>
              </w:rPr>
              <w:t>Keskim</w:t>
            </w:r>
            <w:proofErr w:type="spellEnd"/>
            <w:r w:rsidRPr="006D2963">
              <w:rPr>
                <w:rFonts w:ascii="Verdana" w:eastAsia="Times New Roman" w:hAnsi="Verdana" w:cs="Times New Roman"/>
                <w:color w:val="FFFFFF"/>
                <w:kern w:val="0"/>
                <w:sz w:val="15"/>
                <w:szCs w:val="15"/>
                <w14:ligatures w14:val="none"/>
              </w:rPr>
              <w:t>. elinikä</w:t>
            </w:r>
          </w:p>
        </w:tc>
        <w:tc>
          <w:tcPr>
            <w:tcW w:w="0" w:type="auto"/>
            <w:shd w:val="clear" w:color="auto" w:fill="498CD8"/>
            <w:tcMar>
              <w:top w:w="60" w:type="dxa"/>
              <w:left w:w="150" w:type="dxa"/>
              <w:bottom w:w="60" w:type="dxa"/>
              <w:right w:w="150" w:type="dxa"/>
            </w:tcMar>
            <w:vAlign w:val="center"/>
            <w:hideMark/>
          </w:tcPr>
          <w:p w14:paraId="58E5DA87" w14:textId="77777777" w:rsidR="006D2963" w:rsidRPr="006D2963" w:rsidRDefault="006D2963" w:rsidP="006D2963">
            <w:pPr>
              <w:spacing w:after="0" w:line="240" w:lineRule="auto"/>
              <w:ind w:left="0" w:firstLine="0"/>
              <w:jc w:val="center"/>
              <w:rPr>
                <w:rFonts w:ascii="Verdana" w:eastAsia="Times New Roman" w:hAnsi="Verdana" w:cs="Times New Roman"/>
                <w:color w:val="FFFFFF"/>
                <w:kern w:val="0"/>
                <w:sz w:val="15"/>
                <w:szCs w:val="15"/>
                <w14:ligatures w14:val="none"/>
              </w:rPr>
            </w:pPr>
            <w:r w:rsidRPr="006D2963">
              <w:rPr>
                <w:rFonts w:ascii="Verdana" w:eastAsia="Times New Roman" w:hAnsi="Verdana" w:cs="Times New Roman"/>
                <w:color w:val="FFFFFF"/>
                <w:kern w:val="0"/>
                <w:sz w:val="15"/>
                <w:szCs w:val="15"/>
                <w14:ligatures w14:val="none"/>
              </w:rPr>
              <w:t>Yhteensä</w:t>
            </w:r>
          </w:p>
        </w:tc>
      </w:tr>
      <w:tr w:rsidR="006D2963" w:rsidRPr="006D2963" w14:paraId="6B3D654D"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1BE0AE"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58" w:history="1">
              <w:r w:rsidRPr="006D2963">
                <w:rPr>
                  <w:rFonts w:ascii="Verdana" w:eastAsia="Times New Roman" w:hAnsi="Verdana" w:cs="Times New Roman"/>
                  <w:color w:val="2181B1"/>
                  <w:kern w:val="0"/>
                  <w:sz w:val="18"/>
                  <w:szCs w:val="18"/>
                  <w:u w:val="single"/>
                  <w14:ligatures w14:val="none"/>
                </w:rPr>
                <w:t>Hermostollinen 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871FB7"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5 vuotta 5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D8ABA3"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4</w:t>
            </w:r>
          </w:p>
        </w:tc>
      </w:tr>
      <w:tr w:rsidR="006D2963" w:rsidRPr="006D2963" w14:paraId="37FBD897"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643A0D"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59" w:history="1">
              <w:r w:rsidRPr="006D2963">
                <w:rPr>
                  <w:rFonts w:ascii="Verdana" w:eastAsia="Times New Roman" w:hAnsi="Verdana" w:cs="Times New Roman"/>
                  <w:color w:val="064CA0"/>
                  <w:kern w:val="0"/>
                  <w:sz w:val="18"/>
                  <w:szCs w:val="18"/>
                  <w:u w:val="single"/>
                  <w14:ligatures w14:val="none"/>
                </w:rPr>
                <w:t>Iho- ja korvasairaudet</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13E0F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5 vuotta 7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AAA07D9"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7</w:t>
            </w:r>
          </w:p>
        </w:tc>
      </w:tr>
      <w:tr w:rsidR="006D2963" w:rsidRPr="006D2963" w14:paraId="744277FC"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3B0DAA4"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0" w:history="1">
              <w:r w:rsidRPr="006D2963">
                <w:rPr>
                  <w:rFonts w:ascii="Verdana" w:eastAsia="Times New Roman" w:hAnsi="Verdana" w:cs="Times New Roman"/>
                  <w:color w:val="064CA0"/>
                  <w:kern w:val="0"/>
                  <w:sz w:val="18"/>
                  <w:szCs w:val="18"/>
                  <w:u w:val="single"/>
                  <w14:ligatures w14:val="none"/>
                </w:rPr>
                <w:t>Immunologinen 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C0B1DA"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4 vuotta 4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73BDBA"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18</w:t>
            </w:r>
          </w:p>
        </w:tc>
      </w:tr>
      <w:tr w:rsidR="006D2963" w:rsidRPr="006D2963" w14:paraId="0043E9CA"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50202A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1" w:history="1">
              <w:r w:rsidRPr="006D2963">
                <w:rPr>
                  <w:rFonts w:ascii="Verdana" w:eastAsia="Times New Roman" w:hAnsi="Verdana" w:cs="Times New Roman"/>
                  <w:color w:val="064CA0"/>
                  <w:kern w:val="0"/>
                  <w:sz w:val="18"/>
                  <w:szCs w:val="18"/>
                  <w:u w:val="single"/>
                  <w14:ligatures w14:val="none"/>
                </w:rPr>
                <w:t>Kadonnut</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2C56C6"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3 vuotta 3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09B3D0"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3</w:t>
            </w:r>
          </w:p>
        </w:tc>
      </w:tr>
      <w:tr w:rsidR="006D2963" w:rsidRPr="006D2963" w14:paraId="2D231A7C"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86C98D7"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2" w:history="1">
              <w:r w:rsidRPr="006D2963">
                <w:rPr>
                  <w:rFonts w:ascii="Verdana" w:eastAsia="Times New Roman" w:hAnsi="Verdana" w:cs="Times New Roman"/>
                  <w:color w:val="064CA0"/>
                  <w:kern w:val="0"/>
                  <w:sz w:val="18"/>
                  <w:szCs w:val="18"/>
                  <w:u w:val="single"/>
                  <w14:ligatures w14:val="none"/>
                </w:rPr>
                <w:t>Kasvainsairaudet, syöpä</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303B44"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8 vuotta 10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5E4253"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75</w:t>
            </w:r>
          </w:p>
        </w:tc>
      </w:tr>
      <w:tr w:rsidR="006D2963" w:rsidRPr="006D2963" w14:paraId="2127F0A5"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BBC098"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3" w:history="1">
              <w:r w:rsidRPr="006D2963">
                <w:rPr>
                  <w:rFonts w:ascii="Verdana" w:eastAsia="Times New Roman" w:hAnsi="Verdana" w:cs="Times New Roman"/>
                  <w:color w:val="064CA0"/>
                  <w:kern w:val="0"/>
                  <w:sz w:val="18"/>
                  <w:szCs w:val="18"/>
                  <w:u w:val="single"/>
                  <w14:ligatures w14:val="none"/>
                </w:rPr>
                <w:t>Kuollut ilman sairauden diagnosointia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BD84DE0"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7 vuotta 8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306F3B"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12</w:t>
            </w:r>
          </w:p>
        </w:tc>
      </w:tr>
      <w:tr w:rsidR="006D2963" w:rsidRPr="006D2963" w14:paraId="3EDB8B2B"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47A4FD"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4" w:history="1">
              <w:r w:rsidRPr="006D2963">
                <w:rPr>
                  <w:rFonts w:ascii="Verdana" w:eastAsia="Times New Roman" w:hAnsi="Verdana" w:cs="Times New Roman"/>
                  <w:color w:val="064CA0"/>
                  <w:kern w:val="0"/>
                  <w:sz w:val="18"/>
                  <w:szCs w:val="18"/>
                  <w:u w:val="single"/>
                  <w14:ligatures w14:val="none"/>
                </w:rPr>
                <w:t>Lopetus ilman sairauden diagnosointia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B91367C"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8 vuotta 3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CE3EBD8"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40</w:t>
            </w:r>
          </w:p>
        </w:tc>
      </w:tr>
      <w:tr w:rsidR="006D2963" w:rsidRPr="006D2963" w14:paraId="13135592"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76D853"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5" w:history="1">
              <w:r w:rsidRPr="006D2963">
                <w:rPr>
                  <w:rFonts w:ascii="Verdana" w:eastAsia="Times New Roman" w:hAnsi="Verdana" w:cs="Times New Roman"/>
                  <w:color w:val="064CA0"/>
                  <w:kern w:val="0"/>
                  <w:sz w:val="18"/>
                  <w:szCs w:val="18"/>
                  <w:u w:val="single"/>
                  <w14:ligatures w14:val="none"/>
                </w:rPr>
                <w:t>Lopetus käytös- tai käyttäytymishäiriöiden vuoksi</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55AA9C"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2 vuotta 11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27F274B"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35</w:t>
            </w:r>
          </w:p>
        </w:tc>
      </w:tr>
      <w:tr w:rsidR="006D2963" w:rsidRPr="006D2963" w14:paraId="0F0B28CE"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C6761D"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6" w:history="1">
              <w:r w:rsidRPr="006D2963">
                <w:rPr>
                  <w:rFonts w:ascii="Verdana" w:eastAsia="Times New Roman" w:hAnsi="Verdana" w:cs="Times New Roman"/>
                  <w:color w:val="064CA0"/>
                  <w:kern w:val="0"/>
                  <w:sz w:val="18"/>
                  <w:szCs w:val="18"/>
                  <w:u w:val="single"/>
                  <w14:ligatures w14:val="none"/>
                </w:rPr>
                <w:t>Luusto- ja nivelsairaus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AE1997"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5 vuotta 11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1894A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61</w:t>
            </w:r>
          </w:p>
        </w:tc>
      </w:tr>
      <w:tr w:rsidR="006D2963" w:rsidRPr="006D2963" w14:paraId="59F8F49E"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A29166B"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7" w:history="1">
              <w:r w:rsidRPr="006D2963">
                <w:rPr>
                  <w:rFonts w:ascii="Verdana" w:eastAsia="Times New Roman" w:hAnsi="Verdana" w:cs="Times New Roman"/>
                  <w:color w:val="064CA0"/>
                  <w:kern w:val="0"/>
                  <w:sz w:val="18"/>
                  <w:szCs w:val="18"/>
                  <w:u w:val="single"/>
                  <w14:ligatures w14:val="none"/>
                </w:rPr>
                <w:t>Maksan ja ruoansulatuskanavan 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54DC77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 vuotta 8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E9C360"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34</w:t>
            </w:r>
          </w:p>
        </w:tc>
      </w:tr>
      <w:tr w:rsidR="006D2963" w:rsidRPr="006D2963" w14:paraId="073EE5F9"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CD3AD3"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8" w:history="1">
              <w:r w:rsidRPr="006D2963">
                <w:rPr>
                  <w:rFonts w:ascii="Verdana" w:eastAsia="Times New Roman" w:hAnsi="Verdana" w:cs="Times New Roman"/>
                  <w:color w:val="064CA0"/>
                  <w:kern w:val="0"/>
                  <w:sz w:val="18"/>
                  <w:szCs w:val="18"/>
                  <w:u w:val="single"/>
                  <w14:ligatures w14:val="none"/>
                </w:rPr>
                <w:t>Muu sairaus, jota ei ole listalla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25679EE"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 vuotta 10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909207"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42</w:t>
            </w:r>
          </w:p>
        </w:tc>
      </w:tr>
      <w:tr w:rsidR="006D2963" w:rsidRPr="006D2963" w14:paraId="31590C6B"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3092341"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69" w:history="1">
              <w:r w:rsidRPr="006D2963">
                <w:rPr>
                  <w:rFonts w:ascii="Verdana" w:eastAsia="Times New Roman" w:hAnsi="Verdana" w:cs="Times New Roman"/>
                  <w:color w:val="064CA0"/>
                  <w:kern w:val="0"/>
                  <w:sz w:val="18"/>
                  <w:szCs w:val="18"/>
                  <w:u w:val="single"/>
                  <w14:ligatures w14:val="none"/>
                </w:rPr>
                <w:t>Pennun synnynnäinen vika tai epämuodostuma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9A2504"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 vuotta 0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48AF15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2</w:t>
            </w:r>
          </w:p>
        </w:tc>
      </w:tr>
      <w:tr w:rsidR="006D2963" w:rsidRPr="006D2963" w14:paraId="4D13DC29"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03E23BC"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0" w:history="1">
              <w:r w:rsidRPr="006D2963">
                <w:rPr>
                  <w:rFonts w:ascii="Verdana" w:eastAsia="Times New Roman" w:hAnsi="Verdana" w:cs="Times New Roman"/>
                  <w:color w:val="064CA0"/>
                  <w:kern w:val="0"/>
                  <w:sz w:val="18"/>
                  <w:szCs w:val="18"/>
                  <w:u w:val="single"/>
                  <w14:ligatures w14:val="none"/>
                </w:rPr>
                <w:t>Selkäsairaus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EDCC59"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 vuotta 3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FC53F21"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17</w:t>
            </w:r>
          </w:p>
        </w:tc>
      </w:tr>
      <w:tr w:rsidR="006D2963" w:rsidRPr="006D2963" w14:paraId="475A5005"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DF1DE73"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1" w:history="1">
              <w:r w:rsidRPr="006D2963">
                <w:rPr>
                  <w:rFonts w:ascii="Verdana" w:eastAsia="Times New Roman" w:hAnsi="Verdana" w:cs="Times New Roman"/>
                  <w:color w:val="064CA0"/>
                  <w:kern w:val="0"/>
                  <w:sz w:val="18"/>
                  <w:szCs w:val="18"/>
                  <w:u w:val="single"/>
                  <w14:ligatures w14:val="none"/>
                </w:rPr>
                <w:t>Silmäsairaus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2EF952E"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2 vuotta 4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3AD06B"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3</w:t>
            </w:r>
          </w:p>
        </w:tc>
      </w:tr>
      <w:tr w:rsidR="006D2963" w:rsidRPr="006D2963" w14:paraId="0A336B2F"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EBC9DAA"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2" w:history="1">
              <w:r w:rsidRPr="006D2963">
                <w:rPr>
                  <w:rFonts w:ascii="Verdana" w:eastAsia="Times New Roman" w:hAnsi="Verdana" w:cs="Times New Roman"/>
                  <w:color w:val="064CA0"/>
                  <w:kern w:val="0"/>
                  <w:sz w:val="18"/>
                  <w:szCs w:val="18"/>
                  <w:u w:val="single"/>
                  <w14:ligatures w14:val="none"/>
                </w:rPr>
                <w:t>Sisäeritysrauhasten 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4F9786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 vuotta 10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18C9B6E"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4</w:t>
            </w:r>
          </w:p>
        </w:tc>
      </w:tr>
      <w:tr w:rsidR="006D2963" w:rsidRPr="006D2963" w14:paraId="29FF5075"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1A3A198"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3" w:history="1">
              <w:r w:rsidRPr="006D2963">
                <w:rPr>
                  <w:rFonts w:ascii="Verdana" w:eastAsia="Times New Roman" w:hAnsi="Verdana" w:cs="Times New Roman"/>
                  <w:color w:val="064CA0"/>
                  <w:kern w:val="0"/>
                  <w:sz w:val="18"/>
                  <w:szCs w:val="18"/>
                  <w:u w:val="single"/>
                  <w14:ligatures w14:val="none"/>
                </w:rPr>
                <w:t>Sydänsairaus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D7B406A"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 vuotta 4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C62EBDC"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8</w:t>
            </w:r>
          </w:p>
        </w:tc>
      </w:tr>
      <w:tr w:rsidR="006D2963" w:rsidRPr="006D2963" w14:paraId="52861063"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BE63F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4" w:history="1">
              <w:r w:rsidRPr="006D2963">
                <w:rPr>
                  <w:rFonts w:ascii="Verdana" w:eastAsia="Times New Roman" w:hAnsi="Verdana" w:cs="Times New Roman"/>
                  <w:color w:val="064CA0"/>
                  <w:kern w:val="0"/>
                  <w:sz w:val="18"/>
                  <w:szCs w:val="18"/>
                  <w:u w:val="single"/>
                  <w14:ligatures w14:val="none"/>
                </w:rPr>
                <w:t>Synnytysvaikeus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D0D8479"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5 vuotta 7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A9FE0F6"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w:t>
            </w:r>
          </w:p>
        </w:tc>
      </w:tr>
      <w:tr w:rsidR="006D2963" w:rsidRPr="006D2963" w14:paraId="111CC522"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C2F89B1"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5" w:history="1">
              <w:r w:rsidRPr="006D2963">
                <w:rPr>
                  <w:rFonts w:ascii="Verdana" w:eastAsia="Times New Roman" w:hAnsi="Verdana" w:cs="Times New Roman"/>
                  <w:color w:val="064CA0"/>
                  <w:kern w:val="0"/>
                  <w:sz w:val="18"/>
                  <w:szCs w:val="18"/>
                  <w:u w:val="single"/>
                  <w14:ligatures w14:val="none"/>
                </w:rPr>
                <w:t>Tapaturma tai liikennevahinko</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6C24270"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4 vuotta 6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57B9556"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17</w:t>
            </w:r>
          </w:p>
        </w:tc>
      </w:tr>
      <w:tr w:rsidR="006D2963" w:rsidRPr="006D2963" w14:paraId="5C27EAF7"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7C3685E"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6" w:history="1">
              <w:r w:rsidRPr="006D2963">
                <w:rPr>
                  <w:rFonts w:ascii="Verdana" w:eastAsia="Times New Roman" w:hAnsi="Verdana" w:cs="Times New Roman"/>
                  <w:color w:val="064CA0"/>
                  <w:kern w:val="0"/>
                  <w:sz w:val="18"/>
                  <w:szCs w:val="18"/>
                  <w:u w:val="single"/>
                  <w14:ligatures w14:val="none"/>
                </w:rPr>
                <w:t>Vanhuus (luonnollinen tai lopetus)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87AEC6"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11 vuotta 2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48A67C"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133</w:t>
            </w:r>
          </w:p>
        </w:tc>
      </w:tr>
      <w:tr w:rsidR="006D2963" w:rsidRPr="006D2963" w14:paraId="22A2F45D"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26DF2C1"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7" w:history="1">
              <w:r w:rsidRPr="006D2963">
                <w:rPr>
                  <w:rFonts w:ascii="Verdana" w:eastAsia="Times New Roman" w:hAnsi="Verdana" w:cs="Times New Roman"/>
                  <w:color w:val="064CA0"/>
                  <w:kern w:val="0"/>
                  <w:sz w:val="18"/>
                  <w:szCs w:val="18"/>
                  <w:u w:val="single"/>
                  <w14:ligatures w14:val="none"/>
                </w:rPr>
                <w:t>Virtsatie- ja lisääntymiselinten sairaus</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F06949A"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8 vuotta 7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A7FC485"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17</w:t>
            </w:r>
          </w:p>
        </w:tc>
      </w:tr>
      <w:tr w:rsidR="006D2963" w:rsidRPr="006D2963" w14:paraId="2280C4FB"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8569A7"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8" w:history="1">
              <w:r w:rsidRPr="006D2963">
                <w:rPr>
                  <w:rFonts w:ascii="Verdana" w:eastAsia="Times New Roman" w:hAnsi="Verdana" w:cs="Times New Roman"/>
                  <w:color w:val="064CA0"/>
                  <w:kern w:val="0"/>
                  <w:sz w:val="18"/>
                  <w:szCs w:val="18"/>
                  <w:u w:val="single"/>
                  <w14:ligatures w14:val="none"/>
                </w:rPr>
                <w:t>Kuolinsyytä ei ole ilmoitettu</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9330BA6"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 vuotta 11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52D34B"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96</w:t>
            </w:r>
          </w:p>
        </w:tc>
      </w:tr>
      <w:tr w:rsidR="006D2963" w:rsidRPr="006D2963" w14:paraId="5777BE9B" w14:textId="77777777" w:rsidTr="006D2963">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1197C4"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hyperlink r:id="rId179" w:history="1">
              <w:r w:rsidRPr="006D2963">
                <w:rPr>
                  <w:rFonts w:ascii="Verdana" w:eastAsia="Times New Roman" w:hAnsi="Verdana" w:cs="Times New Roman"/>
                  <w:color w:val="064CA0"/>
                  <w:kern w:val="0"/>
                  <w:sz w:val="18"/>
                  <w:szCs w:val="18"/>
                  <w:u w:val="single"/>
                  <w14:ligatures w14:val="none"/>
                </w:rPr>
                <w:t>Kaikki yhteensä</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F81816"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7 vuotta 7 kuukautta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AC0F4AE" w14:textId="77777777" w:rsidR="006D2963" w:rsidRPr="006D2963" w:rsidRDefault="006D2963" w:rsidP="006D2963">
            <w:pPr>
              <w:spacing w:after="0" w:line="240" w:lineRule="auto"/>
              <w:ind w:left="0" w:firstLine="0"/>
              <w:jc w:val="left"/>
              <w:rPr>
                <w:rFonts w:ascii="Verdana" w:eastAsia="Times New Roman" w:hAnsi="Verdana" w:cs="Times New Roman"/>
                <w:color w:val="auto"/>
                <w:kern w:val="0"/>
                <w:sz w:val="18"/>
                <w:szCs w:val="18"/>
                <w14:ligatures w14:val="none"/>
              </w:rPr>
            </w:pPr>
            <w:r w:rsidRPr="006D2963">
              <w:rPr>
                <w:rFonts w:ascii="Verdana" w:eastAsia="Times New Roman" w:hAnsi="Verdana" w:cs="Times New Roman"/>
                <w:color w:val="auto"/>
                <w:kern w:val="0"/>
                <w:sz w:val="18"/>
                <w:szCs w:val="18"/>
                <w14:ligatures w14:val="none"/>
              </w:rPr>
              <w:t>629</w:t>
            </w:r>
          </w:p>
        </w:tc>
      </w:tr>
    </w:tbl>
    <w:p w14:paraId="79443E65" w14:textId="4712694F" w:rsidR="00105CC4" w:rsidRDefault="003D3A2A">
      <w:pPr>
        <w:ind w:left="19" w:right="707"/>
      </w:pPr>
      <w:r>
        <w:t xml:space="preserve">Sairauksista ja vioista yleisimpiä kuolinsyitä ajanjaksolla 1.1.2000 – </w:t>
      </w:r>
      <w:r w:rsidR="00251A23">
        <w:t>2023</w:t>
      </w:r>
      <w:r>
        <w:t xml:space="preserve"> ovat olleet kasvainsairaudet (</w:t>
      </w:r>
      <w:r w:rsidR="006D2963">
        <w:t>75</w:t>
      </w:r>
      <w:r>
        <w:t xml:space="preserve"> kappaletta), luustosairaudet ja selkäsairaudet (yhteensä </w:t>
      </w:r>
      <w:r w:rsidR="006D2963">
        <w:t>78</w:t>
      </w:r>
      <w:r>
        <w:t xml:space="preserve"> kappaletta, luustosairauksia </w:t>
      </w:r>
      <w:r w:rsidR="006D2963">
        <w:t>61</w:t>
      </w:r>
      <w:r>
        <w:t xml:space="preserve"> kappaletta ja selkäsairauksia </w:t>
      </w:r>
      <w:r w:rsidR="006D2963">
        <w:t>17</w:t>
      </w:r>
      <w:r>
        <w:t xml:space="preserve"> kappaletta) sekä maksa- ja ruuansulatuskanavan sairaudet (</w:t>
      </w:r>
      <w:r w:rsidR="006D2963">
        <w:t xml:space="preserve">34 </w:t>
      </w:r>
      <w:r>
        <w:t>kappaletta).</w:t>
      </w:r>
    </w:p>
    <w:p w14:paraId="4A1AA3E0" w14:textId="77777777" w:rsidR="00105CC4" w:rsidRDefault="003D3A2A">
      <w:pPr>
        <w:ind w:left="19" w:right="707"/>
      </w:pPr>
      <w:proofErr w:type="spellStart"/>
      <w:r>
        <w:t>Amerikanakitoilla</w:t>
      </w:r>
      <w:proofErr w:type="spellEnd"/>
      <w:r>
        <w:t xml:space="preserve"> esiintyy erilaisia syöpäkasvaimia, jotka pahanlaatuisina esiintyessään johtavat usein kuolemaan jo keski-ikäisellä koiralla.</w:t>
      </w:r>
    </w:p>
    <w:p w14:paraId="7B0DA1E9" w14:textId="77777777" w:rsidR="00105CC4" w:rsidRDefault="003D3A2A">
      <w:pPr>
        <w:ind w:left="19" w:right="707"/>
      </w:pPr>
      <w:r>
        <w:t>Kuolemaan/lopettamiseen johtaneita luusto- ja selkäsairauksia ovat olleet mm. ristisidevauriot, selkäsairaudet (</w:t>
      </w:r>
      <w:proofErr w:type="spellStart"/>
      <w:r>
        <w:t>spondyloosi</w:t>
      </w:r>
      <w:proofErr w:type="spellEnd"/>
      <w:r>
        <w:t xml:space="preserve"> ja LTV), vakava lonkkavika (</w:t>
      </w:r>
      <w:proofErr w:type="gramStart"/>
      <w:r>
        <w:t>E -lonkat</w:t>
      </w:r>
      <w:proofErr w:type="gramEnd"/>
      <w:r>
        <w:t>) ja vakava kyynärnivelen kasvuhäiriö (aste 3). Nämä sairaudet voivat johtaa kuolemaan jo nuorella iällä.</w:t>
      </w:r>
    </w:p>
    <w:p w14:paraId="55096A2B" w14:textId="77777777" w:rsidR="00105CC4" w:rsidRDefault="003D3A2A">
      <w:pPr>
        <w:ind w:left="19" w:right="707"/>
      </w:pPr>
      <w:r>
        <w:t>Mahalaukun laajentuma ja kiertymä on nopeasti kuolemaan johtava sairaus, jossa nopeallakaan hoitoon pääsyllä ei voida pelastaa kuin noin puolet sairastuneista. Näistä koirista suurin osa on tilastoitu kohtaan maksa- ja ruuansulatuskanavan sairaudet sekä osa muualle kuolinsyytilastossa.</w:t>
      </w:r>
    </w:p>
    <w:p w14:paraId="653ADDA5" w14:textId="77777777" w:rsidR="00105CC4" w:rsidRDefault="003D3A2A">
      <w:pPr>
        <w:spacing w:after="458" w:line="240" w:lineRule="auto"/>
        <w:ind w:left="19" w:right="705"/>
        <w:jc w:val="left"/>
      </w:pPr>
      <w:r>
        <w:t xml:space="preserve">Yhdysvalloissa vuonna 2000 tehdyssä omistajakyselyssä yleisimpiä kuolinsyitä </w:t>
      </w:r>
      <w:proofErr w:type="spellStart"/>
      <w:r>
        <w:t>akitoilla</w:t>
      </w:r>
      <w:proofErr w:type="spellEnd"/>
      <w:r>
        <w:t xml:space="preserve"> olivat kasvainsairaudet, mahalaukun laajentuma ja kiertymä sekä luustosairaudet (noin 10 000 vastausta).</w:t>
      </w:r>
    </w:p>
    <w:p w14:paraId="1E55DD9B" w14:textId="77777777" w:rsidR="00105CC4" w:rsidRDefault="003D3A2A">
      <w:pPr>
        <w:pStyle w:val="Otsikko4"/>
        <w:ind w:left="19" w:right="630"/>
      </w:pPr>
      <w:bookmarkStart w:id="22" w:name="_Toc275735"/>
      <w:r>
        <w:t>4.3.4 Lisääntyminen</w:t>
      </w:r>
      <w:bookmarkEnd w:id="22"/>
    </w:p>
    <w:p w14:paraId="5F2354E7" w14:textId="77777777" w:rsidR="00105CC4" w:rsidRDefault="003D3A2A">
      <w:pPr>
        <w:ind w:left="19" w:right="707"/>
      </w:pPr>
      <w:r>
        <w:t xml:space="preserve">Suomessa pentueisiin on pentuja syntynyt </w:t>
      </w:r>
      <w:proofErr w:type="gramStart"/>
      <w:r>
        <w:t>1-12</w:t>
      </w:r>
      <w:proofErr w:type="gramEnd"/>
      <w:r>
        <w:t xml:space="preserve"> kappaletta, keskiarvon ollessa 5 pentua. Pentueen kokoon vaikuttavat monet tekijät kuten mm. nartun ja uroksen terveys sekä astutuksen ajankohta juoksuun nähden, ja yksi keskeisimmistä pentuekokoon vaikuttavista tekijöistä on nartun perimä. Kasvattajien lähettämien pentueseurantalomakkeiden perusteella laskettu keskimääräinen astutuspäivä on ollut 14 vuorokautta juoksun alusta, keskimääräinen synnytyspäivä on ollut 59 vuorokautta astutuksesta, pentukuolleisuus on ollut 0,9 %, ja synnytyksen kesto on ollut keskimäärin 8 tuntia. Synnytyksistä 17 % on päätynyt sektioon erilaisista syistä.</w:t>
      </w:r>
    </w:p>
    <w:p w14:paraId="697D1AB3" w14:textId="72C30614" w:rsidR="00105CC4" w:rsidRDefault="003D3A2A">
      <w:pPr>
        <w:spacing w:after="263" w:line="250" w:lineRule="auto"/>
        <w:ind w:left="19" w:right="697"/>
      </w:pPr>
      <w:r>
        <w:rPr>
          <w:b/>
        </w:rPr>
        <w:t xml:space="preserve">Taulukko 22. Keskimääräinen pentuekoko vuosina </w:t>
      </w:r>
      <w:proofErr w:type="gramStart"/>
      <w:r>
        <w:rPr>
          <w:b/>
        </w:rPr>
        <w:t>2000 - 20</w:t>
      </w:r>
      <w:r w:rsidR="006A6C5B">
        <w:rPr>
          <w:b/>
        </w:rPr>
        <w:t>23</w:t>
      </w:r>
      <w:proofErr w:type="gramEnd"/>
    </w:p>
    <w:p w14:paraId="7F763DBC" w14:textId="77777777" w:rsidR="00105CC4" w:rsidRDefault="003D3A2A">
      <w:pPr>
        <w:tabs>
          <w:tab w:val="center" w:pos="1812"/>
          <w:tab w:val="center" w:pos="3267"/>
        </w:tabs>
        <w:spacing w:after="11"/>
        <w:ind w:left="0" w:firstLine="0"/>
        <w:jc w:val="left"/>
      </w:pPr>
      <w:r>
        <w:t>Vuosi</w:t>
      </w:r>
      <w:r>
        <w:tab/>
        <w:t xml:space="preserve">Pentueet </w:t>
      </w:r>
      <w:r>
        <w:tab/>
        <w:t>Pentuekoko</w:t>
      </w:r>
    </w:p>
    <w:p w14:paraId="762B4709" w14:textId="77777777" w:rsidR="00105CC4" w:rsidRDefault="003D3A2A">
      <w:pPr>
        <w:spacing w:after="4" w:line="240" w:lineRule="auto"/>
        <w:ind w:left="19" w:right="6488"/>
        <w:jc w:val="left"/>
      </w:pPr>
      <w:r>
        <w:t>2000</w:t>
      </w:r>
      <w:r>
        <w:tab/>
        <w:t>1</w:t>
      </w:r>
      <w:r>
        <w:tab/>
        <w:t>5,0 2001</w:t>
      </w:r>
      <w:r>
        <w:tab/>
        <w:t>2</w:t>
      </w:r>
      <w:r>
        <w:tab/>
        <w:t>7,0 2002</w:t>
      </w:r>
      <w:r>
        <w:tab/>
        <w:t>2</w:t>
      </w:r>
      <w:r>
        <w:tab/>
        <w:t>2,0 2003</w:t>
      </w:r>
      <w:r>
        <w:tab/>
        <w:t>7</w:t>
      </w:r>
      <w:r>
        <w:tab/>
        <w:t>5,0 2004</w:t>
      </w:r>
      <w:r>
        <w:tab/>
        <w:t>5</w:t>
      </w:r>
      <w:r>
        <w:tab/>
        <w:t>5,0 2005</w:t>
      </w:r>
      <w:r>
        <w:tab/>
        <w:t>9</w:t>
      </w:r>
      <w:r>
        <w:tab/>
        <w:t>3,8</w:t>
      </w:r>
    </w:p>
    <w:p w14:paraId="75511A47" w14:textId="77777777" w:rsidR="00105CC4" w:rsidRDefault="003D3A2A">
      <w:pPr>
        <w:spacing w:after="4" w:line="240" w:lineRule="auto"/>
        <w:ind w:left="19" w:right="6488"/>
        <w:jc w:val="left"/>
      </w:pPr>
      <w:r>
        <w:lastRenderedPageBreak/>
        <w:t>2006</w:t>
      </w:r>
      <w:r>
        <w:tab/>
        <w:t>14</w:t>
      </w:r>
      <w:r>
        <w:tab/>
        <w:t>5,8 2007</w:t>
      </w:r>
      <w:r>
        <w:tab/>
        <w:t>17</w:t>
      </w:r>
      <w:r>
        <w:tab/>
        <w:t>5,2 2008</w:t>
      </w:r>
      <w:r>
        <w:tab/>
        <w:t>24</w:t>
      </w:r>
      <w:r>
        <w:tab/>
        <w:t>6,2 2009</w:t>
      </w:r>
      <w:r>
        <w:tab/>
        <w:t>26</w:t>
      </w:r>
      <w:r>
        <w:tab/>
        <w:t>5,9 2010</w:t>
      </w:r>
      <w:r>
        <w:tab/>
        <w:t>26</w:t>
      </w:r>
      <w:r>
        <w:tab/>
        <w:t>5,2 2011</w:t>
      </w:r>
      <w:r>
        <w:tab/>
        <w:t>25</w:t>
      </w:r>
      <w:r>
        <w:tab/>
        <w:t>5,5 2012</w:t>
      </w:r>
      <w:r>
        <w:tab/>
        <w:t>32</w:t>
      </w:r>
      <w:r>
        <w:tab/>
        <w:t>4,5 2013</w:t>
      </w:r>
      <w:r>
        <w:tab/>
        <w:t>26</w:t>
      </w:r>
      <w:r>
        <w:tab/>
        <w:t>5,2 2014</w:t>
      </w:r>
      <w:r>
        <w:tab/>
        <w:t>22</w:t>
      </w:r>
      <w:r>
        <w:tab/>
        <w:t>5,5 2015</w:t>
      </w:r>
      <w:r>
        <w:tab/>
        <w:t>24</w:t>
      </w:r>
      <w:r>
        <w:tab/>
        <w:t>4,8 2016</w:t>
      </w:r>
      <w:r>
        <w:tab/>
        <w:t>24</w:t>
      </w:r>
      <w:r>
        <w:tab/>
        <w:t>4,5 2017</w:t>
      </w:r>
      <w:r>
        <w:tab/>
        <w:t>25</w:t>
      </w:r>
      <w:r>
        <w:tab/>
        <w:t>4,2</w:t>
      </w:r>
    </w:p>
    <w:p w14:paraId="34CA784C" w14:textId="53051EC9" w:rsidR="006D2963" w:rsidRDefault="003D3A2A">
      <w:pPr>
        <w:tabs>
          <w:tab w:val="center" w:pos="1464"/>
          <w:tab w:val="center" w:pos="2798"/>
        </w:tabs>
        <w:ind w:left="0" w:firstLine="0"/>
        <w:jc w:val="left"/>
      </w:pPr>
      <w:r>
        <w:t>2018</w:t>
      </w:r>
      <w:r>
        <w:tab/>
        <w:t>23</w:t>
      </w:r>
      <w:r>
        <w:tab/>
        <w:t>4,1</w:t>
      </w:r>
      <w:r w:rsidR="006D2963">
        <w:br/>
        <w:t>2019</w:t>
      </w:r>
      <w:r w:rsidR="006D2963">
        <w:tab/>
      </w:r>
      <w:r w:rsidR="006A6C5B">
        <w:t>21</w:t>
      </w:r>
      <w:r w:rsidR="006A6C5B">
        <w:tab/>
        <w:t>4,9</w:t>
      </w:r>
      <w:r w:rsidR="006A6C5B">
        <w:br/>
        <w:t>2020</w:t>
      </w:r>
      <w:r w:rsidR="006A6C5B">
        <w:tab/>
        <w:t>23</w:t>
      </w:r>
      <w:r w:rsidR="006A6C5B">
        <w:tab/>
        <w:t>5,3</w:t>
      </w:r>
      <w:r w:rsidR="006A6C5B">
        <w:br/>
        <w:t>2021</w:t>
      </w:r>
      <w:r w:rsidR="006A6C5B">
        <w:tab/>
        <w:t>20</w:t>
      </w:r>
      <w:r w:rsidR="006A6C5B">
        <w:tab/>
        <w:t>4,7</w:t>
      </w:r>
      <w:r w:rsidR="006A6C5B">
        <w:br/>
        <w:t>2022</w:t>
      </w:r>
      <w:r w:rsidR="006A6C5B">
        <w:tab/>
        <w:t>17</w:t>
      </w:r>
      <w:r w:rsidR="006A6C5B">
        <w:tab/>
        <w:t>5,4</w:t>
      </w:r>
      <w:r w:rsidR="006A6C5B">
        <w:br/>
        <w:t>2023</w:t>
      </w:r>
      <w:r w:rsidR="006A6C5B">
        <w:tab/>
        <w:t>16</w:t>
      </w:r>
      <w:r w:rsidR="006A6C5B">
        <w:tab/>
        <w:t>4,3</w:t>
      </w:r>
    </w:p>
    <w:p w14:paraId="5F25740C" w14:textId="77777777" w:rsidR="006A6C5B" w:rsidRDefault="006A6C5B">
      <w:pPr>
        <w:spacing w:after="250" w:line="265" w:lineRule="auto"/>
        <w:ind w:left="19"/>
        <w:jc w:val="left"/>
        <w:rPr>
          <w:u w:val="single" w:color="000000"/>
        </w:rPr>
      </w:pPr>
    </w:p>
    <w:p w14:paraId="585923B1" w14:textId="3ECD2587" w:rsidR="00105CC4" w:rsidRDefault="003D3A2A">
      <w:pPr>
        <w:spacing w:after="250" w:line="265" w:lineRule="auto"/>
        <w:ind w:left="19"/>
        <w:jc w:val="left"/>
      </w:pPr>
      <w:r>
        <w:rPr>
          <w:u w:val="single" w:color="000000"/>
        </w:rPr>
        <w:t>Astumisvaikeudet</w:t>
      </w:r>
    </w:p>
    <w:p w14:paraId="6EBB2825" w14:textId="77777777" w:rsidR="00105CC4" w:rsidRDefault="003D3A2A">
      <w:pPr>
        <w:ind w:left="19" w:right="707"/>
      </w:pPr>
      <w:r>
        <w:t>Urokset ovat yleensä hyviä astujia ja nartut hyväksyvät urokset. Jos narttu ei hyväksy urosta tai jos uros ei halua astua narttua ja jos oikea astutusaika on varmistettu progesteronitestauksella tai testaamalla toisella uroksella, tällöin on syytä jättää astutus tekemättä kyseisellä uroksella ja kokeilla toisen uroksen kanssa. Myös nartun pitäisi olla halukas astutukseen.</w:t>
      </w:r>
    </w:p>
    <w:p w14:paraId="1D001465" w14:textId="77777777" w:rsidR="00105CC4" w:rsidRDefault="003D3A2A">
      <w:pPr>
        <w:spacing w:after="250" w:line="265" w:lineRule="auto"/>
        <w:ind w:left="19"/>
        <w:jc w:val="left"/>
      </w:pPr>
      <w:r>
        <w:rPr>
          <w:u w:val="single" w:color="000000"/>
        </w:rPr>
        <w:t>Tiinehtymisvaikeudet</w:t>
      </w:r>
    </w:p>
    <w:p w14:paraId="271B3166" w14:textId="77777777" w:rsidR="00105CC4" w:rsidRDefault="003D3A2A">
      <w:pPr>
        <w:ind w:left="19" w:right="707"/>
      </w:pPr>
      <w:r>
        <w:t>Kaikki astutetut nartut eivät tiinehdy. Jotkut useaankin juoksuun oikeaan aikaan astutetut nartut eivät tiinehdy. Tällaisen nartun käyttö jalostukseen ei ole suositeltavaa. Jonkun verran rodussa esiintyy jakautunutta kiimaa (”</w:t>
      </w:r>
      <w:proofErr w:type="spellStart"/>
      <w:r>
        <w:t>split</w:t>
      </w:r>
      <w:proofErr w:type="spellEnd"/>
      <w:r>
        <w:t xml:space="preserve"> </w:t>
      </w:r>
      <w:proofErr w:type="spellStart"/>
      <w:r>
        <w:t>estrus</w:t>
      </w:r>
      <w:proofErr w:type="spellEnd"/>
      <w:r>
        <w:t>”): tällöin urokset halukkaasti voivat yrittää astua ja narttu saattaa jopa hyväksyä astumisen, mutta ovulaatiota ei tapahdu eikä narttu tällöin voi tiinehtyä.</w:t>
      </w:r>
    </w:p>
    <w:p w14:paraId="5942CD33" w14:textId="77777777" w:rsidR="00105CC4" w:rsidRDefault="003D3A2A">
      <w:pPr>
        <w:spacing w:after="11"/>
        <w:ind w:left="19" w:right="707"/>
      </w:pPr>
      <w:r>
        <w:t>Rodun tulevaisuuden kannalta on tärkeää, että:</w:t>
      </w:r>
    </w:p>
    <w:p w14:paraId="72C711BD" w14:textId="77777777" w:rsidR="00105CC4" w:rsidRDefault="003D3A2A">
      <w:pPr>
        <w:spacing w:after="265" w:line="240" w:lineRule="auto"/>
        <w:ind w:left="1114" w:right="1876"/>
        <w:jc w:val="left"/>
      </w:pPr>
      <w:r>
        <w:rPr>
          <w:rFonts w:ascii="Calibri" w:eastAsia="Calibri" w:hAnsi="Calibri" w:cs="Calibri"/>
        </w:rPr>
        <w:t>-</w:t>
      </w:r>
      <w:r>
        <w:t xml:space="preserve">  sekä narttujen että urosten osalta lisääntyminen on vaivatonta </w:t>
      </w:r>
      <w:proofErr w:type="gramStart"/>
      <w:r>
        <w:rPr>
          <w:rFonts w:ascii="Calibri" w:eastAsia="Calibri" w:hAnsi="Calibri" w:cs="Calibri"/>
        </w:rPr>
        <w:t>-</w:t>
      </w:r>
      <w:r>
        <w:t xml:space="preserve">  astutukset</w:t>
      </w:r>
      <w:proofErr w:type="gramEnd"/>
      <w:r>
        <w:t xml:space="preserve"> onnistuvat vaivattomasti ilman ihmisen apua ja </w:t>
      </w:r>
      <w:r>
        <w:rPr>
          <w:rFonts w:ascii="Calibri" w:eastAsia="Calibri" w:hAnsi="Calibri" w:cs="Calibri"/>
        </w:rPr>
        <w:t>-</w:t>
      </w:r>
      <w:r>
        <w:t xml:space="preserve">  nartut tiinehtyvät hyvin.</w:t>
      </w:r>
    </w:p>
    <w:p w14:paraId="5A00754C" w14:textId="77777777" w:rsidR="00105CC4" w:rsidRDefault="003D3A2A">
      <w:pPr>
        <w:ind w:left="19" w:right="707"/>
      </w:pPr>
      <w:r>
        <w:t>Kasvattajakyselyssä v. 2016 ilmoitettiin 11 kasvatilla olleen lisääntymishäiriöitä (1,2 % kasvateista).</w:t>
      </w:r>
    </w:p>
    <w:p w14:paraId="5EA0C557" w14:textId="77777777" w:rsidR="00105CC4" w:rsidRDefault="003D3A2A">
      <w:pPr>
        <w:spacing w:after="250" w:line="265" w:lineRule="auto"/>
        <w:ind w:left="19"/>
        <w:jc w:val="left"/>
      </w:pPr>
      <w:r>
        <w:rPr>
          <w:u w:val="single" w:color="000000"/>
        </w:rPr>
        <w:t>Synnytysongelmat</w:t>
      </w:r>
    </w:p>
    <w:p w14:paraId="58BF878D" w14:textId="77777777" w:rsidR="00105CC4" w:rsidRDefault="003D3A2A">
      <w:pPr>
        <w:ind w:left="19" w:right="707"/>
      </w:pPr>
      <w:r>
        <w:t xml:space="preserve">Yleensä </w:t>
      </w:r>
      <w:proofErr w:type="spellStart"/>
      <w:r>
        <w:t>amerikanakitanarttu</w:t>
      </w:r>
      <w:proofErr w:type="spellEnd"/>
      <w:r>
        <w:t xml:space="preserve"> synnyttää hyvin ja kaikki pennut syntyvät normaalissa 8 tunnissa synnytyksen alusta. Joskus synnytys pitkittyy, mutta eläviä pentuja on syntynyt </w:t>
      </w:r>
      <w:r>
        <w:lastRenderedPageBreak/>
        <w:t xml:space="preserve">joskus pitkänkin ajan kuluttua synnytyksen alusta (esim. 19 tuntia synnytyksen alusta on syntynyt elävä ja hyvinvoiva pentu). </w:t>
      </w:r>
      <w:proofErr w:type="spellStart"/>
      <w:r>
        <w:t>Amerikanakitoilla</w:t>
      </w:r>
      <w:proofErr w:type="spellEnd"/>
      <w:r>
        <w:t xml:space="preserve"> esiintyy kuitenkin jonkin verran synnytysongelmia, joissa tarvitaan eläinlääkärin apua.</w:t>
      </w:r>
    </w:p>
    <w:p w14:paraId="46C00A1C" w14:textId="77777777" w:rsidR="00105CC4" w:rsidRDefault="003D3A2A">
      <w:pPr>
        <w:spacing w:after="278" w:line="242" w:lineRule="auto"/>
        <w:ind w:left="24" w:right="661" w:firstLine="0"/>
        <w:jc w:val="left"/>
      </w:pPr>
      <w:r>
        <w:rPr>
          <w:color w:val="333333"/>
        </w:rPr>
        <w:t>Narttua, jolle on tehty kaksi keisarinleikkausta ilman yhtään normaalia synnytystä, ei tule käyttää jalostukseen.</w:t>
      </w:r>
    </w:p>
    <w:p w14:paraId="50509E80" w14:textId="77777777" w:rsidR="00105CC4" w:rsidRDefault="003D3A2A">
      <w:pPr>
        <w:spacing w:after="250" w:line="265" w:lineRule="auto"/>
        <w:ind w:left="19"/>
        <w:jc w:val="left"/>
      </w:pPr>
      <w:r>
        <w:rPr>
          <w:u w:val="single" w:color="000000"/>
        </w:rPr>
        <w:t>Pentujen hoitamiseen liittyvät ongelmat nartuilla</w:t>
      </w:r>
    </w:p>
    <w:p w14:paraId="3FDD7588" w14:textId="77777777" w:rsidR="00105CC4" w:rsidRDefault="003D3A2A">
      <w:pPr>
        <w:ind w:left="19" w:right="707"/>
      </w:pPr>
      <w:proofErr w:type="spellStart"/>
      <w:r>
        <w:t>Amerikanakitanartut</w:t>
      </w:r>
      <w:proofErr w:type="spellEnd"/>
      <w:r>
        <w:t xml:space="preserve"> hoitavat pentunsa erittäin hyvin ja ilman apua. On myös tapauksia, jolloin narttu ei halua pentulaatikkoon ketään avukseen, ja kasvattajankin hyväksyminen sinne voi joidenkin narttujen kohdalla olla vaikeaa.</w:t>
      </w:r>
    </w:p>
    <w:p w14:paraId="2DF2C4DD" w14:textId="77777777" w:rsidR="00105CC4" w:rsidRDefault="003D3A2A">
      <w:pPr>
        <w:ind w:left="19" w:right="707"/>
      </w:pPr>
      <w:r>
        <w:t>Jos nartulle on tarvinnut tehdä sektio, kuluu usein vuorokausi tai pari ennen kuin narttu tajuaa hoitaa pennut täysin itse.</w:t>
      </w:r>
    </w:p>
    <w:p w14:paraId="55771FAF" w14:textId="77777777" w:rsidR="00105CC4" w:rsidRDefault="003D3A2A">
      <w:pPr>
        <w:spacing w:after="250" w:line="265" w:lineRule="auto"/>
        <w:ind w:left="19"/>
        <w:jc w:val="left"/>
      </w:pPr>
      <w:r>
        <w:rPr>
          <w:u w:val="single" w:color="000000"/>
        </w:rPr>
        <w:t>Pentukuolleisuus</w:t>
      </w:r>
    </w:p>
    <w:p w14:paraId="56076EC4" w14:textId="77777777" w:rsidR="00105CC4" w:rsidRPr="00683D85" w:rsidRDefault="003D3A2A">
      <w:pPr>
        <w:ind w:left="19" w:right="707"/>
      </w:pPr>
      <w:r w:rsidRPr="00683D85">
        <w:t>Jonkun verran pentuja syntyy kuolleena, usein joko ensimmäisenä tai viimeisenä. Pentueseurantalomakkeiden mukaan kuolleita pentuja on ollut 0.9 %. Kasvattajille tehdyn kyselyn mukaan kuolleita pentuja on syntynyt 34 yhteensä 952 rekisteröidystä pennusta eli 3,6 %. Kennelliitosta saadun tiedon mukaan rekisteröintien yhteydessä on ilmoitettu kuolleena syntyneitä pentuja 84 kpl vuodesta 2008 alkaen, jona aikana Suomessa syntyi 211 pentuetta ja 1113 pentua. Kuolleina syntyneiden pentujen prosentuaalinen osuus on tällöin ollut tuona aikana 7,5 %.</w:t>
      </w:r>
    </w:p>
    <w:p w14:paraId="76312825" w14:textId="296C8D7B" w:rsidR="00105CC4" w:rsidRPr="00683D85" w:rsidRDefault="003D3A2A">
      <w:pPr>
        <w:spacing w:after="276" w:line="240" w:lineRule="auto"/>
        <w:ind w:left="19" w:right="705"/>
        <w:jc w:val="left"/>
      </w:pPr>
      <w:proofErr w:type="spellStart"/>
      <w:r w:rsidRPr="00683D85">
        <w:t>Amerikanakitoiden</w:t>
      </w:r>
      <w:proofErr w:type="spellEnd"/>
      <w:r w:rsidRPr="00683D85">
        <w:t xml:space="preserve"> pentukuolleisuus </w:t>
      </w:r>
      <w:r w:rsidRPr="00683D85">
        <w:tab/>
        <w:t xml:space="preserve">on melko harvinaista pentulaatikossa. </w:t>
      </w:r>
      <w:proofErr w:type="spellStart"/>
      <w:r w:rsidRPr="00683D85">
        <w:t>Amerikanakitanartut</w:t>
      </w:r>
      <w:proofErr w:type="spellEnd"/>
      <w:r w:rsidRPr="00683D85">
        <w:t xml:space="preserve"> ovat erittäin varovaisia, ja on hyvin epätodennäköistä, että pentulaatikkoon kuolisi pentuja emän makaamana. Jonkun verran pentulaatikkoon kuolleita pentuja on tutkittu kuolinsyyn selvittämiseksi. Kasvattajille tehdyn kyselyn mukaan pentulaatikkoon kuolleita pentuja on vuosina </w:t>
      </w:r>
      <w:proofErr w:type="gramStart"/>
      <w:r w:rsidRPr="00683D85">
        <w:t>2000 - 2015</w:t>
      </w:r>
      <w:proofErr w:type="gramEnd"/>
      <w:r w:rsidRPr="00683D85">
        <w:t xml:space="preserve"> ollut 43 yhteensä 952 rekisteröidystä pennusta eli 4,5 %.</w:t>
      </w:r>
    </w:p>
    <w:p w14:paraId="56DE1691" w14:textId="44A4FB29" w:rsidR="00105CC4" w:rsidRDefault="003D3A2A">
      <w:pPr>
        <w:ind w:left="19" w:right="707"/>
      </w:pPr>
      <w:r w:rsidRPr="00683D85">
        <w:t>Tutkittuja pentukuolleisuuden syitä (Evira) ovat olleet keuhkojen kehityshäiriö, sydänvika (reikä sydämen kammioiden väliseinässä), herpesvirustartunta, suolentuppeutuma ja kennelyskätartunnan jälkeinen komplikaatio</w:t>
      </w:r>
      <w:r w:rsidR="00683D85" w:rsidRPr="00683D85">
        <w:t xml:space="preserve"> sekä kitalakihalkio</w:t>
      </w:r>
      <w:r w:rsidRPr="00683D85">
        <w:t>. Kuolinsyy on tutkittu 18 pennulla 43 kuolleesta pennusta = 42 %.</w:t>
      </w:r>
    </w:p>
    <w:p w14:paraId="21148DB9" w14:textId="77777777" w:rsidR="00105CC4" w:rsidRDefault="003D3A2A">
      <w:pPr>
        <w:spacing w:after="250" w:line="265" w:lineRule="auto"/>
        <w:ind w:left="19"/>
        <w:jc w:val="left"/>
      </w:pPr>
      <w:r>
        <w:rPr>
          <w:u w:val="single" w:color="000000"/>
        </w:rPr>
        <w:t>Synnynnäiset viat ja epämuodostumat</w:t>
      </w:r>
    </w:p>
    <w:p w14:paraId="2C8DABE7" w14:textId="77777777" w:rsidR="00105CC4" w:rsidRDefault="003D3A2A">
      <w:pPr>
        <w:spacing w:after="458" w:line="240" w:lineRule="auto"/>
        <w:ind w:left="19" w:right="705"/>
        <w:jc w:val="left"/>
      </w:pPr>
      <w:r>
        <w:t>Kasvattajat lähettävät yhdistykselle pentuelomakkeissa tietoja pennuilla todetuista synnynnäisistä vioista ja epämuodostumista. Kasvattajakyselyn perusteella pennuilla on esiintynyt seuraavia synnynnäisiä vikoja ja epämuodostumia: piilokiveksisyys, hammaspuutokset, häntämutka, ylilyövät kintereet, ”</w:t>
      </w:r>
      <w:proofErr w:type="spellStart"/>
      <w:r>
        <w:t>popping</w:t>
      </w:r>
      <w:proofErr w:type="spellEnd"/>
      <w:r>
        <w:t xml:space="preserve"> </w:t>
      </w:r>
      <w:proofErr w:type="spellStart"/>
      <w:r>
        <w:t>hock</w:t>
      </w:r>
      <w:proofErr w:type="spellEnd"/>
      <w:r>
        <w:t xml:space="preserve">”, purentaviat, kuurous / valkopäisyys, reikä sydämen kammioiden väliseinässä, puuttuva virtsajohdin munuaisen </w:t>
      </w:r>
      <w:r>
        <w:tab/>
        <w:t xml:space="preserve">ja </w:t>
      </w:r>
      <w:r>
        <w:tab/>
        <w:t xml:space="preserve">rakon </w:t>
      </w:r>
      <w:r>
        <w:tab/>
        <w:t xml:space="preserve">välillä </w:t>
      </w:r>
      <w:r>
        <w:tab/>
        <w:t xml:space="preserve">toispuoleisesti, </w:t>
      </w:r>
      <w:r>
        <w:tab/>
        <w:t xml:space="preserve">selkärangan </w:t>
      </w:r>
      <w:r>
        <w:tab/>
        <w:t>kehityshäiriö, lattarinta/sammakkopentu.</w:t>
      </w:r>
    </w:p>
    <w:p w14:paraId="52089183" w14:textId="77777777" w:rsidR="00105CC4" w:rsidRDefault="003D3A2A">
      <w:pPr>
        <w:pStyle w:val="Otsikko4"/>
        <w:ind w:left="19" w:right="630"/>
      </w:pPr>
      <w:bookmarkStart w:id="23" w:name="_Toc275736"/>
      <w:r>
        <w:lastRenderedPageBreak/>
        <w:t>4.3.5 Sairauksille ja lisääntymisongelmille altistavat anatomiset piirteet</w:t>
      </w:r>
      <w:bookmarkEnd w:id="23"/>
    </w:p>
    <w:p w14:paraId="2DC32B34" w14:textId="77777777" w:rsidR="00105CC4" w:rsidRDefault="003D3A2A">
      <w:pPr>
        <w:spacing w:after="250" w:line="265" w:lineRule="auto"/>
        <w:ind w:left="19"/>
        <w:jc w:val="left"/>
      </w:pPr>
      <w:r>
        <w:rPr>
          <w:u w:val="single" w:color="000000"/>
        </w:rPr>
        <w:t>Ulkomuotoon liittyvät anatomiset piirteet, jotka altistavat rodun yksilöt sairauksille tai lisääntymis- ja hyvinvointiongelmille</w:t>
      </w:r>
    </w:p>
    <w:p w14:paraId="335D30D9" w14:textId="77777777" w:rsidR="00105CC4" w:rsidRDefault="003D3A2A">
      <w:pPr>
        <w:spacing w:after="11"/>
        <w:ind w:left="19" w:right="707"/>
      </w:pPr>
      <w:r>
        <w:t xml:space="preserve"> </w:t>
      </w:r>
      <w:proofErr w:type="spellStart"/>
      <w:r>
        <w:t>Amerikanakitoilla</w:t>
      </w:r>
      <w:proofErr w:type="spellEnd"/>
      <w:r>
        <w:t xml:space="preserve"> esiintyy seuraavia epäterveen rakenteen piirteitä:</w:t>
      </w:r>
    </w:p>
    <w:p w14:paraId="1927CF33" w14:textId="77777777" w:rsidR="00105CC4" w:rsidRDefault="003D3A2A">
      <w:pPr>
        <w:numPr>
          <w:ilvl w:val="0"/>
          <w:numId w:val="23"/>
        </w:numPr>
        <w:spacing w:after="11"/>
        <w:ind w:right="707" w:hanging="148"/>
      </w:pPr>
      <w:r>
        <w:t>rintakehä altistaa mahalaukun laajentumalle ja kiertymälle;</w:t>
      </w:r>
    </w:p>
    <w:p w14:paraId="27448D41" w14:textId="77777777" w:rsidR="00105CC4" w:rsidRDefault="003D3A2A">
      <w:pPr>
        <w:numPr>
          <w:ilvl w:val="0"/>
          <w:numId w:val="23"/>
        </w:numPr>
        <w:spacing w:after="11"/>
        <w:ind w:right="707" w:hanging="148"/>
      </w:pPr>
      <w:r>
        <w:t>jäykät välikämmenet (pukinjalka)</w:t>
      </w:r>
    </w:p>
    <w:p w14:paraId="0BEBB329" w14:textId="77777777" w:rsidR="00105CC4" w:rsidRDefault="003D3A2A">
      <w:pPr>
        <w:numPr>
          <w:ilvl w:val="0"/>
          <w:numId w:val="23"/>
        </w:numPr>
        <w:ind w:right="707" w:hanging="148"/>
      </w:pPr>
      <w:r>
        <w:t xml:space="preserve">liian niukasti </w:t>
      </w:r>
      <w:proofErr w:type="spellStart"/>
      <w:r>
        <w:t>kulmautuneet</w:t>
      </w:r>
      <w:proofErr w:type="spellEnd"/>
      <w:r>
        <w:t xml:space="preserve">, ylimenevät kintereet- liian niukasti </w:t>
      </w:r>
      <w:proofErr w:type="spellStart"/>
      <w:r>
        <w:t>kulmautuneet</w:t>
      </w:r>
      <w:proofErr w:type="spellEnd"/>
      <w:r>
        <w:t xml:space="preserve"> polvet</w:t>
      </w:r>
    </w:p>
    <w:p w14:paraId="6C44D660" w14:textId="77777777" w:rsidR="00105CC4" w:rsidRDefault="003D3A2A">
      <w:pPr>
        <w:spacing w:after="11"/>
        <w:ind w:left="19" w:right="707"/>
      </w:pPr>
      <w:r>
        <w:t xml:space="preserve"> </w:t>
      </w:r>
      <w:proofErr w:type="spellStart"/>
      <w:r>
        <w:t>Amerikanakitoilla</w:t>
      </w:r>
      <w:proofErr w:type="spellEnd"/>
      <w:r>
        <w:t xml:space="preserve"> on todettu seuraavia silmien sairaalloisia anatomia piirteitä:</w:t>
      </w:r>
    </w:p>
    <w:p w14:paraId="27E120B4" w14:textId="77777777" w:rsidR="00105CC4" w:rsidRDefault="003D3A2A">
      <w:pPr>
        <w:numPr>
          <w:ilvl w:val="0"/>
          <w:numId w:val="23"/>
        </w:numPr>
        <w:spacing w:after="11"/>
        <w:ind w:right="707" w:hanging="148"/>
      </w:pPr>
      <w:r>
        <w:t>sisäänpäin kiertyneet luomet (</w:t>
      </w:r>
      <w:proofErr w:type="spellStart"/>
      <w:r>
        <w:t>entropium</w:t>
      </w:r>
      <w:proofErr w:type="spellEnd"/>
      <w:r>
        <w:t>)</w:t>
      </w:r>
    </w:p>
    <w:p w14:paraId="02B06EBD" w14:textId="77777777" w:rsidR="00105CC4" w:rsidRDefault="003D3A2A">
      <w:pPr>
        <w:numPr>
          <w:ilvl w:val="0"/>
          <w:numId w:val="23"/>
        </w:numPr>
        <w:spacing w:after="11"/>
        <w:ind w:right="707" w:hanging="148"/>
      </w:pPr>
      <w:r>
        <w:t>ulospäin kiertyneet luomet (</w:t>
      </w:r>
      <w:proofErr w:type="spellStart"/>
      <w:r>
        <w:t>ektropium</w:t>
      </w:r>
      <w:proofErr w:type="spellEnd"/>
      <w:r>
        <w:t>)</w:t>
      </w:r>
    </w:p>
    <w:p w14:paraId="4594F7DD" w14:textId="77777777" w:rsidR="00105CC4" w:rsidRDefault="003D3A2A">
      <w:pPr>
        <w:numPr>
          <w:ilvl w:val="0"/>
          <w:numId w:val="23"/>
        </w:numPr>
        <w:ind w:right="707" w:hanging="148"/>
      </w:pPr>
      <w:r>
        <w:t>liian pienet, luonnottoman syvällä olevat silmät</w:t>
      </w:r>
    </w:p>
    <w:p w14:paraId="7EF5C3C2" w14:textId="77777777" w:rsidR="00105CC4" w:rsidRDefault="003D3A2A">
      <w:pPr>
        <w:spacing w:after="11"/>
        <w:ind w:left="19" w:right="707"/>
      </w:pPr>
      <w:proofErr w:type="spellStart"/>
      <w:r>
        <w:t>Amerikanakitoilla</w:t>
      </w:r>
      <w:proofErr w:type="spellEnd"/>
      <w:r>
        <w:t xml:space="preserve"> esiintyy seuraavia purentaan liittyviä vikoja:</w:t>
      </w:r>
    </w:p>
    <w:p w14:paraId="3563DE97" w14:textId="77777777" w:rsidR="00105CC4" w:rsidRDefault="003D3A2A">
      <w:pPr>
        <w:numPr>
          <w:ilvl w:val="0"/>
          <w:numId w:val="23"/>
        </w:numPr>
        <w:spacing w:after="11"/>
        <w:ind w:right="707" w:hanging="148"/>
      </w:pPr>
      <w:r>
        <w:t>liian kapeat alaleuat</w:t>
      </w:r>
    </w:p>
    <w:p w14:paraId="535F1D19" w14:textId="77777777" w:rsidR="00105CC4" w:rsidRDefault="003D3A2A">
      <w:pPr>
        <w:numPr>
          <w:ilvl w:val="0"/>
          <w:numId w:val="23"/>
        </w:numPr>
        <w:spacing w:after="11"/>
        <w:ind w:right="707" w:hanging="148"/>
      </w:pPr>
      <w:r>
        <w:t>ikeneen painuneet kulmahampaat</w:t>
      </w:r>
    </w:p>
    <w:p w14:paraId="02EC248C" w14:textId="77777777" w:rsidR="00105CC4" w:rsidRDefault="003D3A2A">
      <w:pPr>
        <w:numPr>
          <w:ilvl w:val="0"/>
          <w:numId w:val="23"/>
        </w:numPr>
        <w:ind w:right="707" w:hanging="148"/>
      </w:pPr>
      <w:r>
        <w:t>alapurenta- yläpurenta</w:t>
      </w:r>
    </w:p>
    <w:p w14:paraId="3842C7E1" w14:textId="77777777" w:rsidR="00105CC4" w:rsidRDefault="003D3A2A">
      <w:pPr>
        <w:ind w:left="19" w:right="707"/>
      </w:pPr>
      <w:r>
        <w:t xml:space="preserve"> </w:t>
      </w:r>
      <w:proofErr w:type="spellStart"/>
      <w:r>
        <w:t>Amerikanakitoilla</w:t>
      </w:r>
      <w:proofErr w:type="spellEnd"/>
      <w:r>
        <w:t xml:space="preserve"> esiintyy häntämutkia.</w:t>
      </w:r>
    </w:p>
    <w:p w14:paraId="74FAE558" w14:textId="77777777" w:rsidR="00105CC4" w:rsidRDefault="003D3A2A">
      <w:pPr>
        <w:pStyle w:val="Otsikko4"/>
        <w:ind w:left="19" w:right="630"/>
      </w:pPr>
      <w:bookmarkStart w:id="24" w:name="_Toc275737"/>
      <w:r>
        <w:t>4.3.6 Yhteenveto rodun keskeisimmistä ongelmista terveydessä ja lisääntymisessä</w:t>
      </w:r>
      <w:bookmarkEnd w:id="24"/>
    </w:p>
    <w:p w14:paraId="583D534F" w14:textId="77777777" w:rsidR="00105CC4" w:rsidRDefault="003D3A2A">
      <w:pPr>
        <w:spacing w:after="250" w:line="265" w:lineRule="auto"/>
        <w:ind w:left="19"/>
        <w:jc w:val="left"/>
      </w:pPr>
      <w:r>
        <w:rPr>
          <w:u w:val="single" w:color="000000"/>
        </w:rPr>
        <w:t>Keskeisimmät ongelmakohdat</w:t>
      </w:r>
    </w:p>
    <w:p w14:paraId="43B1DEBB" w14:textId="77777777" w:rsidR="00105CC4" w:rsidRDefault="003D3A2A">
      <w:pPr>
        <w:ind w:left="19" w:right="707"/>
      </w:pPr>
      <w:proofErr w:type="spellStart"/>
      <w:r>
        <w:t>Amerikanakitoilla</w:t>
      </w:r>
      <w:proofErr w:type="spellEnd"/>
      <w:r>
        <w:t xml:space="preserve"> esiintyvistä pitkäaikaissairauksista keskeisimpiä ovat allergiat, kasvainsairaudet sekä luustoon ja niveliin liittyvät sairaudet, jotka heikentävät koiran elämänlaatua merkittävästi ja yleensä myös lyhentävät koiran elinaikaa. Mahalaukun laajentuma ja kiertymä on akuutti ja vaarallinen </w:t>
      </w:r>
      <w:proofErr w:type="spellStart"/>
      <w:r>
        <w:t>amerikanakitoilla</w:t>
      </w:r>
      <w:proofErr w:type="spellEnd"/>
      <w:r>
        <w:t xml:space="preserve"> usein todettu sairaus. </w:t>
      </w:r>
      <w:proofErr w:type="spellStart"/>
      <w:r>
        <w:t>Amerikanakitoilla</w:t>
      </w:r>
      <w:proofErr w:type="spellEnd"/>
      <w:r>
        <w:t xml:space="preserve"> on todettu useita eri autoimmuunisairauksia, jotka heikentävät koiran elämänlaatua ja yleensä lyhentävät koiran elinaikaa.</w:t>
      </w:r>
    </w:p>
    <w:p w14:paraId="19BA8E64" w14:textId="77777777" w:rsidR="00105CC4" w:rsidRDefault="003D3A2A">
      <w:pPr>
        <w:spacing w:after="250" w:line="265" w:lineRule="auto"/>
        <w:ind w:left="19"/>
        <w:jc w:val="left"/>
      </w:pPr>
      <w:r>
        <w:rPr>
          <w:u w:val="single" w:color="000000"/>
        </w:rPr>
        <w:t>Ongelmien mahdollisia syitä</w:t>
      </w:r>
    </w:p>
    <w:p w14:paraId="24F55FBB" w14:textId="77777777" w:rsidR="00105CC4" w:rsidRDefault="003D3A2A">
      <w:pPr>
        <w:ind w:left="19" w:right="707"/>
      </w:pPr>
      <w:r>
        <w:t>Rodun jalostuspohja on kapea maailmanlaajuisestikin, jolloin kaikki esiintyvät sairaudet ovat mahdollisia. Sairauksien kitkeminen pois kannasta on vaikeaa, mutta sairauksien esiintymisen vähentäminen on kuitenkin tavoitteena. Tuontikoirien runsas käyttö jalostukseen ei ole ainakaan vähentänyt sairauksien esiintymistä. Sairauksien kontrollointia vaikeuttaa vielä toisaalta se, että monilla esiintyvillä sairauksilla on monigeeninen tai tuntematon periytymistapa. Rodullemme on saatu vuonna 2018 ensimmäinen sairautta testaava geenitesti. Sairauksien kontrollointia vaikeuttaa geenitestien vähäisyys.</w:t>
      </w:r>
      <w:r>
        <w:br w:type="page"/>
      </w:r>
    </w:p>
    <w:p w14:paraId="746654C2" w14:textId="77777777" w:rsidR="00105CC4" w:rsidRDefault="003D3A2A">
      <w:pPr>
        <w:pStyle w:val="Otsikko3"/>
        <w:spacing w:after="182"/>
        <w:ind w:left="19"/>
      </w:pPr>
      <w:bookmarkStart w:id="25" w:name="_Toc275738"/>
      <w:r>
        <w:lastRenderedPageBreak/>
        <w:t>4.4. ULKOMUOTO</w:t>
      </w:r>
      <w:bookmarkEnd w:id="25"/>
    </w:p>
    <w:p w14:paraId="14CE8FCA" w14:textId="77777777" w:rsidR="00105CC4" w:rsidRDefault="003D3A2A">
      <w:pPr>
        <w:pStyle w:val="Otsikko4"/>
        <w:spacing w:after="244"/>
        <w:ind w:left="19" w:right="630"/>
      </w:pPr>
      <w:bookmarkStart w:id="26" w:name="_Toc275739"/>
      <w:r>
        <w:t>4.4.1 Rotumääritelmä</w:t>
      </w:r>
      <w:bookmarkEnd w:id="26"/>
    </w:p>
    <w:p w14:paraId="536EEEDB" w14:textId="77777777" w:rsidR="00105CC4" w:rsidRDefault="003D3A2A">
      <w:pPr>
        <w:spacing w:after="282" w:line="259" w:lineRule="auto"/>
        <w:ind w:left="158" w:firstLine="0"/>
        <w:jc w:val="left"/>
      </w:pPr>
      <w:r>
        <w:rPr>
          <w:rFonts w:ascii="Calibri" w:eastAsia="Calibri" w:hAnsi="Calibri" w:cs="Calibri"/>
          <w:noProof/>
          <w:sz w:val="22"/>
        </w:rPr>
        <mc:AlternateContent>
          <mc:Choice Requires="wpg">
            <w:drawing>
              <wp:inline distT="0" distB="0" distL="0" distR="0" wp14:anchorId="0CD9B313" wp14:editId="16B79421">
                <wp:extent cx="4215372" cy="1167371"/>
                <wp:effectExtent l="0" t="0" r="0" b="0"/>
                <wp:docPr id="267124" name="Group 267124"/>
                <wp:cNvGraphicFramePr/>
                <a:graphic xmlns:a="http://schemas.openxmlformats.org/drawingml/2006/main">
                  <a:graphicData uri="http://schemas.microsoft.com/office/word/2010/wordprocessingGroup">
                    <wpg:wgp>
                      <wpg:cNvGrpSpPr/>
                      <wpg:grpSpPr>
                        <a:xfrm>
                          <a:off x="0" y="0"/>
                          <a:ext cx="4215372" cy="1167371"/>
                          <a:chOff x="0" y="0"/>
                          <a:chExt cx="4215372" cy="1167371"/>
                        </a:xfrm>
                      </wpg:grpSpPr>
                      <pic:pic xmlns:pic="http://schemas.openxmlformats.org/drawingml/2006/picture">
                        <pic:nvPicPr>
                          <pic:cNvPr id="267092" name="Picture 267092"/>
                          <pic:cNvPicPr/>
                        </pic:nvPicPr>
                        <pic:blipFill>
                          <a:blip r:embed="rId180"/>
                          <a:stretch>
                            <a:fillRect/>
                          </a:stretch>
                        </pic:blipFill>
                        <pic:spPr>
                          <a:xfrm>
                            <a:off x="0" y="39624"/>
                            <a:ext cx="984504" cy="1124712"/>
                          </a:xfrm>
                          <a:prstGeom prst="rect">
                            <a:avLst/>
                          </a:prstGeom>
                        </pic:spPr>
                      </pic:pic>
                      <pic:pic xmlns:pic="http://schemas.openxmlformats.org/drawingml/2006/picture">
                        <pic:nvPicPr>
                          <pic:cNvPr id="31226" name="Picture 31226"/>
                          <pic:cNvPicPr/>
                        </pic:nvPicPr>
                        <pic:blipFill>
                          <a:blip r:embed="rId181"/>
                          <a:stretch>
                            <a:fillRect/>
                          </a:stretch>
                        </pic:blipFill>
                        <pic:spPr>
                          <a:xfrm>
                            <a:off x="1716011" y="0"/>
                            <a:ext cx="2499360" cy="1167371"/>
                          </a:xfrm>
                          <a:prstGeom prst="rect">
                            <a:avLst/>
                          </a:prstGeom>
                        </pic:spPr>
                      </pic:pic>
                      <pic:pic xmlns:pic="http://schemas.openxmlformats.org/drawingml/2006/picture">
                        <pic:nvPicPr>
                          <pic:cNvPr id="31229" name="Picture 31229"/>
                          <pic:cNvPicPr/>
                        </pic:nvPicPr>
                        <pic:blipFill>
                          <a:blip r:embed="rId182"/>
                          <a:stretch>
                            <a:fillRect/>
                          </a:stretch>
                        </pic:blipFill>
                        <pic:spPr>
                          <a:xfrm>
                            <a:off x="1941576" y="207277"/>
                            <a:ext cx="2029968" cy="758939"/>
                          </a:xfrm>
                          <a:prstGeom prst="rect">
                            <a:avLst/>
                          </a:prstGeom>
                        </pic:spPr>
                      </pic:pic>
                      <wps:wsp>
                        <wps:cNvPr id="31230" name="Rectangle 31230"/>
                        <wps:cNvSpPr/>
                        <wps:spPr>
                          <a:xfrm>
                            <a:off x="2636520" y="217780"/>
                            <a:ext cx="852117" cy="224380"/>
                          </a:xfrm>
                          <a:prstGeom prst="rect">
                            <a:avLst/>
                          </a:prstGeom>
                          <a:ln>
                            <a:noFill/>
                          </a:ln>
                        </wps:spPr>
                        <wps:txbx>
                          <w:txbxContent>
                            <w:p w14:paraId="1334F3A0" w14:textId="77777777" w:rsidR="00105CC4" w:rsidRDefault="003D3A2A">
                              <w:pPr>
                                <w:spacing w:after="160" w:line="259" w:lineRule="auto"/>
                                <w:ind w:left="0" w:firstLine="0"/>
                                <w:jc w:val="left"/>
                              </w:pPr>
                              <w:r>
                                <w:rPr>
                                  <w:rFonts w:ascii="Times New Roman" w:eastAsia="Times New Roman" w:hAnsi="Times New Roman" w:cs="Times New Roman"/>
                                  <w:b/>
                                </w:rPr>
                                <w:t>Ryhmä: 5</w:t>
                              </w:r>
                            </w:p>
                          </w:txbxContent>
                        </wps:txbx>
                        <wps:bodyPr horzOverflow="overflow" vert="horz" lIns="0" tIns="0" rIns="0" bIns="0" rtlCol="0">
                          <a:noAutofit/>
                        </wps:bodyPr>
                      </wps:wsp>
                      <wps:wsp>
                        <wps:cNvPr id="31231" name="Rectangle 31231"/>
                        <wps:cNvSpPr/>
                        <wps:spPr>
                          <a:xfrm>
                            <a:off x="2429256" y="510766"/>
                            <a:ext cx="1398286" cy="188479"/>
                          </a:xfrm>
                          <a:prstGeom prst="rect">
                            <a:avLst/>
                          </a:prstGeom>
                          <a:ln>
                            <a:noFill/>
                          </a:ln>
                        </wps:spPr>
                        <wps:txbx>
                          <w:txbxContent>
                            <w:p w14:paraId="61CE0D3D" w14:textId="77777777" w:rsidR="00105CC4" w:rsidRDefault="003D3A2A">
                              <w:pPr>
                                <w:spacing w:after="160" w:line="259" w:lineRule="auto"/>
                                <w:ind w:left="0" w:firstLine="0"/>
                                <w:jc w:val="left"/>
                              </w:pPr>
                              <w:r>
                                <w:rPr>
                                  <w:rFonts w:ascii="Times New Roman" w:eastAsia="Times New Roman" w:hAnsi="Times New Roman" w:cs="Times New Roman"/>
                                  <w:b/>
                                  <w:sz w:val="20"/>
                                </w:rPr>
                                <w:t>FCI:n numero: 344</w:t>
                              </w:r>
                            </w:p>
                          </w:txbxContent>
                        </wps:txbx>
                        <wps:bodyPr horzOverflow="overflow" vert="horz" lIns="0" tIns="0" rIns="0" bIns="0" rtlCol="0">
                          <a:noAutofit/>
                        </wps:bodyPr>
                      </wps:wsp>
                      <wps:wsp>
                        <wps:cNvPr id="31232" name="Rectangle 31232"/>
                        <wps:cNvSpPr/>
                        <wps:spPr>
                          <a:xfrm>
                            <a:off x="2228101" y="657057"/>
                            <a:ext cx="1937743" cy="188479"/>
                          </a:xfrm>
                          <a:prstGeom prst="rect">
                            <a:avLst/>
                          </a:prstGeom>
                          <a:ln>
                            <a:noFill/>
                          </a:ln>
                        </wps:spPr>
                        <wps:txbx>
                          <w:txbxContent>
                            <w:p w14:paraId="531F4CAC" w14:textId="77777777" w:rsidR="00105CC4" w:rsidRDefault="003D3A2A">
                              <w:pPr>
                                <w:spacing w:after="160" w:line="259" w:lineRule="auto"/>
                                <w:ind w:left="0" w:firstLine="0"/>
                                <w:jc w:val="left"/>
                              </w:pPr>
                              <w:r>
                                <w:rPr>
                                  <w:rFonts w:ascii="Times New Roman" w:eastAsia="Times New Roman" w:hAnsi="Times New Roman" w:cs="Times New Roman"/>
                                  <w:b/>
                                  <w:sz w:val="20"/>
                                </w:rPr>
                                <w:t>Hyväksytty: FCI 29.1.2015</w:t>
                              </w:r>
                            </w:p>
                          </w:txbxContent>
                        </wps:txbx>
                        <wps:bodyPr horzOverflow="overflow" vert="horz" lIns="0" tIns="0" rIns="0" bIns="0" rtlCol="0">
                          <a:noAutofit/>
                        </wps:bodyPr>
                      </wps:wsp>
                      <wps:wsp>
                        <wps:cNvPr id="31233" name="Rectangle 31233"/>
                        <wps:cNvSpPr/>
                        <wps:spPr>
                          <a:xfrm>
                            <a:off x="2365261" y="803348"/>
                            <a:ext cx="1576771" cy="188479"/>
                          </a:xfrm>
                          <a:prstGeom prst="rect">
                            <a:avLst/>
                          </a:prstGeom>
                          <a:ln>
                            <a:noFill/>
                          </a:ln>
                        </wps:spPr>
                        <wps:txbx>
                          <w:txbxContent>
                            <w:p w14:paraId="467ECE9A" w14:textId="77777777" w:rsidR="00105CC4" w:rsidRDefault="003D3A2A">
                              <w:pPr>
                                <w:spacing w:after="160" w:line="259" w:lineRule="auto"/>
                                <w:ind w:left="0" w:firstLine="0"/>
                                <w:jc w:val="left"/>
                              </w:pPr>
                              <w:r>
                                <w:rPr>
                                  <w:rFonts w:ascii="Times New Roman" w:eastAsia="Times New Roman" w:hAnsi="Times New Roman" w:cs="Times New Roman"/>
                                  <w:b/>
                                  <w:sz w:val="20"/>
                                </w:rPr>
                                <w:t>Kennelliitto 14.4.2015</w:t>
                              </w:r>
                            </w:p>
                          </w:txbxContent>
                        </wps:txbx>
                        <wps:bodyPr horzOverflow="overflow" vert="horz" lIns="0" tIns="0" rIns="0" bIns="0" rtlCol="0">
                          <a:noAutofit/>
                        </wps:bodyPr>
                      </wps:wsp>
                    </wpg:wgp>
                  </a:graphicData>
                </a:graphic>
              </wp:inline>
            </w:drawing>
          </mc:Choice>
          <mc:Fallback>
            <w:pict>
              <v:group w14:anchorId="0CD9B313" id="Group 267124" o:spid="_x0000_s1026" style="width:331.9pt;height:91.9pt;mso-position-horizontal-relative:char;mso-position-vertical-relative:line" coordsize="42153,1167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o/1eS5AwAAeBAAAA4AAABkcnMvZTJvRG9jLnhtbORY&#10;XW/UOhB9vxL/Ico7Tex8OIm6RYhChYRuq8vlB3i9ziYiiS3b293y6xnbScruFlFKRUF9aOqPZHx8&#10;5syMvaevdn0XXHOlWzEsQnQShwEfmFi1w3oRfvr/3csiDLShw4p2YuCL8Ibr8NXZi39Ot7LiWDSi&#10;W3EVgJFBV1u5CBtjZBVFmjW8p/pESD7AZC1UTw101TpaKboF630X4TjOo61QK6kE41rD6LmfDM+c&#10;/brmzFzWteYm6BYhYDPuqdxzaZ/R2Smt1orKpmUjDPoAFD1tB1h0NnVODQ02qj0y1bdMCS1qc8JE&#10;H4m6bhl3e4DdoPhgNxdKbKTby7raruVME1B7wNODzbJ/ry+U/CivFDCxlWvgwvXsXna16u1/QBns&#10;HGU3M2V8ZwIGgylGWUJwGDCYQygnCUGeVNYA80ffsebtD76MpoWjPTiyZRX8jRxA64iDH2sFvjIb&#10;xcPRSH8vGz1VnzfyJbhLUtMu2641N0564BgLari+atmV8h2g80oF7WoR4pzEJfAy0B5kD6/YlYNx&#10;FLi2n9q37bfQjWx/z9Sya+W7tuusB2x7BA3aPfD9Hfv2ujoXbNPzwfhAUbwD/GLQTSt1GKiK90sO&#10;QNX71egxbRQ3rLEL1rDwfxA8Fhmt5gmH8haYxaxBOt8VS1LmOPVymARTFmkWp5NecEoQti/MXqeV&#10;VNpccNEHtgH4AAZQTSt6/UGPgKZXRt48BgcOIHluofHXaCVBGOeHUvGDf5hSnK++EcQjKAURlMcI&#10;hcFxcsFpWSY5pO2D5PLsxVLeJZbSxpENyT8lrSQ+8ufs8RhiKVOUEYgVEAuOCSZkP7vgGJdlDmcO&#10;qxiSFWXiWHlUwWwlHFX0lI+hd5SRf6oaf2yo5JDgrNnb8gHRn4DwffWwmZgO644Hfhj8PL49F279&#10;vUSM8yTPMJiyjCFCivHMM+XjIsMIEU8Yxmni5x9KGK26webqQdjS5fO6HYFaPiG0LbNb7sZNLMXq&#10;BkpmI9SXSzhH1p3YLkIxtkJ7tIQaYGfDoHs/ANf2FDc11NRYTg1lujfCnfU8jNcbI+rWlQ27sF9t&#10;xANO9ET+Fm9ChrvLm6723t+bKS5x5vWfoZjk+b7+UVIWuIB5lzGLIiW/pP+fcKc79MybeTZenU94&#10;+zHq6uT9vYpxgWJfAvOMxNlBVkNlQkiaPJVX5808G68C1XfFqito9/eqTby592oRJ0laHMQqFDIC&#10;t6UnitV5M0/tVXfPg+utuwSMV3F7f/627zL27Q8GZ18BAAD//wMAUEsDBAoAAAAAAAAAIQCd4CCu&#10;p2MAAKdjAAAUAAAAZHJzL21lZGlhL2ltYWdlMS5wbmeJUE5HDQoaCgAAAA1JSERSAAABQwAAAXEI&#10;BgAAAOmByqEAAAABc1JHQgCuzhzpAAAABGdBTUEAALGPC/xhBQAAAAlwSFlzAAAuIwAALiMBeKU/&#10;dgAAYzxJREFUeF7t3XmQPVV9/vGb7ReXKKLIIqvsKKCCC+4Y1BJFcUONGLXcjVvUIn9kq1RSlaSS&#10;SspUYkyVxphEYxZNimhc0bjgBoLKvgmCAooLYEL2xN+8jj7jobnznfneuTNz753Pu+rM6T59+vSd&#10;szz9OUt3j4qiKIrR6Ef8+d4Sba8oimKb8qM/8IuiKLY1JYZFURRLlBgWRVEsUWJYFEWxRIlhURTF&#10;EjWbPCHDLPuRH2lZuSKJv1q8oii2hhLDCZFlvbDZTzb+6I/+6Oj//u//mrPNFUUx25QYroOhIA6J&#10;QIpTFmFRzDYlhuukF7zs/+///u/ox3/8x29jOaJEsShmk+q/rQMCpys8FLi+W9zHKSEsitmlxHBC&#10;CBwLMCLH/dd//dfoX/7lX0b/8R//0Y4jAhjLsCiK2aS11KWGWi11Hfz3f//36Oabbx594xvfGH3r&#10;W99qluGee+45usc97jG6wx3uUBZhUcwBJYZrJFnUC9v//M//NCvw2muvbS4W4o/92I+N/v3f/330&#10;Uz/1U6N73vOeo9122230Ez/xEy2NpDPsSpdgFsXWUmI4IbrB11133ejrX/96swxvueWWJmpEzjGC&#10;SCxNpOyzzz6j/fbbb3S7292uxUn3OoKY84qi2DqqBU4A8TI2mG7xv/3bvy1bhI4RQIL3kz/5k00Y&#10;v/zlL4+uueaaNqYI8cQXtxfFoii2jmqFE0DEbrrppiaIBC9dXCLoGPef//mfLUz3mFh+5StfGX3t&#10;a19r3eoIIJ9oRiSLotg6qps8AQTsyiuvHH31q19tYqc7zNkmdoSOy4xyusyyeY899mjdZuOJ/+//&#10;/b9lazKCWhTF1lBiOAHE8IYbbhhdccUVzeojghkHJICx/GxH6PgEkQCKz5ltNuvcW5dFUWwN1U2e&#10;AEJ3t7vdrc0S99afiZRYesQx9xgiaF83WnwzzbrZxhLNQidexDPbSbsoio2nxHACWHEsPGK46667&#10;NqHjCGEvYISNE59zTDwQRmOF119//eiqq65qx4hsyHbEsSiKjaXEcB0QQl3djAnq+oaIWC9m6S5H&#10;EGGxtvFHkyvSEIcP20VRbA4lhhPCkiOCu++++2ivvfZqawiJmPBxQpjtCGLiwv5ll122vGYx443i&#10;liAWxeZQYrhOiKAF1brMRI2Y8SN+/XYEUBeZ4OUYS9E4IkE0hoj+eFEUG0+J4YQQq1htnj/ee++9&#10;myBmrA+9kPXCxu+twliDuszGD9NlLopi8ygxXCesOqJ417vetQmi9YNDIoKxCImfyRPnGWcUTvxM&#10;yphlvvTSS9vESrrKRVFsPK2lLTXW6ovtJLKsFyrCReSI2rnnntsWX0fwCKDjO8pmcQhr0tH9Puyw&#10;w1oXnEgiwpvrllAWxfQoMZyQoRhCGGf876KLLmpWnjh5djnrDHuS9XzHxLEdQTzooING++677+j2&#10;t7/9clwQRnGLopgOJYYbAKEigJdccsno6quvbqKWrnAEtM9y245n7FCcjBnaJ4ZEURe8Pz/bRVGs&#10;nxLDKTEUJ/te5OAFDV71RdwIW7Ka3287Jk7fnTaeKNxLH6xnPProo1sYsWUpFkUxPUoMp8BK2Ucc&#10;WXte30UUdZ+FJX7fZRZG+JCxQ/tc9u9+97uPjjzyyLbYu49fFMX6KTHcACJk8YnZN7/5zdHll18+&#10;+u53v9uEbOjyTLNzCGZE07nBft6efcABByxPrBRFsX5KDDcQ2ZquM5H713/917aOkKUY0Uv3OeKZ&#10;oogYxo8T31tudtlll9H973//5XHExB2S88qKLIodU2K4iRAyy208dmctIXEkbLKfEIaIm7CIWISS&#10;c5zz5pyjjjpqdJe73KXFyYsicjz0IitOURS3pcRwk5HVxhF1m70P0WcDsuTGMeIXMRQvwtYXUYQu&#10;8QmiGee8KGIlwevFtSiKW1NiuIlE8CJwxg/zxhrhLMcIHOwj4jfEcbPKRJN1GCsxY4m9lbhSGkVR&#10;fJ8Sw00kQsg3McIi9KQKK9GLXvMBesS66wU0pLj4hNCz0eJxhx9++Ojggw++zduzk0aJYlGMp8Rw&#10;kyFYhDDrBWMFWovI+eJeluBwvXWHiJ4iS7HxpRMB9Qifzwl4vVi/HlG8EsOiGE+J4SYS8SNI/Tbx&#10;Y8nFQuRbaB2R68XQecQQ/TFdZo7ImpgxuXLEEUcsP8qHpBdKHIvih5QYzghEjmWnm2yBNlEkiMI5&#10;XWpCZjZacRFP2ytBGAkd69C6RP6d7nSndky4NHpB5uwLdy2kWpRgFtuBEsMZIuLEN8tscsUkC1Ek&#10;buli8zMD3dOLF2F1nNVpQsXjfF4xZrE269Ex443icRHInF9CWGw3SgxnCEJHfAgisWL5eeGD7zN7&#10;esW2lz6IQ8jS5R0Wn/C+20w4pW1///33b5MsXkQL13F+LMSkiYhtH1YUi0qJ4YxA3LJOEIokVhlR&#10;9LJXlqIJFsfEJW5I8fFzHmebCPJZf0SNpekZZ2/B0X3un2Dpxa8EsNhulBjOCCmC+MTINjEjZHzv&#10;R/Q4nydYTJJExMDPdizMXuRsS5Ov62zbCx8Iotlnokhg+zRtF8V2ocRwRiBgBCrdVgLI54SzAnOc&#10;GOo6e8Y5RRerzj4Ry75tTvq9SCYtvoXaus3GFI0tZgIFSa8oFp0SwxlhnOikWIbhRI04ZtbZZAvE&#10;Szr8nE/wkP34IIjicyzDffbZZ3Tve9+7fdMFSQ/xw1Bwi2KeaTV4qcKXGM4hBNFC7b7rnAkWRUqs&#10;xLFN6LgszQnZthbRsh5jl5bgWLTtGyz8HmkSY9ZjrtPPShfFvFJiOMcoNoJ0yy23tAmWWInC0i3O&#10;xAnBIoTEMsXdFzvRdB6RE+5coqjbfOihhzaxtLaRoELcHU36FMW8UWI4xxAsQhcBuvHGG9tLH4ii&#10;ZTgRxIhUL1Qp8vhEjbhlbDLhziGQZqBNtHiihUjm2lyEtLcM+2sVxTxQYjjHKDaik7G7WICE0Hji&#10;xRdf3KxG1qA4WYAd+mLvBY3fi6ht59u/4x3vODrwwAPbyyDMQHtJxBC/oyjmjRLDOUa3N+IWi45T&#10;nMSLEF544YVtwbbjhCtvxemL3HZEkJiKI0y3mFXoCRjd5AgqpJVH/TiCSzRRY4fFPFJiuADEaiNC&#10;fPuEjTASTJMrXiR77bXXLh9Pkccnlradp8ssLWGEUDqxHCO+0s31vBTiXve6V+tGZwKnX55TFPNA&#10;ieECQ/RAzIhaxhTNQH/7299uQuYYa5CAccEx50dYx5Fq47htlqQxRY/8Wbd45zvfuQlmfkfiuSb6&#10;85H9caz0G4piWpQYLjC9GIJ1x6LTDfYiWY/3sRaFERvd3FiAvWDZjuWYcGlnEiX7judc6xTzcgh+&#10;LEbxcg5yTrZ7EjfHi2IjKTFccAhWL272jfux2Libb755dP75548uu+yyFo91R4QIJJyXscBelCJ+&#10;usOOc7rQwpO+7rY4Jlp875mTvjDpO1e8HSGutKvbXWw0JYYLiOLsra2IWYSNH3EMutDGFS+66KI2&#10;G23CRFzCRtSynjDLb0DIiJQw4iZOruH6OdcMtDATOsYWrVvUnXa+cyOI/W/yuxMuTq5fFBtFieEC&#10;ojiHXUxhtokSkUkcYREhYXkZhO6zbWONxMgxDjkn3ev+GvFzbdvS4EdgCWhmoq1fNAED4axL50VQ&#10;pUN8yzIsNpoSwwWFmChWIpLiJS7p3gZhXHDMPqG74YYb2ivDCKMnW9L9JVCx1ggdbLtmxNZ1bGf2&#10;OYIqPBYfWI0EEXxrGAllBNtvSZpFsZGUGC4wEZOeFPUwfEjiES+TLWagLeT22J9utPMJbUSPA1Ek&#10;XMQv1+jjRNTy2/qq55iJFpMvvt9yyCGHLI9hxnrtcS6XY+LFihwXvyh2RIlhsSpEhnDxWYvGFY0v&#10;fuc732ldX9adKsRyJIJgEQojTsKInHjGDYWnyvVVzzbBJGRE1cJub+U+9thjl5908RsQUY3FGQs0&#10;9MJbFGuhxLBYExFETtfY8hyC6J2K3q3oOMHi62KrUrYJEke0nNOL1rhq5xzhrhNhJaJeLcZStIbR&#10;7HQ/Gx2hzvXKKiwmocSwWBOpIhGebLMGjSeadCGKutSsQWIVIYxQsfZiyfVVbpi2OOISO2lx4hDS&#10;XXbZpb1WzPpF44teGuG8OIib7aJYKyWGxQ5RNQgUayvbBA4EJ886O24771eMMIojfsYU+6o2rHbS&#10;BiEEQWWFCtcdD66Vbrev/elK+4RBH6codpYSw2KHDAUQ9gmVyY0wnCDxPPQ555zTZqJZes4hYqy8&#10;kGrXV79YlcIInms4z/ikbrhtH7WSps8VSJd4eju3Rd177bXXspgWxc5QYlisCUKnmhC7dEEjcCHV&#10;qO+ishbPO++89vYcXWoO4g6rXfazHMg1XYPTRY6oEjvXlVYsz4xHGlMkiixGY4v5vdLrf1dRDCkx&#10;LKaO6sQRLOJFhMwisxZ1o+OIW5bngFVIvNKldn7S4hI3Fmi2HYOwWKzWLFqvSBhNvmSyBflNcK7t&#10;cUKZY8X2oMSw2BAiJOkWE6OInG+16D5feuml7S06GXcMznVexJElaFt6qaqEkpgi1xEvAmnbuY7t&#10;scceo/ve977tmy663vltHLIfvyfXG4YXi0eJYbEh9AJDtGLlEUXClSpnkuWLX/xi27Z+0XigOIlP&#10;2AhcrMycS+hi6Uk/AuiaffrSgjge+3vIQx4yOvroo5fHO4VLVxd7nOBJh3OsBHGxKTEspk4EhID1&#10;ECxCFSESx34wc0wQiaPF3WaHxfFmHTPHvbhKK6IZ8Ytgikcobes2E8mk7xzdZjPQXhphEkZ8afAT&#10;tydpcsXiUmJYbBgRkZBt1Y2LwIiHxM8SHa8Vs0THRImuteMRQGKYNMAXxtkmhrb7c4goIqTGFHWd&#10;vUWH1Wi22jFxky766xSLSyvhpcIuMSymiioVEUn1sh1RyfGexCdgsey++c1vtomXSy65pPm60eke&#10;O871EDLpCE96yLX4ETzp2M96Ra8Vu//979/CHS+2FyWGG4Ds1O1Kl4tFYp+fJyZ033orJw0zjZd1&#10;ZLB/ken/354+3DYnPwjjF77whSaMus660brc8jJrE5OP8nvco38RSSTv7dtWXoTxAQ94QBNF2+L7&#10;LZx4+V1JJ9dLOiWk80uJ4QYRi0XWahxnnnnm6Jd+6Zfako+nP/3poxNPPLE1Zo2I6GnMWUuXRpxx&#10;LKK53ZGP8kJ+EUWCaO2iV4yBKBKiiJK4ueHAtmPiONaLYl/9Pe5ngbc35xBFky2ebhHHuT3SUUbj&#10;yse1lLs4xXxQYrgByM40Ej5+4zd+Y/Q7v/M7y9aiRnfqqaeOnvKUp7TXVfl4Us7RcDXWerzsh8jT&#10;XljklZfPXn311ctji2am5Z+4ubmIZ194xDKCGfptkyyZ4JGGCRbLcrwkwkeuWItuXn26tiOy0uYP&#10;hbOYfUoMNwDZycIjfLp3Bv+f/OQnj770pS+1cA1FQ9XwjFM9+MEPHr34xS8ePehBD2rnO6/vhhU/&#10;RJ70okh8TLCwEAkja5FIyjfvXUz+yfc+P21zIdvETVzXSDdaWRBBVv1BBx3UrEVrFx1POSV+0ul/&#10;YzEflBhuAL2loGF98pOfHD3xiU9sloZw2a2RaTzp3h188MGj17/+9aOTTjqpWR4aGcGsRvV9YnHJ&#10;O07eRXzksbyVlyZYLr744tG5557bbkKcGxKRc5PJ+X2+2o8vPOUXsUs5Ol86rnPUUUeNHvjABzZR&#10;HJbRcL+YD9pt8teWaHvFVMh6NmhEv/d7v9caJ3ETnoam0WjEGqsu3qc+9am2xMOnNVkiGqXGKP52&#10;R17Iu4igfJFvBIw4ESr5aWiBte2FsImvDOSh/HdeBA69EEK48zjxlI9jlt3Y9lih9Mxs51OrXiWW&#10;63OOZ7uYH1ppLRV2WYZTRuOFBmMgHhqmBtVbOXwNTwPie/vKa17zmmZ5GMRneQgvvg+BgryEffnY&#10;3zDsc+IQTJMt3qCjGx0hTBkkvTSBiKdjSdMx5WY/ZeV8OJ8AsxKVs650HvmDdGA/2z3DeMXWUWK4&#10;AcjONLLXvva1o7e+9a2tgbAY0R9P1hNPFo6GZuzQZAu8xJQo5rX30HCcVw1o7RBF44q60CZcvJBW&#10;ecjHiJ4yiUWoPFI28VdCOTjHpJgv/rmheXuOyZfcyBwXjyOkrindpJ0yjcgXm0+J4Qag4nNeRGCs&#10;0DgWy6LHcSTr7fcWyW/91m+NjjvuuNY4LO0girrOcI54xY6RT/KVLx/lmTy2RvHyyy9vj/2ZhYY8&#10;FzflZD8iSbxiCUJ6KTe+NN3IxCGi1pLut99+7TloXXYrBVxf+hFBcf2eiF/Ks8p162ilXWOGG8Ob&#10;3/zm0ec+97k2VkUQ+3GlcZXftsaiQep6PfzhD2/WS8bLiGEaVRpRsTLyMyIYAbIvH91cLJnxSB6L&#10;0dpC8VjwfHku7znncBFA2M6+MhMfRNG2scQLLrigrYl0PVZjJnAQsbXvehziF5tPieEGQKxuvPHG&#10;0V/+5V+2bpkZTdaCRqIBhL4BOAcajEZLQLMwm+XBaahcGnixY+S3fOLkmbxP3kXMvLThPve5TxuK&#10;sETHBAkBFEfeO0feR7RyHoeESxfKTlmmu+3zqpZUsUYJYsTWMU769pE0s19sLi3Xlwrhh7e8Yt1o&#10;PB/5yEdGr3rVq5ooQiNBGhQ0hmzzNV7nsiS8pfn0009vjcp6OXFNpuh+sT6K1YkYRqhCyiCWIid/&#10;5T1rzg3Ml//cxKTRj/uhLzMQtIigsF7ccm0Cq1ytUTQ55o05WTrFOTfbxdZQluEGoFH9zd/8zeiz&#10;n/3scmPSKFT0YUMKaZQaDAvFAPzJJ5+83GA1Fo2OhakRSdd+sTK9uPTbvWBFrKCcWIjWfHrFl0mr&#10;b3/72608huUFaThfeSd95SVuLL7cBFn84lmSYyzZzLYw14vYIr+r2Hxazi8V3m1LulgVlVtF7isw&#10;0WINPuYxj2kVP41BnFgqslu8WBJpPPw0pkc84hGjX/3VX23pu06OW9Nm+YZ4JYbTp89X+W79Jyv/&#10;85//fLPuUj7KJdvQpVa+9p1v3DfWXrAfxGXhH3PMMaMTTjihWfzO5cSLQLoG+rLONUs4p0uNwq+D&#10;TIiovBpOxpo+9rGPNYsCfSXuK6/t3rEw0oA0Et2pNLiePo1i41CeYLk94QlPGD3vec9r7z2U/xm3&#10;VU4Zx9WlVv4gdEhZReR6WPfK+zOf+czoj/7oj0bvete72nIf56gzyt1yINexn9+DPt1ierRcXcrU&#10;ytWdJBWcS1dLhdUQnvWsZ7VKrhKnYqM/Z5wjhOJrXH/yJ3/SnkRJOIgvy9BSG2G5bjE9lJUygDwm&#10;PMoAxMtkiAXcvt1iLNcx5Z6JEeUfCzGihaSBlKnr8J2vS24ZzsMe9rD2bkXWf35H0unTQ9IchheT&#10;0XK7xgx3HhUwlToVnzi95z3vGb3tbW9bDlehh5V2WHnti69BsQa8S68fL8xx44mEkFWR84rpIr9T&#10;drZTxvJaWbIUWe3EysyzbrQ4uREmXk/KH8O6IC5HaA2veNEEoYWyViecw427+QmvejAdyrSYkDQQ&#10;1pqKbNtAu4kTIpYZ3zSoVNj4wjkNga/Sa0y2CaF4jrmOMPvGpSKEaVTFdFF28lqeR4RSRsKVkzI3&#10;I/z85z9/9NSnPrUJI5S58tFlTv3oyynbfHVGeSNpu7Yws9l/8Rd/Mfrrv/7rtgbSsQh0j/BiepQY&#10;TkhfOTN2aPbYc7D2VXBjfrbFTYOCuL0T7rj0dJM0NI0iYYmnsWVgfdgwiukwHJvjiBQnz5VlRE9Z&#10;eP3aK1/5ytH97ne/JnBuiJ44cbwvo2ynPK05VMbWHxJP6asHXK6jO+6xzH/6p39q54wTxNSpYv1U&#10;Tk6IhqAiagAET3fp3e9+9/K6QhU3ophGxaWyh1RmYZbNGKzPORFEDcX1Ym3C8WL6sPygXCNQuQHJ&#10;c2VKMJVvnhcnfiZYOEuiTKQQRXFCtqWhrL1z0bU8v5yuMFzXtus6x5Mx73//+9ubjyzHcRx92n19&#10;Wmm7WJ0aM1wHfQX3iq6/+qu/and5+xE9DYqgiZswTqPqrT/7Hg/z1IlGRvhyXMPylmUTKtJO+sXG&#10;IH/le5/HtoWjPyYsZewRPy9p8IgfsVMXoByVb+pAbm7K3bHUI/uQprDsE18zzeeff36zJNUPlmXi&#10;QVxOGDF2jmvkNxerUy1qHaiIKpyK94lPfKI9h6rypWLCPpfGIzyNiZ9umX3PIht/SgNJ2p5GMZgu&#10;ftJL+sXWkzIlcia5DHU85znPaRMtRFA5uqHpOouTcd8hKdOVytZyrTPOOKO9BemjH/1oS1NdiK/O&#10;9MIrrFg7JYbrQCU3o8gCML6jIvakMvKJHZfGYda4F0WP2nkfnsbSL+DliKEudNLCSg2m2HyUqZuW&#10;cozg6S6/8IUvHD3taU9rwuRmxlpUruIK44b05Zrt1APpqzvetPO3f/u3zUmTpageRgDVKWG50RZr&#10;o8RwQlR4FVRD+PSnP90mTlRGYSrkOOe4iqoL7Hzb4hszetKTnrT8sgCVXrj4tolhP14I6RWzg3qg&#10;TJQbwUr98CTR7//+77cnTFj94sHx1Bc4V30ICY8P4kb01Bf+Bz7wgWYlehWZ+uG6qWdutrlWsTZq&#10;zHBCVFIVT6U0uO2N1sIyGD5OrIRrBCw/FVYcFfahD31o61ZFIOM7ziLcc889W7ycw+8bTrG1KFdC&#10;lbKBbeH23dCsEFA3WHJZm5g48REfw23piOtahI8Vet111y2/FYfY6qbnvNShYm1Ui5oQlYxoedLk&#10;7LPPbnfmiFQqYV8RVdBMimQGWpgK7IkVcYWr5DkmHdZiBDYNzXWL2UHZRaj6sidaqQ+6rY961KNG&#10;z33uc9vYsPiJq1yVqfgRsmA/YfGdh9QDN2RjiW9605tGF110UQvLbyjWTsutpUy+dQkUt4KAqby6&#10;HoQJskyltOjWW0hS8fuKO9xWeaWj8uYObjmGGWQNgggmHcLo41BeI59rFvOF8h0KkjCzvb6Y6Hlk&#10;24RS3Yq4RSRzvnAuIii89x2zvIfFaZb5lFNOGT3ykY9sdU2cpMNPHS2hvC1lGa4BFYfTLck2Z8zG&#10;m2kIWSoY15/Tw+pT6QkhgfVOO6+Gh7gRXfBV7JVmHovZZ1j+EObmRqxe8YpXtOeRI4TqRy9U6oO6&#10;pQ70N+EhwnS/9Tz4b3zjG5vLW5MIIB/SHGeBFiWGayJ3UwKlMsFi2L/7u79rd2PHc9eGyjzOqdgm&#10;Qzzgz/eaL3d04c7vrUvhZiD7dIvFQV2y9MbTKz/90z/dylpvgOipByzGDL2oL8SsF7B+OzdM8dQz&#10;omro5g1veEMbTzQppx5lcq4YT7W0VcgdNZUvVqAZPB8Vsq2icf2dfZxzHCZQvGreCxlyl3ZcGrEO&#10;TZpoDLlusXgoe0+gWH5j3NiMs5ur+hFxVP4ZPgmpE3wuVmVu1vadawmOT0986EMfaudnaEZ66ltx&#10;a0oMVyFiiFQk3ZqPf/zj7U6LCFhEsRfA3sEdX6VU+YldRBRJQ/dYYyC8XLF4qA/KOkMv1pg+85nP&#10;bE+wqE9e0IAIHCJ+2Y6vHhE7lqH49kEQfZjK5yP+9E//dPmlD6mLxa0pMVwFlQsqEGHiX3XVVaOz&#10;zjqrVT5CJjyVlj+scP2+BkAIzSITRt0i56VyG0zfa6+9Wry4YrFQ1hEu2+qAOnTYYYe1N+F4+7Vj&#10;6f66+fakrgRPPolrwk09czz1UNqsTbPNf/zHf9yWgEVci1tTLW0VUmHB58wEGpy2TQw5oqVCJ25w&#10;fkSUM2FiaUW6NSo6a1Mcaeg2EUTpsEojosXioEyVMVFK+aoD6oTnz605ffazn708fqgnIV7qn3rT&#10;C5rxZ/GIXuogpz6pX7mperb5z/7sz0Zf+MIXWt1KvOL7tJJYypDKkRXoK51uh4kTd2/PiSbb+krF&#10;TwW3HatPZfRZSuvMWACQnnCNQGU2Tuhh/4wV5rxi+6DMCRqxMgni9V2sOWKpLqgn6pfj9lNPcm7v&#10;I8dZjoTRuQTXDfmxj33s8mOeBFbartPj3NTnRada2iqoJHEq39vf/vZmFfYVxLZjnHix8qAy2RbH&#10;o1m+o6Ei6yKreOKLQwB1nVXa3mJwrNg+pNzVgwc+8IHNQjz22GPbjZNYqSd93RGmjqxUTxKuTrrp&#10;8j218s53vrOthvDKOfVTnUtd7PF7dpT+IlFiuAoqQyqiFzJYW5ixnHR1U2GIXLofwlRa3V7nWzyt&#10;Uouv4jlXOolrvEfXybYKC9vF9kMdUWfUExMqxpiPO+64Vld0hT2VpG7ZHwpYtuOnfkpPmDpn3yQd&#10;MWR5WpuYeMPxSTivv8aiUs8mr0K6I/w///M/b+8tVLGIGXrBynYqnApGRHVFfuZnfmZ00EEHLZ/L&#10;SZPwWVNo8a27fdLgxxXbB6KjzNOb4NxQLcUy6aLLnDph37hihGqcn23Cqr45N+G2PT3liShDOMYm&#10;1cukP2Sl8EWhLMNVUGlUTM98/vM//3OrUMQud+RUKvsqEkETRvRsq4SeNvBaeOHQ1ZEOoWQNGitU&#10;qZHrJW6xvVBf3CBTp6Au2Pbop8kV6xDhJqsOiZ/6MvSlw6mz6qN65xosy4ijT9u+5S1vGV1wwQXN&#10;MkzPJCSNRafEcBUInAriQ+LGWtK1hQqaO7gwlSgVLBXPuI9nj8WDypsKSRStJ2QZCk+Fk1biF9uL&#10;WGbqAD9OOAvRpIdJuAy/RDB7Uj/VIY7wqW8JS91Ul6Wh7unxvOMd72g3/V5cQ+rmIlMt7geoHBE0&#10;lQcqCUyY+NiTCpHXb+WYSmo7AqaCZZBbt+Pxj398289xFVE6whz3injXFg7HxCu2J8o/Lvsgeuqd&#10;/Qc96EGj17/+9a1rS8wIXXoijqt7fPvO4atTtjnxHVfv1N/Ue+/kZCFm6U0+W+BYxNF22sqiUa1u&#10;QAQLKqCCt2DVUhoVwTiN46loKiGBJGyEUPzvfve7rQtz0kkntTdYZx2Y+M7L2i+zxyqj84piNdRH&#10;dUXdMSHniRVjzW6sjhE5ImUfxCyixR8KWL9vW/30xIpPlLr5p44jabu2axHTYXrzTonhD1DI6Uqk&#10;oIXpGr/3ve9tYqaSETvjeyqE4yqMbY/mRfCIn487eaGnc4Ql7ZyXFzEsWoUqNo4IE189VMde/OIX&#10;jw4++OB2Q46VGMHCsH6N208Y3/mXXXbZ6O///u/bGLkbuzDpxSIcnrMolBj+gHF3OuL2D//wD+2Z&#10;TpWhr4yOIXdP57tr22ftmTSxBEIYoTRRojI5T7hH7pwj3QhlUewI9SzCFME7/PDDRy972cvaSz/U&#10;PfVNnLyhRp123kqiJTxxIF3OLLM1tRdeeGFbziOO9JD01F8u5847JYZLpEKoBEEhW8ZgHRZxc4yY&#10;2YZ9lU/F41iA7sycNxpbXC0saRPBpKN77E6eCrUolanYWNSV1NEIEzy1pMvsVWCGYDJeHUsOqYdD&#10;hPX1z37EVDfbt8B9r9l+xI8LK6U7j5QYLpHCVNFsx4KzwNqCVKKXSqASuvvGT4VToWzrGvu4E1TM&#10;DGzHt4wm37zlnCudotgR6gmn3hG7TJJwLDf16ilPeUp7+41hmtTVnDckda930AaIoTFv6w91mbUD&#10;s8y+3ayOR5CR37AIlBgu0RdmKoa74ZlnntksOBUgd08+p8KIZ5vIwfvoVEiVJXdSFZIzzsiptI47&#10;z3FpF8VqpC5B/ckkifqTCTo9jhe84AWty+wm3otW6rV6l20Off2Xnh6MG3lu9trBe97znva2JoLY&#10;ny8918l20pxHSgyXUBkUYioFofNmGs9tphLyiZ5tFcQYoAqjO6IyqJC6xxG7iKBtViFR1Z2JcKZi&#10;p9tdFKuR+pk6ZF/9UR8JFzGyesF3dU4++eQWLk6Ey3n21W/HEh7SBnKjJrC24WXG73vf+0bXXHNN&#10;axcQB30aGKY7L5QY/gDdDqgoZpDdDYmYAk+hI/t9RSB0rEJ3ZKhoECfbJk0IZ1FMGzdW9ZYwqo8s&#10;xFNPPXX0uMc9blkQrV4wMxwrrhes+LAdCy913L70fQnyox/9aHuDdoaApAdxbfftok93Higx/AEK&#10;UsVRsdwFdQmIXAqX328raJXP3ZaQHn/88S2+dFSe3LE5ImgMJhWnKKaJ+mj9K9Q9Ex96Lp6HN4ZI&#10;tIiXOsvaSz0e0guYOOorJ0w91jX36J7xQy712/FYkPHTDuaJap1L5K6qYC2j+eAHP9gKMuKVisGP&#10;g66JwWvdY1+6U+mEqRzSE48QWhhLDItiI8jsMdyc1TV1kCC+6EUvak+seA+n8L7+IuIXH4nT13kQ&#10;XPGssLjiiiva5Io6r91ENHsBnDcxbANX2/2tNQpbQSpUH+I+77zzWlgKuScVA44fcsgh7QF6FmXO&#10;4VQEwuhxu9122+026RTFtFDv1D91rq+Dbsgm7Y444ohW/6wZdJzrhWolQRyGsy4J7A033NBE0Eti&#10;GQMeHnCtiCdy/jzV+2qhS6TgTJrkGWTWYu62fQEH8VUCzx6746pcKXjdZcc9TG/8Rvi83SWL+UH9&#10;6oWHz0JMl9h49c/+7M+2SRX1kFAOcX6wnXi5sQtTz4mfm7xPCHggwaqJr33ta208UhzXS10nkPPE&#10;thTDFLx1VLYVuKUI3tqhy+EOqOBVJi5dXndZhc93nu6HdxQSTsedpyK6a7qDsggz85drFsW0Ufe4&#10;bKuD/NRb+1Y7eEmstygRqwzn2FZ/ISzb41Cv3ej52oduMkHUdkw6ahvSZKUKGye6s8y2E8MMNCu4&#10;LI9RaITQsgGVx1un3QERMRPuHAum3QW9gdhHwFU454unMtlXIQgh0QwqZAlisZmoc1yGcAiYdbBe&#10;8pAJFeT5eRMvqbPj6ioRlI70Yih4bO+cc85pbeMrX/lKMyacmwcL5oltJ4ZESyERLXdBBat77H2F&#10;uhOxElUQ244jFcp5Ctor/K3pUkFSccRXQXSPYxXmTivOuApWFBtJb+kRKjfxV73qVe2ZZnVVnRZO&#10;DNXr/k036LfVffEIrHpvnwhabvOlL32pGRomVqTnuiWGM4zCj0ARN86Keo8bKXQVgXWXO6qC73HX&#10;vPnmm9tbqw888MDliiJcXIWvG2FgmZjalw6SZlFsJn09Ts/F1xlf+MIXthUQbuDC1GUilidb7Kd+&#10;Z1s8gqf9cNIV5vV2Zpj1rIRZh8jPdeeFbdU6Y+WpIBEqjxkx9dNVUOgETWEr6CDc+brWuseZNEma&#10;qUhmjy1wFT/HbRfFZqPeqefqIENAfSZ+YCH+3M/9XKuvjAB11sfoh/U123zthS8dwqp+S1c4o+If&#10;//Ef20yzYSRplmU4wyg0KCSF6Lu0H//4x5vwMftVCJXBeAprL4XPOUc8n/vcf//9W0XgVC5OXN1j&#10;M8w9ObcotgL1L776qp6q43xvVnrGM57R1sESQo+LErHQnwvnZ0zR+QQR6j8D4uKLL27Ghd6TZ/sN&#10;N80T20oMFaaC5Zjyb33rW9tdjLWnQM0upyvRC6Ftgua544c+9KHtuPDEc8x4i3HC3DETLh6SVlFs&#10;Fupf6qB6qU6mDYAB8OhHP7o9PaX+6gKbdU4cbcI2pCO+fT6X9OFcvSWfDPjc5z7Xekqe4iKISWPW&#10;6/+2swwVHgH0zVg+FHpmg1l/7px88Qmec1iNj3nMY9raQ/GFOZ5KozI5Jtz5SJxsc0Wxmah/qYNQ&#10;N9XDDAPZf9rTntaeY9YjIlypw7nZE7YImeNJT+/KvmPaD6tSup5hZiXa9k5QluIwfgRylthWYggF&#10;dNZZZ7Uusu1euHqxyr7jCs6gs4mRhCtQhSsNQqiLLG4qTVHMMuo0AVNnDe08+9nPboJIuHR5CSCX&#10;NpB6PfRBHM0qZyLRW22MH+pp2fdBNWlJR3qIP0tsKzFk2rMGLQUw2cG0z6wv+L2DuyOrkBiqPLm7&#10;pWBVAEtydLXBSiyKWUcviICp37qybuYveclL2sfqhaeLTMTUceI3TghtMwh0r5OeMBMpp59+ekuH&#10;wBJE4dpM/FljW4mhCtAvAcisccRvnMMBBxzQXtGlG6wrQUAVKEFUiViG7o7C+i5JUcwquaHzWYap&#10;yy9/+cvbzd2+cHWa0cAfkjDtxEMKSS9tytihZWtEkjjmC5OOzyLbquV67dD73//+VogKRSERxIhY&#10;L4KcMAJqKY14zH4VRsG74wlTYYgjck5RzDrqv7qd7Qibx0t9T0U996Ybll7agziJ1/tpO9pErEhh&#10;3Ic//OG2dI0RwTrUhZbmLLKtWu6b3/zm5VekEzB3MqRSBAUbLK721g+FqRAVON+5Zs+4Pn4qSVHM&#10;Mqn7hDBiR7wM9xg7NMsc0YrFF1YSRPFYkXyGBgvQ0JTla0SQMWHJjbY0iyycGCoYLqa9MQ/4MDZT&#10;3YxXxv6IoOO2kQpiP3e24447bvku6rxUCuOInDjoK0ZRzDq5gRO81OHUefX8pS99aXupg3Zkn7il&#10;bkfkpBHBzDFhtpOucz2zbMJS+7Ke0TtDnT9rLKxlmAkNFqBXDHlHIauO6wtOAcU5Jixjgj7Sbfwk&#10;BUwIxYEusmvkWNIsinlGPSZkxO91r3tde4bZtvFyBoHj/LzejpWXMcBxbcBxxoXlNueee257nt8b&#10;bnTB05a0q97y3CoWTgyJExSAwnEHcldinqMXL9vuXoRweHf05hrfNDEGorDFj6+rbUwl3etZKMii&#10;mAbahPps+Me7OF/96le3hwkIl14Un9MWxIshoV0gbSvbjrEOTZ54OuXaa69tYss6NMssTtoscu5W&#10;sJCWocyNGa9bfMEFFzSBUwi98KXg4nqT31IagpfClxY/QkkQU4gRUDi3KOYZbUT74Zs8fPKTn9za&#10;hvrPOMhxdT3tAn3d77cJp3MMU73lLW9p5xJWEyqW9UiDI65pU1vBQooh0oVljnv0znZEKy4Zr+A4&#10;BcZ3rtf5p5CFqwwKS2UwVpjCGxZgv10U84pej7qs3nsHovWH2oMeF98xbUj9tz9OCPkZuxdfO/JC&#10;WK/LAyH0goeM2UtrK1k4MZTxKQyZ7Et3ZrEgs/uCiSD2wggPrGftlWNwrm1rCmMVxvUkflHMI2k7&#10;aSvakPruS3t6S8KMIRJJ24RQOwk5P74uco6LKy3vD/XcsmtYpqYL7Vh6ZlvFwrbcjGlY+KkwUngp&#10;pIhghJDvmDuiBdZ8BemYguJMrOgi5/w4JN2imGf6ep32oB355Ojzn//8NgGSdpOhKG2jJ+0s58ea&#10;dA4hNXT1iU98oh1nObIQ82F619oqFk4MU5DEzyyygdoIHpftIQkngN7xxldYwhWQYwaV3dnGMS7N&#10;ophX1HsO2pL67e02J554YhtGIoTaiLYRy68XwbiIoPNtSys9NoaKNAih7nJmnreKhbQMFYLM//zn&#10;P98KK3ebCFbvZxsKSlxdYeFJh3OHSzgcK4rtBNE76aST2oth9bzSNojdjtpDjvVxdI89DZYuMiE0&#10;nKUNjsO5G93mFnqAy3cZcleLdde7kDsgxLOGSsaLo6BUAhbh8GmTothumDw85ZRTmq+tWG+bJ0p6&#10;sYp4JWx4TLs0u+xVeraJq8XZ/NCfsxksrGXI3LbanUWXO1cvgtnmYsYrXOOC2UbEUNfATLJ9iFMU&#10;2wl1XxswfshC1KaG1pywoYj1+9lO+/Ey2IwfEkIvUbHsxr44fXvb6Da3sJahu04sPn4Ej8t2wrlk&#10;vidOsh1r0n7O6e9cRbGd0AZA/E499dTRkUce2cK0E22E6xmGZZtP5LQnluWHPvShJoIMDmP82q4x&#10;SYizWSysZWhAlpU3tOSGPrLNArSkBgrZuQqen3T6wi2K7YR2QvhMeng65bTTTmsPJozr2g7bybhw&#10;22aWtVWTKSZSpK1Hl3cKRIDFHaY5bRZSDImau0svcjJSRidzczcTh687rVDdkRwjflkWwM84om7C&#10;RhdKUcwy2pB248EEnwywr90wHNKuEs/2Sk67FJ8z2ckqNP4o3IMS4miHWcKT9rxRLJwYJqMVhEwO&#10;ycjez3bOwTC8KIpbo32kjT3sYQ9rT6cwFvKC1xzfUfsRJwYHn3X4wQ9+sHWbWYWcp8eQtty3541g&#10;YbvJLDiZF3GTocE2l2Mh4dxqhVkU25G0lwwbeSrl6U9/ehuSImRIb4pF17ej3tcL0z6JZ7a91cbT&#10;KXpwztW7k5Y4rqddbiQLJ4YRviyDyZ0qhZjttbgSw6K4NdpFIFDa10Me8pBmHRI1YRHAPm4vhIiY&#10;sgAJqXQIn++meMWXME+neHACG20VYiEtQ+RFDbmbpGD4CR+GZb9EsChuS3paMD5omwBac+hj9GlT&#10;LDtLbliKEUb07Srji8YItdW80MGbbHwqINfJq/ekudGCuJBiKFMzCyxTuV78sp39HEdfeAkriuL7&#10;pM1A+0gb8Vbs5z73uW0/7S7WH3ohzDZffDPKfPvO++xnP9u+V+R8QnnFFVfcSog3ioUVQ5nbF0gf&#10;Fuwzz/twfh8n+31YUWxHtBNEzNC3HWKYV98J79teHFHjEofRwjo0xpi4Puf7qU99qnWhTczkUwHD&#10;Npg0p8VCimHES0bLrGRiwsc5KJwULpdzc7woiltbh7Cv3Xhk9ZWvfGXzhRG8iBWfCPITBmG6wOJG&#10;IOFFDizCCKXJFF3pjWThxLDPaJmcCRR+CiP7KdT+nKIodo60H8aHiRSP62VCBH37Wsu2c40dnnXW&#10;WT8IGTUhtNTGGCX6tjwtFtIyhIySqdmGjBsngMJ6i5BzvI9TFMV4sjQGfC9ysLQtEyhDhm0r2wnP&#10;Iuvzzz+/vbxBmmaXfTMlL2p2fNosnBhGzGRo9pPJxJHoydzcWYRxOa8oip0j7YcoEkDPLB977LHL&#10;VlzaHzckYf0xFiUrk3VoqY10HLeo2yN7jqddR4SnwcJaht6oKxNlWgQvRPiSocOwoijWDgMjj9Fx&#10;xgyf+tSntrW+vcjBfu8SFp9jBabtequNxdg5xjokiLZdlz8tFlYMFY4BWRnqLqOQxlmDyeSiKCZD&#10;+8kz+9qYtuUxPdZhjIudaWPimkk2ccJ/97vf3YTPHIB23VuHSX8aLKwYetZRwchQmSvzZCaX8UF+&#10;RFG3OhnurkRII6COC8udiF8UxfdJW0q74Gs3P//zP9/ak7ZE1AhmZofTrsDXruKInVfpWX/oPE+k&#10;eJFD2p/JlIwd5pxpsHCtOpnjdeLJJP6OBMwxBaRQmPawrcCyvaPzi2I7o51oY9oJB13dvfbaq02m&#10;METsEzbx+H17SjsNPq9h5piQWnRtrNBCbG3amCQxtO5QOgwWAjsNFrKFy1yZ1SPTFEAKLE4YJ+Od&#10;546UYylgx3W1i6IYTy9oLEEQruc85zmje97znm1fnLQ3RER7FwMk25z4xg49p0wILcQ2dkgECSJD&#10;ZhosnBgSLxlmFTuBC8LjD10yXqZ7zrKPl+0+raIofkjfVmBbmyKKrMNHP/rRrX1lSIqV6FgEcOgI&#10;nC41i1I87VKX+Zxzzmnt2vmGtQyFOS7dabCQlqHHd4zxseb6gsp274LCUgDM8pA4CqPPcAVWFMX3&#10;0Ua0iQgX17evRz3qUe1749pYBE9cZD8O2hohlA6rLzPLxNBYIYuQcaKdI8vo1stCiuH111+/fCeS&#10;wfy+gFJI2U4BGi8kiMKc18dLWohfFMX3SVuC9sFpU/C88jHHHNMEkIFC0NKe+rbUnxeLjygSRPuG&#10;vj7zmc80K5F1CGOLue56mVsxHN5ZQACFe47Rtkyyz5fB4gmPUIbMbu2zzz4trnjxnZcxiZyfY0VR&#10;fJ++jcUl3HdSWIfG+rS7tMkc753zHI9YEkMCapuF+JGPfKRZhNoh69DnAYwfjkOc/I61MLdimMzs&#10;8Y8bL8yyGiigPqOz5jBiKOOFu9Pc4x73aPGEOT/HYi2GcdcuiuKHoshlX5u07tBHpLQ7IkbYgjYW&#10;l33n8cVPXG2SocM6tJ2utCdV+nMnZW7FMJkdCJcwA6zuHDJTGKtOBnGO2+fLTL54xhx222235bdj&#10;c3CONNzRxOVyx0qcoihWRpthaBDCxzzmMS2MiGk/aV+c9ph2NWyDjnHZP+OMM1pX2bb0dbsJrv3E&#10;x8620bkVw+Af7/9pa5HyYRqZHAtQHBknPvFzt3GMpcjpIis04eIJc467mCUCzpPRRVGsHW1NO9OW&#10;nvnMZ7YJyrRJbSpOWw1pz7245bhjltj4tKi2ad8x44kR2T6tnWGuxTCZBQImM7zlIvtwXAZxyViF&#10;oesbcbS2cL/99ltOI+fBMZneI62iKFZHT4wgak+sw2c961nLi697h2HY0BE5vrb7gQ98oPUCtV/t&#10;lhHkfQTQvoWn3a+VuRVD/yxkTrjppptGl19+ecsAGSdTHM+dKU4BCRPHQ+UWhebJExkrjvSJoAKU&#10;RoQz9NctimI8elraGyNDb+t5z3te62lpWxEsbSvtTrsSPq59O67dwsTJZZddttyzcx3imJ5d0toZ&#10;5r6bnH+YLzM8x2g73WDwZa5CidC5i7hj7bHHHk0MxRce01uGEkpmfX+NuKIoVkeb0l60QU5PyyLs&#10;WHFpa/yQ9hVBDPY5E6Ti+E4KP91js8oZO0w73xnmVgxloH+aeLHw/OMf+9jHltcfCe8zRXzILIVC&#10;GLlDDz20xRE3D5FnnMPssvPceZBxxLiiKHZMDBDtSDu0/eAHP7gdSxvS9jjHY5RwCeeCbUt1TKDo&#10;BRJA6Yiv/eY55f6ctTLXlmEyTWacd955bWA1GczvtyEuE92+u8lRRx21LIwyz6N4MpegynBjE0VR&#10;rI8IE18b1N5iYEB4XNpqzukhqMYbpYErr7xydOmlly4bL86xCJtxJJ0YQGtlrsXQPy8TWHteER7L&#10;TiZwyZD42ZaZe+6552jfffdtb8iQDksy4w3E0FIbYUVRrA9tLu0OWZ0BvvYXh/jow9J+Cal2T/jO&#10;PPPM1k7tS8tQmVeAQdydYe4tQ7g7GFAlYsKS+UMhTIYTzIMPPrj5CiYimDdgmEzJF76KopicjOdp&#10;l0RMO/PyBn5IuxySsPiZhJFW2qxPilpnmLYqbt5YNS7NHTHXYihjDMRecsklzVTO+KFMkjkRwmzL&#10;RF1fVqGBXMIng8XJmzKksfvuu7f0pVUUxeRE9AiT9seP0ZLwuNDv9+Hao/bpXO1ZeyV8PguQ9FiI&#10;rEPteWeZazGEdYXXXntty+AIYsSPQ7YVDAH04Lj4kIkZv3Du3nvv3WaQk+FFUUxOxvL4IFLamae6&#10;esHrRS/0Yba1X34MGMNj2qrPAmj7Qbu1qgTj0l2JmRdDopR/iM88Bp9V+KUvfallhH2ZhAicDLMd&#10;YSOAZoh33XXXdoxTSDG/jR/2L3ctimL9pP2y7LQzAqZ3Zl/bTVvUDsWNA7/XgIieMG1eemaVr7rq&#10;qrYdffAUmu6za/Rpxc92z9xYhv7JiFQy0KJLM0oyxn4sOgInE2Su+Pbdkfbff//mkHOSKcYJTZoI&#10;g3OyXRTFZPTtjCNYurdWa2ib2rU4cDzbGCdYwrTNpKWdS99EijA9P8dphOU30YycGz9hPTPd2vOj&#10;+VF8+GdZhd5eEfWXMTIi/7z44kXUWH0HHnjg8pMm4jhPPCLq5ZNMd+EKpC+Uoigmo7fMdI+hvWXM&#10;Pu1QnIgchn7ow3tn3JA1CFrAEKINoW/PK7XtmRZDGZV/3t1EpsE/YxbJS1yJW8xjYwjZdq6ZYucr&#10;hPvc5z6tm5yMJ5DS4Vtf6E5lO/TXLopiMrSjkPaVSUz72itfuxS3b3d9+7Pdu4TFt8zm6quvbsvr&#10;tGvpsgzzpIuwpJ3zhlQ/sCiKYomZF8PepI1V50tZnjhhboPiZ5wgdxsmOLOZVah7zPJLl1kasR6Z&#10;65bSiCc81qJj/bWLoth5tEVtiYM2pa1Z0cHX1mIZpr0NrbdsJ1w8Ltt8lqEldq5nX3oc65Cv7Yf8&#10;liEzL4YRMP+0f9QymrPPPruZw8xtEyP55zKBkgJwngWenjQhfugLxxihscJeVHtkalEU64MYxU8b&#10;u/e9792Gp7RXCI+4Bftpg9ket88ZIjOrTBdoRmamPV7LSMp1+Y47NmSmxTA/2D9j2z/4xS9+sf3j&#10;/ikCxwLkjA0Qx8ST8V7YSgjdgQhfxhNkhvFEhUEIk1EgoKHfLopiMmKIaHsRvQMOOKA95eVYb7mN&#10;E6lxYejDtWPvJvAJgFzD9WhFrg/hOT5kJlr78MeGiFTuLJbRUP8IWn8eYcudh7OWMGsK7RNIEyh8&#10;zsSL44R0XMagxLAo1k8ecGCUQHvU/nwXRU9Ne9QG085t926lsLT1tNMrrriiveQV2jWdoBF5Vjnn&#10;MpzGte2ZaO0yBH58/w9zETFC+OEPf3hZ8OAf9k/pKifcvnFA7yg0FihMhkg7IuodhpnNEpb0iqLY&#10;HLTdE088sQmkbW00OgBtP/Tb43CcBkjDEBqxE6Ztw0uf6YP2rq3Tk3FpzoQY+mGx8vKDwZdZhNCa&#10;QiZvkHHO8U/KTPv+efF1j4ldMpkAygDHmdMZJ5T+ahldFMXGcN/73re925DB07d77VS7jKBle+gc&#10;i3O+MB+al542TxP4nlXOGkRxV2r3MyGGfpwf7R8CAeP8YLNB/kETJxZOiyc+J45zhBlXJH6eLfYk&#10;ibCY3+KIa4yCtWj8ELluURSbi3ZJrJ773Oe2tqktZjVIjg9d6MMihjnfuKGXNwjLOXxfzORHO7gh&#10;MyGG8OP8WBlDoFh4xOzzn/98+0dMeBBGmcWJS/zEkwksRN3fgw46qIXZzx0j24Qy324VFpJpRVFs&#10;Dtq7NugTAEcffXRr99p7dAC937txYTFqpGHpXcTOMaLLOqQBO2JmusmBePlH9PsvvvjiNmEio8TJ&#10;sRDRI4reT+gLd/7xiCVfBphldsxkivBkUO4efZpFUWw82p32qx2+8pWvbMaOdpzeXO8SP9voj3PO&#10;I4i2P/rRj7Y42jd9oAM0xON5afPjhHFLxNCPGZLlM364bTNDGScU7p8y7ue4f1wmxiK0lpDYET3/&#10;NJIRzmENshqd21MiWBRbgzZt0gMnnHDC6EEPelATM20yGkActWFtXXgEbJx+gC5w5hgswk56caxD&#10;RGeGbKoY+hGcH9aTf9gxYkYIfSTaPyYD/FN+vHWCMPkhs4ifri/nziKueLmOzCSExhClD8dz/WRS&#10;URSbS9ohX9t9xjOe0dpo2rkwbdg2n0awJFciGuJ8BtSXv/zl5fbN0YakhXHtftPFcPgjhEXsQAhN&#10;j1s5Thgd8486bjviSCjNCltUbUJEHMfiZJwJF0JIFIUVRTE76LVFrI4//vjRIx/5yDbr69FZw2Ta&#10;tElPYYTOPr2IoGWb075phG3xfAZEGA0RLowY0o1ozZBNFcP+R+QfgMywb/W4l7USwsz4JhOcK/Pg&#10;n9I15liJ/mFxIB1iaXyQELIeE14UxWyg7WuTenjaNcPm9a9/fft0r4lSlqFuNDEUj0YQsrRjfr9N&#10;JxxP95ofEYy+SI92rMSmiiHyT/iBfmx+qKUzn/70p1tf3z+Wx+tkmn8O/hHHrCG0qDpftkPSIoQy&#10;llA6nvSFF0UxG2ivseYijMccc8zo13/919ujesL07jxRwjAidNqweI7lnDiiRxucIy5iRIkbo0oX&#10;2v44NlUM848E+344k/YTn/hE+1I+8aLghJC6wz8orn+Mtedt1RlTSHq2YxGaLHE8QlgUxWxCpNJ2&#10;+Y973ONGv/Zrv9asRb0+7Vu7h21x+jadML40pKenyCBKujQmGkJbcs6QTRVD4hQHSm084JOf/OSt&#10;3lhNyOzLEP+Mf86P9w+yCsURLh0ZlczyvKPj7iSOSc95tmVAURSzQay2zAton9qp9vrYxz529LKX&#10;vaw9U2z8kFFE0NLOIV4vaMSO0EmPIcW6lG6uQTOkL53+vJ4NF0P/NBciUhwT+GMf+1gTRJnhH4rw&#10;GSvwjwgXlxB6sQKhFE94LEfxZYCnS5wXkhnoM7Ioiq0lxgyR6vczqfKKV7xi9NKXvnT5EdyM/fea&#10;EF2J0IF/3HHHLc8nGFqjCYTVueYjCGLi97SQJTGZel9Skv0F7fsn/NMEzyu6vaDV0yXi+ccc94P7&#10;f9h5usaWyLD8HHM+Ek94ZpXtE8uiKOYTbT6THe9617tGb3jDG9raQeE0gV7QEWjvxJDAEdJ73ete&#10;o9NOO609iWZdoTBOT9PcgzSOPPLIJpRDNtRc8kNdnLNNvPxoy2c8b2z2GMIjnIkL/zAhNAbY//hk&#10;howhhBZc84Ulk4qimE/MJjNoWHTPec5zRm9729tGD3/4w5vosRAd0yuMDtAUWnDUUUc1a5Je0BGa&#10;IRzOFUZr+OOYuhj2F/JDeiVn0fm+6fnnn98sQkod89c/yDnfOX60dxQyd7PMxj8dgZWWf1bXOdPv&#10;Oa8oivnFUBhBJGCsuiOOOGL0xje+cXTqqae2Y1aapGtMFOmGN2cTTnHtsyxpQnRH3FiRKzH1brIL&#10;54Iu7kdwhMqsMYvQ+8XESXcXUWyCZ5ulZ/DU7LC40oqwQpjlNd5dmPASwqKYf4wTZhKVwRNt4E4/&#10;/fTRm970ptEFF1zQusHiHXbYYaMXvehFTRCJIO3g0xLCSDuIIp+mWI0SI6xn6mLogvnxIFJ+mM96&#10;emU/IYQf6cdyQ/Fk6Zkw8U8lPf8M0YNws8bpGruW8/gliEUx32jHdEHbTvtmOPHpBg1597vf3Ybb&#10;jBFyoBUxjDjwncvChC603qZ0h6xbDHNqLg4/CoTJD/GjL7zwwmb6RrQSB8SQ6QsTJdRb1zjmLiKG&#10;BNDLW3WhQ9LMdlEU84u2vFI7jnaYXLEaxXCb1Sj0gj44HqGzzwKkLcIIoRUnrMlx6a9LDHPaMGEC&#10;6OJ8Y4RexZW3SDiHi4DFgcARw5iwsQrhTuG4yRKWY6zJoii2B712IIJouYwHNugGjYmFGL2xz8Ci&#10;HZl/GMfEYphThkKYH+vHWD5jssQPZeWBQDoeMbPvHD82zxITQOdzth1n5vpnxEnXenjtoigWl3Ga&#10;Qz+IovkIY420wfFoSLTFRKvHc3fExGJIbV10KEjC4dXbJkssdiRcET3wuZxPrU2E8J0vfixL+wZR&#10;dY3zctbhNYui2F70OmCb8Ol9shQNxwljQNEM8w/pRjsnvc0hUxXDJOOlCxdddFHrz/sBhM0PyKCo&#10;eLZZi35kxggjgEnTNXSNCWEmUyBeURTbE/rB9fqTXqQ5BgYYfWEJMqTSK+3FMOf3TCyG43AxFiEh&#10;vO6665oy+1EEzo/yQ/sfYuyPEKZrzBE88W3HIvRP2RfOahz3jxRFsdj07T6SlX26ISz6krhxQ8QX&#10;t2dq61AkznnDLFOV9cYRRM4xEDQ/VBgx5MQjpI5xth0380MIhYEQJp2iKLYvBI6O0IMIHx2J8Anr&#10;yX50aiiEaGcuRdxpyzAJprtr+tpkiWcI/SDHInD2Y9GxDnV9TYQQvIwnisNJl6VoLZA4+eeKoig2&#10;konFsIcgsggvvfTSJooETJIRMtuEESw9439Z60P8iCFBte1Yls8kvCiKYqOZuJsc/cw4oWU0prhZ&#10;hNzQohNGCI0RErh0fcXL2yQIoI878YXXRElRFJvFxGLIioPpbAurPSdI5CKGur8gloRN19c0t64x&#10;IqaxGs0mZy1QrEXpFEVRbAYTqw2rzYPUFjt6FRcBi3gRv1iG4ukSGycklsIJJWvQNjF0nmeNrTWU&#10;TuIURVFsFhOLoXFC6wm9gIGAEbdMhNh3nBDq8uoaGwt0LN3jWISE0ttniGWEMCIZ67EoimKj2aEY&#10;EicQsKE4efRF99iECUEjfCy8CJl96wR1f9N9zvkRTAJqHaFZ41iNSSPxiqIoNoMdimHEa+gTR5Mm&#10;eRtExC2CyOXFrRE5x50vPIuvjRGyCB2PC/12URTFRrNDMYwgxVrLvrdEXHPNNW2f2OnuErrEMd5H&#10;CFmMEUPHOaIojDXIEdCiKIqtZs1iiIiaZ/9MnsQKJHA5ZlsYweNsRwjFIZyWz+ge2881iqIotpI1&#10;iSF6QfMyxcwGg+DZTlcYOZbzwGL0gkUWYc7PsaIoiq1kh2IIYhWRi3BlcbV93VwiR9gyfoicF6tR&#10;fF1nYkgI+5nnpFsURbFVrEkMI2wRLV1dThgB5BzjEz305wgjmBlDjCWJXkCLoii2ilXFEMRrKGDE&#10;jbOeMBBI8YhgwsW17xgxzPGER2CLoii2klXFkHiBEEYMdXezT+TgMbuIJoghR/DA77djMSZ+URTF&#10;VrJTShQxzBtlCFnCsh2BI5I+8Ez4hPONNQqPVYiyDIuimAV2KIYRKj5By35ewZ/uMohcrD3h4sdq&#10;FAbfJhCWtCKIRVEUW82aLMNeFOGpEY/a2Y812ItcBJHY5VE+x1iGFmwnTtIriqLYatZkGQb7nDFD&#10;b5ghdFyW1hC4iF8E0rhhhBI+EiXM8Qji8DpFURSbzQ7FMALGygPxiuj52Ltw255RjrjlnMQjhCxE&#10;2/Dkim+kCIsQ5pyiKIqtYk1iOPRh3DBjh2aS+RG9xEsYJyzid9NNN7XjwiKSRVEUW8nESmTM0NMk&#10;xMwTJYjoZZuLZcgXl/NWbDPNiVfd5KIotpqJxZCo6Sr7Wr1ZYk+WZGYZsfr4xhH7byZzuspFURSz&#10;wsRiyKLzRIlPeqIXwwihfX7EMNYiS/Jb3/rW8kRKrMmiKIqtYl2WIbEzq7z//vs3QdMVzqSK/Ygc&#10;S5AI6honzKSL7nJRFMUsMLEYsvYInGU2vmFC5IRFDJGxwAgjMXQsokgMa7ywKIpZYGIxTJeYuPnO&#10;yQEHHNAe0yOQur9EjjASPdt8+47xne+9iBZiQ5wSxqIotoqJxRBEjTUIM8v97LIxRN1m2I5l6BjR&#10;s004jSXCca4oimIrmFgMCVnv58WteUwv44cEjmDaj9jFAhTu8byIJso6LIpiK5hYDDMuyOoLFmHn&#10;G8hETVeYIEI8gskiRN52TQzTVYbzShCLothsJhbDWHnxWXcEMt1lYsdqjAim+5z49okeIfQN5t46&#10;DLE6i6IoNpqmTEuiNLEp1p9qm9gROOsITZCwEgmd7yzzPbrHOmQxis/tu+++bfF2HuuL1clyzERN&#10;URTFRjIVMezHArNN1IhfJlk8pXLppZc2oeMcF99M9EEHHbRsPfb06RVFUWwkE3eTQy9W/TZh00Xm&#10;s+6I3p577tmOsRwJ3S677NIWbOfbKENKCIui2Cya2iwJ09RmLFh8RKwXMslzuse6z7bNOnMswhK9&#10;oii2mg0RQ4yz9FxGl1nX2XH73Li4RVEUm8nUxbBPamjx5VjCdyScRVEUm8nUVWjYRQ6EkFXYUyJY&#10;FMWsMHXLsEeyQ2E0w8wRwjyhUhRFsdVsqBgW80NuXPxMgvUMx3hXmiirm1sxr1Q/tWj0Ipjhi4gd&#10;x5qHY7Yjes4LwpJOUcwbZRkWy1j6ROzy1I/HJL2E9zvf+U4TOutEvaZNdYkYjrMQi2IeKTEsboNF&#10;8b5vzXlyiCh6XPLII49sC+Qz7ptXsxXFIlBiWDRYeKxC1uE111wzuvbaa5ffNemZcW7vvfce7brr&#10;ri2e/ViEnCqUNEogi3mkxLBoqAIcIbzsssvaNsuPOEbsPDGUF/fa3n333Vu3mTAiqwRKDIt5pMSw&#10;aETIfJfmyiuvbJ9ytS5U1RCeSREiqNucd1XqPucdlj7pQAj7Nw05v8SxmAdKDItGRIvoEUTjhTfc&#10;cMPoxhtvXH61Wr5fE4HUjWYl7rbbbk0QCWOEk5NeWYrFvFBiWCyTakC8WIrXXXfd6Oqrr27vpYxY&#10;shbzlvLEI3xmmg8//PDlj4IRyZ4+7aKYRUoMi4YqwKW7zAJkCd50002jCy64oC2v8VkHQiceMeyt&#10;PmFeyXbIIYe0scSeWIlxRTGL1KLrohHBMt4XUWTdZUxQV1m3mEBmUgXCxOW8nu3666+/zRcPiWZ1&#10;l4tZp8SwWCbixSrkAktPNzhCmK4xgYP9+LrWZqNvueWWFgcRQSJbFLNKq6VLlbRq6TZHFSBaqQoR&#10;sIwNsvi+8IUvtH1Cyc85sfpyLutyr732aiJqXaKF2r24FsUsUmJYrEq60GeffXZbduPt5BkzHIe4&#10;xhc5ky13v/vdm2WZ+HxVjuvT6K3NothsquYVqxKr7+CDD1628OwTr3FOd9m4IcHkrFnM5x6kJQ4i&#10;fBFGx4piqygxLNaMLq8Pexk3NH5I9FZyiQOLtK1b9NKHCB7xi19iWMwCJYbFqkSoON1d1t6OhEt8&#10;Qsg6ZEkaQzShkm9nswh7qzBpF8VWUmJYrErEisDtt99+bcmN/aE1GKcbTDC9/YaFmOU61izqMsdi&#10;FBdJX5yi2CpKDIsdQqAyFmjbEyYmUBK2kiN0LENdZMLIQhT+9a9/vYlk0iaCwfGi2CpKDItVieXG&#10;wiNqZol3BJHTDSaCrMFYi3zjhp55dkycXgB7YSyKzabEsNghBIpoRahsm0QhbLq7usHjnGM5TvCI&#10;qDQIJWvRseyHEsNiKykxLFYlVl3Ey+u6sk8cxznxesEMztFNNqECcaXfW4hFsRWUGBZrgohxBM5C&#10;6kyKjHOJC/FZgsIJnnBdZK8JS1c55Jyi2ApKDIsdQsQQoeKbQDGjTMzGOdYg37nE0HdUbBPQpCHM&#10;+OFQPItiqygxLNYEUQOr0LPGEbZxELiIIV+XWFc54uhcQihcWFHMAiWGxQ6J1UbUCBnxIogZ67Of&#10;Mb9s8x3PuYTPOKE0+q5yLMaimAVKDItVIV5mgwkcQWQZmlEmZML5wm3HghTGGiScBNC4YcYaCSHf&#10;88qZVeZKGIutpMSwWBOx9AIxJGQcASR86QoTv1iSwvgsw7wIlmiKg5tvvrn5RbHVlBgWayJCGP8u&#10;d7lLE8h0fWGbOPZdYvsEUljEkhgGnxMIvdgWxWZTYlisCcKHCJY32PjmCYiebi+hEy9dZ3HTbSaE&#10;6R4nHmcSRThXFFtJiWGxU/RiSASJmbFAwkj4MgZI8CDMvi6yY5bkmFCJuDpuIoUriq2kxLBYlQhb&#10;j7WGPg36gAc8YHTiiSeOTjjhhPaq/wgioXSefb4w1h+rkRgSyHSvCWotsym2mhLDYlViDcJ23P3u&#10;d7/Rwx72sNHee+/d3nPo+8q+opfxQkLIEszECcGzTUiJYrrTZpW5iGOP4+PCi2LalBgWE0PoslxG&#10;t5cIEq9YfbEKI2gmUYTlOLLN5XwuOJ4udVFsJFXLionpBQ3EkdiBoBE3LoLHcrRP3CKUORfE0n4f&#10;VhSbRYlhMTFELVYfvPiVyMXCE96Lo4XXZpVZko71cbjhJIrjRbFZlBgW66IXwzvc4Q7L1qBwjsg5&#10;zgkneL3ll3hcXtwQbCftothoSgyLdUGwWIhEy4QI8RMWESSAZpJj/ekqO953hzOZIh4XQawuc7GZ&#10;lBgWE9OLGuGzH0suYhgRtM0Rw8Qhojk/aRBP9IJYFJtBiWExMYRqaBVyYWgB8n0TpUd8y22y/CZC&#10;OUynKDaaEsNiYiJSBBG98BG1cS7iJ57ze+uQVegYiGtImkWxkZQYFhND3BBh6wXP/jjnuFnlCKCZ&#10;5Ww7RgzFS5jtotgMSgyLiRknVLHuIoxDZy1hPh8qrjB+70LEswSx2AxKDIt1E0suT6P04jd0RDCW&#10;ISzUzmwy+ueakXhFsdGUGBbrJmLouWQu3dtxjuVnPWHOQy+WeaGDbelkTLEoNpoSw2JiMnECwsYy&#10;9AlQsADHOfG80JXgsQr5EUpWpZc5ED9iWBSbSYlhMTWIYSy8CNzQEToCmLdeJyzOPmwXxWZSYlhM&#10;BeLlcTywAAneOEfsdIXz/sJeCCEs1mH2i2IzKDEsJiaCFe585zs3n2WoCz3OEUozyhE8YQSPi0Wp&#10;q+1YCWGxmZQYFlPjTne6UxMxFmA/Ttg7AqeLPM4yjBh6ZM9+UWwmJYbF1PA9ZRC9vHRh6CyhIZbE&#10;0D7xy9Iazj7LsUdYUWw0JYbFumDNxYrLOkPiNewex0XYvMqLKOb83hIUxnpECWGxWZQYFhOTrm2E&#10;jGW3xx57tO1MmAydBdcE01Mo9oldjqUbbcmN49ItMSw2ixLDYmIIVbq2hAy77757swCJ5DgnLkcU&#10;8zLXWIbS4hNGXWhEaItioykxLCYmQhaBA8swFt44l2OEMK/5zzEiKj1xdJOJZ9Ivio2mxLCYmN5q&#10;I2Tw7WRW3dAijOu7xJ5E6XFcmnxiKF5RbBYlhsXExGrjRxh9Q9ni614Ae4eI3PXXX99EMZMrjicd&#10;giqe/QhtUWwkVcuKiUn3NaJI2O54xzuOdt1117Y/zmW2Gd/+9rdvJYZBeoTRsaLYLEoMi4khWhEu&#10;jqAZBzzyyCOX1wqy8Gyz8rLtHN1g44Zf/epXl8/PixsIJm688cbmF8VmUGJYTEysvVh2RM63k/fc&#10;c88maF7yaoYYiSM+wSN+xPEb3/jGcjosQWnA8bIMi82kxLCYmFiFwTYRJIa6yxkbjFXIgVUY8bvm&#10;mmuazwmTZgQzrig2gxLDYl0QwAgiEcPd7373tsTGEynjIIqxEs0o33zzzc3FugQRZFnmSZSi2GhK&#10;DIt1EQEkZOkSe2GDJTaEzeJqiBeX7i8RJXisQy5pwTZBLDEsNosSw2JdEEBCSNgiZvYPP/zw5mfC&#10;hLCxCMVJXPu2L7300ub6LnHi1bhhsVmUGBYTQ7BiDRIuLtzrXvdq7ze83e1udyuxTBc5wkgAb7jh&#10;hua8yUY84indCGifblFsFCWGxcRkfA8mTiKMfGsN733vezfBYx3GwuMbS9Q99vEoPtHjrr322hZf&#10;uvmEgBe99hYjxOGKYpqUGBYbAuvvhBNOaNYeCBwBI5rE0bbxQPGsN+S+8pWvtLj9MS96HXaVI8Il&#10;iMU0KTEsNgRCds973nN04IEHNqFDFl/3YsiKjLv66qvbom3hsQbTnR6H8BLEYlqUGBYbAuuNFfis&#10;Zz1r2fojXKw8vjBCZ19c7pvf/GZbhG3b0yh88Sy/GYqeY0UxTUoMi6ljrC8TIQ9+8INHj3jEI5aF&#10;LeLnOIFjBcYZP7zooouaVShuxiA9wyxsnCCWKBbTosSwmDqEjCNeLLynPe1po7ve9a5N8NJVti0O&#10;IobiX3DBBW2cUDxCx3q0HYHtKSEspslMiGEq+rCyDy2BsFL4pLhun6bt4W9ZJIb/a7quEamM162H&#10;Xqj233//Zh3qNruW5TaugwgnR/R0p88555xmJUrDObAoW5xhWRXFtJgJMewbhMaSLlEaahprH8af&#10;Fq4LDc21+WnMtufVJe+4YTiLi4PuqP+Xz5JL91QeTyKMKSdp8i2hIYb3uMc92rsOPZXimN/izTRE&#10;kCOSws8999xlixB+k21ppaxgvyimxUyIoQbHaaQqO2tARbevcQizz6XR2u4b+Hpc0s21ezEQvigu&#10;/1NEj0PyIHmabefEMtsZnOd8JK2DDz549MQnPrGlx+rjK3N57vekTC3FMaP8/ve/vx2XFiuSGJpg&#10;8fuS7iRCXRQrMVOWoYqvgmss9jXWNGJ+GpkGkf1pOOm5btImwotA/z9mX77C/+j/TVj+f6KUsoCw&#10;Scj50sp1rDs85JBDlvOYyxMqXJ5jFm7s8PLLL2+/R3zOyxx6co2imAatNi1V1i3tb/RLLCKAKj9R&#10;zLd4wWLwDOtVV13Vjk8L14sAxBrxsgGPk3H25wn/C/pi9T/IxwMOOGBZfISJw/KS7zkPEbD1olyh&#10;vAjbxz/+8dEv//Ivt33XzLUh7/PkiTpx3HHHtcmXfEZAPM88E9Bp/b6iCDMhhkHDIYAG0X0f47rr&#10;rhtdeOGFbfDcglzrzTQYjVZjmdbPlo7GxtmWvnEujS7WyjxBJCJ0PcKIPOvMo3IHHXRQE8e73e1u&#10;TYSIFcHknJu8WI/oJF/zm5TxSSed1Kw84qb7GzFMHM6M8n777Td60pOeNDr66KPbb3OuRdy77bZb&#10;S9Nv8xvFL4r1siyGfaUiNCpfKuY0cR0uFRmuccUVV4zOOuus0dlnnz26+OKLm/D1cWzDvkaR3zdt&#10;ch3XyHXmGfk1zCf/k5uKcib6d7nLXUb77rtvew+hDzrts88+bSkMq/j2t799e1krPxb6kHHXkHfy&#10;Unis7eTtS17yknaTc56whPs9hNG4oRuRNO53v/uNnv70p7ff4ybp95mIcY7/I2kUxXppNXjpLrtU&#10;p34oUu7WGsk0kbbKnQaVa2kA73rXu0ZnnHHG6LzzzltuVBrQSo2vmBz5Pg75zikPPmuRABHBXXbZ&#10;pW17+YKPxLMoiWc+GC9N57DWIoKEyn6OceE3f/M3R+973/uauIkrHpxLBJU9URTOYn3CE54weuhD&#10;H9rEWc/hiCOOaJ8XyLXRp18Uk9Bq0FLl+14qZSqxCqkiTguVtm8YWTbxkY98ZPS7v/u7zRLUAAig&#10;Ci8uQfY7iukR8Rgi32MFE0R1gDhFmIiU+mBbuWQYgdVoHO/QQw9tXVhd2wgTP9eL4LnGS1/60tYL&#10;QEQPruec7BNiwxRE8Bd+4ReaGBs/9EkBXX31xG8YkusXxc7Qas1ShW01Ng3ARMXb3/72qVaqpJUK&#10;T3xtv/e9723jQ65tMF1DhDgajnjF9FhJDIXLc66PYzvHlEWOR7Aioik3QsViPPbYY0dHHXVUe69h&#10;PhCVNE4++eT2hhrWnfNYiCB+jgsjwo4TPPvGOn/lV36lCSMr1UJu1/JbUkfyO4tiElrNWarY3+sr&#10;+de+9rU2rvOtb31rudKvl6TNokj3SCMSDsdsazScbQ2iKvd0SX4PUR7KoC9vea+MInaORdByHG5q&#10;0k2ZcsJycyNyLEZjkbrX73jHO5bT4YuDzCTnN+Q3CVcXTJw8//nPb2kYN9Rdd1x9KYr10mrzUsVd&#10;tgxVLN+yfcELXtBetpkKPw00GOmlgmswtoXlGCKC4qzUeIvJWCk/hacsImb2bYeUT/xeBHV3oey4&#10;WIKOJx5sp5utRxAB7HGuNIkpIoqcD00dc8wxbQzx+OOPb+OZjnP5XXC9fr8oVqPVlqXK28YMW8BS&#10;BbLS/7Wvfe3o/PPPb5V3GqRhQEOwtEKXx5iQfd0hZBZRxdfANKxieqQMhvR5TQBti5ttfsowQhOR&#10;6tPMtviOiRcHAmfcz4wxIUTKngWZa/GdL0xc1zLrbWyZAAr3sfpXvOIV7b2Jfn8EGfmNRbFWWm1Z&#10;Ep/vESCVSQVUYf/wD/9w9M53vnP57q1i6c6olGkotp2TMOfaXg1p9Q1oR0QYxWcxpFEKmxbSzjXg&#10;f+BcZ1o3g9D/39KPQ/6nXDu/Kc7/HpHhIhwcEi/pLQL+F//TcBvyybih7nfGJwmj8UTjlivlg7xL&#10;HhNi9dvnBYxL5pyVzi0Wl1biS5Wj1TAVzV1YpWAd/vZv/3ab9XM3znIb4meCJV1YDZJgaJDESlhf&#10;YddLL0wqccQxAjANpJ1rwO93jTSajaDPI9u5jt+QPMzviQ/h8oDPiuanDKSRGxq3HXCDTl7kRpG8&#10;WykPhIurTut2m5ixfEd4yiFpFNuHZTFMwcfaUDFUtM9+9rOj008/fXTmmWeOvv71rzdBdFx8Sx0i&#10;SvwMhE8TAuvuny4VVNiVKvqkSNP/FsH3/2kQ07yOIQENUD7x7ZtMYolnqZHrcmmUjvkd8iHkeKya&#10;lBdBzO/eLuT/9b9DPq0lD8SRZ+K95jWvGb361a9udT/nF9uPVupLFeJ7aUyEIJVLpdDQjO95HE6D&#10;1Tgvu+yyNmbjbhyrJGI1TfFIhc5dv6/w2Z4GrkNc/A9chCh5Mi2SV9K1Tcw42/DKe48h+mymG49t&#10;+Z2GKx7f74sA2l5L419U5EPyh1sLyS/nyr+Xv/zlo9e97nXLZZ08hXjZLhabVspLjex7KobGpiJw&#10;UBFUkFSOVCJLbzw33FfAHJ9mxZFWfo/r+n387E+LpJX/035cb5Gtl+RVroNcRxgrUZyMw7r5RBSt&#10;y/PIonw3vsW6zMSTc5Rffmuusx3IDaIXRWR/HOq0PHajcb4XR5iIsS8P5T2kpWykVSw+y2LYN1AV&#10;ZFgBVCCVRbgG6M0xGi9LSgXScFWeaYoHXNfvym/jq6AbQYTJNeRH/tdpkf8h1+mdxhns977z0kiN&#10;6RJI1iNxZLETSF1u5eb3bsRwxaySskreRsAQf4g4ejbyysLu0047bfS4xz2upSPvpOVcvplvqx5K&#10;EBefVoOWKkfrJqdSZRvpOvSVwXGzzBqkyRQViCOMKtFKlXASUsmRShprdVrk/5au/y1h3DT/l578&#10;X/H7G5DfwNn3G/yuHCeKjtmPdeNGpDy83efLX/5y+4DSTTfd1ETTdrra0nJuX0bCOeHZdoyPPh76&#10;c6WHPizxNpP8T/2183sg3xwTD7bVV7/f7PMv/uIvtmex5a3zxEteedrFY4b9zapYTFrtWaoAP6w5&#10;O4EKpSHy0TeO4rakMWIoLsQtYszPNuvbMdvJV+emQff7SZMQKheWj9fq62Ib57WYnpOetMSPUMA1&#10;E+56EV/xhTkm3LbwiCyn7PlBvK3G7/fbkbwjasLlD3zK9JRTTlnOB758cGN3oyeG1jMWi8/EYqgh&#10;ahB9AygmI9nf+734QQPVgCNyGrlt8Ww7zrdvLBHOVz7CnEO8NHBvB/KdkSuvvLI9cklwI24mq3QN&#10;WZrSlxahIyJ81xBP2sKGApjfPAv1IgKdfLHN+Y3+X2sR/+AP/qB1lYXJw5znfzP0wGI87LDDls8t&#10;FpeJxbCnP71vEMWtSWPqG1WfV8I1xNWIBdeLE+Hiu0mxBvniSFOZiMeB4LF8nEMQvT/SeySNPepW&#10;EwHXIITG1kzY5JpEJDfBhOV/YFVFgBK2lfh//Sbw/W75YtzVc82vetWr2gsl5A/8bsdzjvO9ZMJz&#10;1cIcLxaXicWwv9OGWWgA88C4PBs2tIQTnORzhNKxPq9zLl94xI/Fx0UkpcVP15s4aOTCIhS61F68&#10;6rn0LPMhjgQ2FmRE2HVsS4Pv2hHIWSD5kd+T/GPtPeMZzxg99alPbRZzfnufx/4P1qE3gffraYvF&#10;pcRwCxiXZ2mM/TEQnaChpuEO87o/N2WDxBPGETQCEEsygqnxsxbFEa7xi+PpI44oEkfLqqwk4BNP&#10;5Lej/x1bTUSeqGVowdtuHv/4x4+e+cxntt/JSvY/56YDvrhEkAUZsS8Wm1b6S5V5p1XMKSpRGoLK&#10;MiuNYFZJNvf5NMz6YR72x233aazUQMXZUVk4nrIjApyuo+6wsUJimOMgJhFJAhnxvOiii5ooXnLJ&#10;JW2Zjy42AdrRb9tM/IaIHJ8QnnrqqaMTTzyx/U+ebPLYqTFSxw0J+P9iBe61117tuWf/e9XvxaeV&#10;7lKlv3WLLLYdqQJ8YmdGmjjGkuy7wsSBI3zC08VmPepmW/toksZ4JLFxToSJ9cnq4oiL8yMyvQDz&#10;s+3cnC8+53zXFMf1uQhf4hI3Iu89iNYR+hAVcUs85/BzHThX2sYKiadrOS68WGxKDIsGIUIavSoR&#10;0TNmyGIkjiwnYUSCT1iyT1gISUSLWBFTM9bWQGYMUlrGIPmEVjwkLekIi4Wa3+S438WJw7LLI6Hi&#10;ED8+Z4bYxIf3Hvq6HusPQ/HL/wnnuYZXhfnwlMXW4hfbgxLDojEUCEQIIm4gUqwtznbfbU78/nxC&#10;E7FiiTmWsH7MEtIkjuDnqZpcO+nyOQKXLq60rQkkjpxtaUTg/JaMifrd9h1LWrBPUFmPeWlsjiH/&#10;X7GYlBgWjXFVoG/8sfh6UbPPER2CRswImG3xxRMf4hEi4uVcx+1HlCCcI37iE0vHje8JF98x8Z2f&#10;c/M7HefETZjfIK2Iai/IcXANjjXJMsw1nJP0kmaxmJQYFg2iMK7BqxrEJNaZ4+KyrlhaiR+Bicg5&#10;btwxEzIRQ11tosMCi+hxoRc32OekH6uRoAXXgTQjXkkXru18XWrnuT4ydulautSW27AGs8g8v1e6&#10;xfagxLAYiyoRF4EiDrDNEYxsB9vO6cPsEx7CZJuAeRKGJSk84uY6jnG5Ft91iJTtpGub6OUc2Bbu&#10;GkQsAi6MkPJ1oRMWUfYyY+ODOeZ8TnrF9qHEsFgVwjEUvSERkNDHT7h9whZxDf15rkUghYmT/ZxH&#10;4BKWaxBZYUSVzxHPiGGuJ438TsdYh9yQXDsM94vFpJXwUmGXGBZFsa2pfkBRFMUSJYZFURRLlBgW&#10;RVEsUWJYFEWxRIlhURTFEiWGRVEUS5QYFkVRLFFiWBRFsUSJYVEUxWg0+v9nYhjg+0oG7QAAAABJ&#10;RU5ErkJgglBLAwQKAAAAAAAAACEAYnHE/O0mAADtJgAAFAAAAGRycy9tZWRpYS9pbWFnZTIuanBn&#10;/9j/4AAQSkZJRgABAQECn/TYAAD/2wBDAAMCAgMCAgMDAwMEAwMEBQgFBQQEBQoHBwYIDAoMDAsK&#10;CwsNDhIQDQ4RDgsLEBYQERMUFRUVDA8XGBYUGBIUFRT/2wBDAQMEBAUEBQkFBQkUDQsNFBQUFBQU&#10;FBQUFBQUFBQUFBQUFBQUFBQUFBQUFBQUFBQUFBQUFBQUFBQUFBQUFBQUFBT/wAARCAF/Az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rE17xZo/he3WbWNUstKibdte8uFi3bf7u771cF8fvjMPhB4WjfTLaHWfGWrS/ZPD+gyy&#10;bG1K4+XMSN/u5aue8G/s5ab4mgt/EvxRX/hOPFV2sVw8OsQL9m09/lbyYIPursPy7h97HNADn/bg&#10;+CkUjI/jPDK23/kGXn/xmmf8NyfBP/odR/4Kr3/4zXukcMcCqqRqiL8qqq1JtHpQB4P/AMNyfBP/&#10;AKHUf+Cq9/8AjNH/AA3J8E/+h1H/AIKr3/4zXvG0elG0elAHg/8Aw3J8E/8AodR/4Kr3/wCM0f8A&#10;DcnwT/6HUf8Agqvf/jNe8bR6UbR6UAeD/wDDcnwT/wCh1H/gqvf/AIzR/wANyfBP/odR/wCCq9/+&#10;M17xtHpRtHpQB4P/AMNyfBP/AKHUf+Cq9/8AjNH/AA3J8E/+h1H/AIKr3/4zXvG0elG0elAHg/8A&#10;w3J8E/8AodR/4Kr3/wCM0f8ADcnwT/6HUf8Agqvf/jNe8bR6UbR6UAeD/wDDcnwT/wCh1H/gqvf/&#10;AIzR/wANyfBP/odR/wCCq9/+M17xtHpRtHpQB4P/AMNyfBP/AKHUf+Cq9/8AjNH/AA3J8E/+h1H/&#10;AIKr3/4zXvG0elG0elAHg/8Aw3J8E/8AodR/4Kr3/wCM0f8ADcnwT/6HUf8Agqvf/jNe8bR6UbR6&#10;UAeD/wDDcnwT/wCh1H/gqvf/AIzR/wANyfBP/odR/wCCq9/+M17xtHpRtHpQB4P/AMNyfBP/AKHU&#10;f+Cq9/8AjNH/AA3J8E/+h1H/AIKr3/4zXvG0elG0elAHg/8Aw3J8E/8AodR/4Kr3/wCM0f8ADcnw&#10;T/6HUf8Agqvf/jNe8bR6UbR6UAeD/wDDcnwT/wCh1H/gqvf/AIzR/wANyfBP/odR/wCCq9/+M17x&#10;tHpRtHpQB4P/AMNyfBP/AKHUf+Cq9/8AjNH/AA3J8E/+h1H/AIKr3/4zXvG0elG0elAHg/8Aw3J8&#10;E/8AodR/4Kr3/wCM0f8ADcnwT/6HUf8Agqvf/jNe8bR6UbR6UAeD/wDDcnwT/wCh1H/gqvf/AIzR&#10;/wANyfBP/odR/wCCq9/+M17xtHpRtHpQB4P/AMNyfBP/AKHUf+Cq9/8AjNH/AA3J8E/+h1H/AIKr&#10;3/4zXvG0elG0elAHg/8Aw3J8E/8AodR/4Kr3/wCM0f8ADcnwT/6HUf8Agqvf/jNe8bR6UbR6UAeD&#10;/wDDcnwT/wCh1H/gqvf/AIzR/wANyfBP/odR/wCCq9/+M17xtHpRtHpQB4P/AMNyfBP/AKHUf+Cq&#10;9/8AjNH/AA3J8E/+h1H/AIKr3/4zXvG0elG0elAHg/8Aw3J8E/8AodR/4Kr3/wCM0f8ADcnwT/6H&#10;Uf8Agqvf/jNe8bR6UbR6UAeD/wDDcnwT/wCh1H/gqvf/AIzR/wANyfBP/odR/wCCq9/+M17xtHpR&#10;tHpQB4P/AMNyfBP/AKHUf+Cq9/8AjNH/AA3J8E/+h1H/AIKr3/4zXvG0elG0elAHg/8Aw3J8E/8A&#10;odR/4Kr3/wCM0f8ADcnwT/6HUf8Agqvf/jNe8bR6UbR6UAeD/wDDcnwT/wCh1H/gqvf/AIzR/wAN&#10;yfBP/odR/wCCq9/+M17xtHpRtHpQB4P/AMNyfBP/AKHUf+Cq9/8AjNH/AA3J8E/+h1H/AIKr3/4z&#10;XvG0elG0elAHg/8Aw3J8E/8AodR/4Kr3/wCM0f8ADcnwT/6HUf8Agqvf/jNe8bR6UbR6UAeD/wDD&#10;cnwT/wCh1H/gqvf/AIzR/wANyfBP/odR/wCCq9/+M17xtHpRtHpQB4P/AMNyfBP/AKHUf+Cq9/8A&#10;jNH/AA3J8E/+h1H/AIKr3/4zXvG0elG0elAHg/8Aw3J8E/8AodR/4Kr3/wCM0f8ADcnwT/6HUf8A&#10;gqvf/jNe8bR6UbR6UAeD/wDDcnwT/wCh1H/gqvf/AIzR/wANyfBP/odR/wCCq9/+M17xtHpRtHpQ&#10;B4P/AMNyfBP/AKHUf+Cq9/8AjNH/AA3J8E/+h1H/AIKr3/4zXvG0elG0elAHg/8Aw3J8E/8AodR/&#10;4Kr3/wCM0f8ADcnwT/6HUf8Agqvf/jNe8bR6UbR6UAeD/wDDcnwT/wCh1H/gqvf/AIzR/wANyfBP&#10;/odR/wCCq9/+M17xtHpRtHpQB4P/AMNyfBP/AKHUf+Cq9/8AjNH/AA3J8E/+h1H/AIKr3/4zXvG0&#10;elG0elAHg/8Aw3J8E/8AodR/4Kr3/wCM0f8ADcnwT/6HUf8Agqvf/jNe8bR6UbR6UAeD/wDDcnwT&#10;/wCh1H/gqvf/AIzR/wANyfBP/odR/wCCq9/+M17xtHpRtHpQB4P/AMNyfBP/AKHUf+Cq9/8AjNH/&#10;AA3J8E/+h1H/AIKr3/4zXvG0elG0elAHg/8Aw3J8E/8AodR/4Kr3/wCM0f8ADcnwT/6HUf8Agqvf&#10;/jNe8bR6UbR6UAeD/wDDcnwT/wCh1H/gqvf/AIzR/wANyfBP/odR/wCCq9/+M17xtHpRtHpQB4P/&#10;AMNyfBP/AKHUf+Cq9/8AjNH/AA3J8E/+h1H/AIKr3/4zXvG0elG0elAHg/8Aw3J8E/8AodR/4Kr3&#10;/wCM0f8ADcnwT/6HUf8Agqvf/jNe8bR6UbR6UAeD/wDDcnwT/wCh1H/gqvf/AIzR/wANyfBP/odR&#10;/wCCq9/+M17xtHpRtHpQB4P/AMNyfBP/AKHUf+Cq9/8AjNH/AA3J8E/+h1H/AIKr3/4zXvG0elG0&#10;elAHg/8Aw3J8E/8AodR/4Kr3/wCM1qeF/wBrz4R+L9Wi0rTPGkD3kn3ftdrcWqf99yxKteybR6Vi&#10;+KPCGieNNFuNI1/SbTWdLuB+8tL6FZYm/wCAtQBf0/ULbVrKK7s7iO7tpU3RywOHVvdWFXa+X/iJ&#10;4V1v9mG2Hiz4Z209/wCFfPX+1/B7t/odrb/NvuoG/wCWCxL82xPvV9CeD/F2keO/DWn+INBvo9S0&#10;i/i862u4T8kq/wB6gDcooooAKKKKACiiigAooooAKKKKAPlH9sj/AJLJ+zj/ANjW3/oCV9XV8o/t&#10;k/8AJYv2cf8Asa2/9ASvq6gAooooAKKKKACiiigAooooAKKKKACiiigAooooAKKKKACiiigAoooo&#10;AKKKKACiiigAooooAKKKKACiiigAooooAKKKKACiiigAooooAKKKKACiiigAooooAKKKKACiiigA&#10;ooooAKKKKACiiigAooooAKKKKACiiigAooooAKKKKACiiigAooooAKKKKACiiigAooooAKKKKACi&#10;iigAooooAKKKKACiiigAooooAKKKKACiiigDzr9ob/khnj//ALAl1/6KauW/Yn/5NT+Gn/YJX/0N&#10;q6r9ob/khfj3/sCXX/opq5X9if8A5NT+Gn/YJX/0NqAPbqKKKACiiigAooooAKKKKACiiigD5R/b&#10;J/5LF+zj/wBjW3/oCV9XV8o/tk/8li/Zx/7Gtv8A0BK+rqACiiigAooooAKKKKACiiigAooooAKK&#10;KKACiiigAooooAKKKKACiiigAooooAKKKKACiiigAooooAKKKKACiiigAooooAKKKKACiiigAooo&#10;oAKKKKACiiigAooooAKKKKACiiigAooooAKKKKACiiigAooooAKKKKACiiigAooooAKKKKACiiig&#10;AooooAKKKKACiiigAooooAKKKKACiiigAooooAKKKKACiiigAooooAKKKKAPO/2hv+SF+Pf+wJdf&#10;+imrlf2J/wDk1P4af9glf/Q2rqv2hv8Akhfj3/sCXX/opq5X9if/AJNT+Gn/AGCV/wDQ2oA9uooo&#10;oAKKKKACiiigAooooAKKKKAPlH9sn/ksX7OP/Y1t/wCgJX1dXyj+2T/yWL9nH/sa2/8AQEr6uoAK&#10;KKKACiiigAooooAKKKKACiiigAooooAKKKKACiiigAooooAKKKKACiiigAooooAKKKKACiiigAoo&#10;ooAKKKKACiiigAooooAKKKKACiiigAooooAKKKKACiiigAooooAKKKKACiiigAooooAKKKKACiii&#10;gAooooAKKKKACiiigAooooAKKKKACiiigAooooAKKKKACiiigAooooAKKKKACiiigAooooAKKKKA&#10;CiiigAooooA87/aG/wCSF+Pf+wJdf+imrlf2J/8Ak1P4af8AYJX/ANDauq/aG/5IX49/7Al1/wCi&#10;mrlf2J/+TU/hp/2CV/8AQ2oA9uooooAKKKKACiiigAooooAKKKKAPlH9sn/ksX7OP/Y1t/6AlfV1&#10;fKP7ZP8AyWL9nH/sa2/9ASvq6gAooooAKKKKACiiigAooooAKKKKACiiigAooooAKKKKACiiigAo&#10;oooAKKKKACiiigAooooAKKKKACiiigAooooAKKKKACiiigAooooAKKKKACiiigAooooAKKKKACii&#10;igAooooAKKKKACiiigAooooAKKKKACiiigAooooAKKKKACiiigAooooAKKKKACiiigAooooAKKKK&#10;ACiiigAooooAKKKKACiiigAooooAKKKKACiiigDzv9ob/khfj3/sCXX/AKKauV/Yn/5NT+Gn/YJX&#10;/wBDauq/aG/5IX49/wCwJdf+imrlf2J/+TU/hp/2CV/9DagD26iiigAooooAKKKKACiiigAooooA&#10;+Uf2yf8AksX7OP8A2Nbf+gJX1dXyj+2T/wAli/Zx/wCxrb/0BK+rqACiiigAooooAKKKKACiiigA&#10;ooooAKKKKACiiigAooooAKKKKACiiigAooooAKKKKACiiigAooooAKKKKACiiigAooooAKKKKACi&#10;iigAooooAKKKKACiiigAooooAKKKKACiiigAooooAKKKKACiiigAooooAKKKKACiiigAooooAKKK&#10;KACiiigAooooAKKKKACiiigAooooAKKKKACiiigAooooAKKKKACiiigAooooAKKKKAPO/wBob/kh&#10;fj3/ALAl1/6KauV/Yn/5NT+Gn/YJX/0Nq6r9ob/khfj3/sCXX/opq5X9if8A5NT+Gn/YJX/0NqAP&#10;bqKKKACiiigAooooAKKKKACiiigD5R/bJ/5LF+zj/wBjW3/oCV9XV8o/tk/8li/Zx/7Gtv8A0BK+&#10;rqACiiigAooooAKKKKACiiigAooooAKKKKACiiigAooooAKKKKACiiigAooooAKKKKACiiigAooo&#10;oAKKKKACiiigAooooAKKKKACiiigAooooAKKKKACiiigAooooAKKKKACiiigAooooAKKKKACiiig&#10;AooooAKKKKACiiigAooooAKKKKACiiigAooooAKKKKACiiigAooooAKKKKACiiigAooooAKKKKAC&#10;iiigAooooAKKKKAPO/2hv+SF+Pf+wJdf+imrlf2J/wDk1P4af9glf/Q2rqv2hv8Akhfj3/sCXX/o&#10;pq5X9if/AJNT+Gn/AGCV/wDQ2oA9uooooAKKKKACiiigAooooAKKKKAPlH9sn/ksX7OP/Y1t/wCg&#10;JX1dXyj+2T/yWL9nH/sa2/8AQEr6uoAKKKKACiiigAooooAKKKKACiiigAooooAKKKKACiiigAoo&#10;ooAKKKKACiiigAooooAKKKKACiiigAooooAKKKKACiiigAooooAKKKKACiiigAooooAKKKKACiii&#10;gAooooAKKKKACiiigAooooAKKKKACiiigAooooAKKKKACiiigAooooAKKKKACiiigAooooAKKKKA&#10;CiiigAooooAKKKKACiiigAooooAKKKKACiiigAooooA87/aG/wCSF+Pf+wJdf+imrlf2J/8Ak1P4&#10;af8AYJX/ANDauq/aG/5IX49/7Al1/wCimrlf2J/+TU/hp/2CV/8AQ2oA9uooooAKKKKACiiigAoo&#10;ooAKKKKAPlH9sn/ksX7OP/Y1t/6AlfV1fKP7ZP8AyWL9nH/sa2/9ASvq6gAooooAKKKKACiiigAo&#10;oooAKKKKACiiigAooooAKKKKACiiigAooooAKKKKACiiigAooooAKKKKACiiigAooooAKKKKACii&#10;igAooooAKKKKACiiigAooooAKKKKACiiigAooooAKKKKACiiigAooooAKKKKACiiigAooooAKKKK&#10;ACiiigAooooAKKKKACiiigAooooAKKKKACiiigAooooAKKKKACiiigAooooAKKKKACiiigDzv9ob&#10;/khfj3/sCXX/AKKauV/Yn/5NT+Gn/YJX/wBDauq/aG/5IX49/wCwJdf+imrlf2J/+TU/hp/2CV/9&#10;DagD26iiigAooooAKKKKACiiigAooooA+Uf2yf8AksX7OP8A2Nbf+gJX1dXyj+2T/wAli/Zx/wCx&#10;rb/0BK+rqACiiigAooooAKKKKACiiigAooooAKKKKACiiigAooooAKKKKACiiigAooooAKKKKACi&#10;iigAooooAKKKKACiiigAooooAKKKKACiiigAooooAKKKKACiiigAooooAKKKKACiiigAooooAKKK&#10;KACiiigAooooAKKKKACiiigAooooAKKKKACiiigAooooAKKKKACiiigAooooAKKKKACiiigAoooo&#10;AKKKKACiiigAooooAKKKKAPO/wBob/khfj3/ALAl1/6KauV/Yn/5NT+Gn/YJX/0Nq6r9ob/khfj3&#10;/sCXX/opq5X9if8A5NT+Gn/YJX/0NqAPbqKKKACiiigAooooAKKKKACiiigD5R/bJ/5LF+zj/wBj&#10;W3/oCV9XV8o/tk/8li/Zx/7Gtv8A0BK+rqACiiigAooooAKKKKACiiigAooooAKKKKACiiigAooo&#10;oAKKKKACiiigAooooAKKKKACiiigAooooAKKKKACiiigAooooAKKKKACiiigAooooAKKKKACiiig&#10;AooooAKKKKACiiigAooooAKKKKACiiigAooooAKKKKACiiigAooooAKKKKACiiigAooooAKKKKAC&#10;iiigAooooAKKKKACiiigAooooAKKKKACiiigAooooAKKKKAPO/2hv+SF+Pf+wJdf+imrlf2J/wDk&#10;1P4af9glf/Q2rqv2hv8Akhfj3/sCXX/opq5X9if/AJNT+Gn/AGCV/wDQ2oA9uooooAKKKKACiiig&#10;AooooAKKKKAPlH9sn/ksX7OP/Y1t/wCgJX1dXyj+2T/yWL9nH/sa2/8AQEr6uoAKKKKACiiigAoo&#10;ooAKKKKACiiigAooooAKKKKACiiigAooooAKKKKACiiigAooooAKKKKACiiigAooooAKKKKACiii&#10;gAooooAKKKKACiiigAooooAKKKKACiiigAooooAKKKKACiiigAooooAKKKKACiiigAooooAKKKKA&#10;CiiigAooooAKKKKACiiigAooooAKKKKACiiigAooooAKKKKACiiigAooooAKKKKACiiigAooooA8&#10;7/aG/wCSF+Pf+wJdf+imrlf2J/8Ak1P4af8AYJX/ANDauq/aG/5IX49/7Al1/wCimrlf2J/+TU/h&#10;p/2CV/8AQ2oA9uooooAKKKKACiiigAooooAKKKKAPlH9sn/ksX7OP/Y1t/6AlfV1fKP7ZP8AyWL9&#10;nH/sa2/9ASvq6gAooooAKKKKACiiigAooooAKKKKACiiigAooooAKKKKACiiigAooooAKKKKACii&#10;igAooooAKKKKACiiigAooooAKKKKACiiigAooooAKKKKACiiigAooooAKKKKACiiigAooooAKKKK&#10;ACiiigAooooAKKKKACiiigAooooAKKKKACiiigAooooAKKKKACiiigAooooAKKKKACiiigAooooA&#10;KKKKACiiigAooooAKKKKACiiigDzv9ob/khfj3/sCXX/AKKauV/Yn/5NT+Gn/YJX/wBDauq/aG/5&#10;IX49/wCwJdf+imrlf2J/+TU/hp/2CV/9DagD26iiigAooooAKKKKACiiigAooooA+Uf2yf8AksX7&#10;OP8A2Nbf+gJX1dXyj+2T/wAli/Zx/wCxrb/0BK+rqACiiigAooooAKKKKACiiigAooooAKKKKACi&#10;iigAooooAKKKKACiiigAooooAKKKKACiiigAooooAKKKKACiiigAooooAKKKKACiiigAooooAKKK&#10;KACiiigAooooAKKKKACiiigAooooAKKKKACiiigAooooAKKKKACiiigAooooAKKKKACiiigAoooo&#10;AKKKKACiiigAooooAKKKKACiiigAooooAKKKKACiiigAooooAKKKKAPO/wBob/khfj3/ALAl1/6K&#10;auV/Yn/5NT+Gn/YJX/0Nq6r9ob/khfj3/sCXX/opq5X9if8A5NT+Gn/YJX/0NqAPbqKKKACiiigA&#10;ooooAKKKKACiiigD5R/bJ/5LF+zj/wBjW3/oCV9XV8o/tk/8li/Zx/7Gtv8A0BK+rqACiiigAooo&#10;oAKKKKACiiigAooooAKKKKACiiigAooooAKKKKACiiigAooooAKKKKACiiigAooooAKKKKACiiig&#10;AooooAKKKKACiiigAooooAKKKKACiiigAooooAKKKKACiiigAooooAKKKKACiiigAooooAKKKKAC&#10;iiigAooooAKKKKACiiigAooooAKKKKACiiigAooooAKKKKACiiigAooooAKKKKACiiigAooooAKK&#10;KKAPO/2hv+SF+Pf+wJdf+imrlf2J/wDk1P4af9glf/Q2rqv2hv8Akhfj3/sCXX/opq5X9if/AJNT&#10;+Gn/AGCV/wDQ2oA9uooooAKKKKACiiigAooooAKKKKAPlH9sn/ksX7OP/Y1t/wCgJX1dXyj+2T/y&#10;WL9nH/sa2/8AQEr6uoAKKKKACiiigAooooAKKKKACiiigAooooAKKKKACiiigAooooAKKKKACiii&#10;gAooooAKKKKACiiigAooooAKKKKACiiigAooooAKKKKACiiigAooooAKKKKACiiigAooooAKKKKA&#10;CiiigAooooAKKKKACiiigAooooAKKKKACiiigAooooAKKKKACiiigAooooAKKKKACiiigAooooAK&#10;KKKACiiigAooooAKKKKACiiigAooooA87/aG/wCSF+Pf+wJdf+imrlf2J/8Ak1P4af8AYJX/ANDa&#10;uq/aG/5IX49/7Al1/wCimrlf2J/+TU/hp/2CV/8AQ2oA9uooooAKKKKACiiigAooooAKKKKAPlH9&#10;sn/ksX7OP/Y1t/6AlfV1fKP7ZP8AyWL9nH/sa2/9ASvq6gAooooAKKKKACiiigAooooAKKKKACii&#10;igAooooAKKKKACiiigAooooAKKKKACiiigAooooAKKKKACiiigAooooAKKKKACiiigAooooAKKKK&#10;ACiiigAooooAKKKKACiiigAooooAKKKKACiiigAooooAKKKKACiiigAooooAKKKKACiiigAooooA&#10;KKKKACiiigAooooAKKKKACiiigAooooAKKKKACiiigAooooAKKKKACiiigDzv9ob/khfj3/sCXX/&#10;AKKauV/Yn/5NT+Gn/YJX/wBDauq/aG/5IX49/wCwJdf+imrlf2J/+TU/hp/2CV/9DagD26iiigAo&#10;oooAKKKKACiiigAooooA+Uf2yf8AksX7OP8A2Nbf+gJX1dXyj+2T/wAli/Zx/wCxrb/0BK+rqACi&#10;iigAooooAKKKKACiiigAooooAKKKKACiiigAooooAKKKKACiiigAooooAKKKKACiiigAooooAKKK&#10;KACiiigAooooAKKKKACiiigAooooAKKKKACiiigAooooAKKKKACiiigAooooAKKKKACiiigAoooo&#10;AKKKKACiiigAooooAKKKKACiiigAooooAKKKKACiiigAooooAKKKKACiiigAooooAKKKKACiiigA&#10;ooooAKKKKAPO/wBob/khfj3/ALAl1/6KauV/Yn/5NT+Gn/YJX/0Nq6r9ob/khfj3/sCXX/opq5X9&#10;if8A5NT+Gn/YJX/0NqAPbqKKKACiiigAooooAKKKKACiiigD5R/bJ/5LF+zj/wBjW3/oCV9XV8o/&#10;tk/8li/Zx/7Gtv8A0BK+rqACiiigAooooAKKKKACiiigAooooAKKKKACiiigAooooAKKKKACiiig&#10;AooooAKKKKACiiigAooooAKKKKACiiigAooooAKKKKACiiigAooooAKKKKACiiigAooooAKKKKAC&#10;iiigAooooAKKKKACiiigAooooAKKKKACiiigAooooAKKKKACiiigAooooAKKKKACiiigAooooAKK&#10;KKACiiigAooooAKKKKACiiigAooooAKKKKAPO/2hv+SF+Pf+wJdf+imrlf2J/wDk1P4af9glf/Q2&#10;rqv2hv8Akhfj3/sCXX/opq5X9if/AJNT+Gn/AGCV/wDQ2oA9uooooAKKKKACiiigAooooAKKKKAP&#10;lH9sn/ksX7OP/Y1t/wCgJX1dXyj+2T/yWL9nH/sa2/8AQEr6uoAKKKKACiiigAooooAKKKKACiii&#10;gAooooAKKKKACiiigAooooAKKKKACiiigAooooAKKKKACiiigAooooAKKKKACiiigAooooAKKKKA&#10;CiiigAooooAKKKKACiiigAooooAKKKKACiiigAooooAKKKKACiiigAooooAKKKKACiiigAooooAK&#10;KKKACiiigAooooAKKKKACiiigAooooAKKKKACiiigAooooAKKKKACiiigAooooA87/aG/wCSF+Pf&#10;+wJdf+imrlf2J/8Ak1P4af8AYJX/ANDauq/aG/5IX49/7Al1/wCimrlf2J/+TU/hp/2CV/8AQ2oA&#10;9uooooAKKKKACiiigAooooAKKKKAPlH9sn/ksX7OP/Y1t/6AlfV1fKP7ZP8AyWL9nH/sa2/9ASvq&#10;6gAooooAKKKKACiiigAooooAKKKKACiiigAooooAKKKKACiiigAooooAKKKKACiiigAooooAKKKK&#10;ACiiigAooooAKKKKACiiigAooooAKKKKACiiigAooooAKKKKACiiigAooooAKKKKACiiigAooooA&#10;KKKKACiiigAooooAKKKKACiiigAooooAKKKKACiiigAooooAKKKKACiiigAooooAKKKKACiiigAo&#10;oooAKKKKACiiigDzv9ob/khfj3/sCXX/AKKauV/Yn/5NT+Gn/YJX/wBDauq/aG/5IX49/wCwJdf+&#10;imrlf2J/+TU/hp/2CV/9DagD26iiigAooooAKKKKACiiigAooooA+Uf2yf8AksX7OP8A2Nbf+gJX&#10;1dXyj+2T/wAli/Zx/wCxrb/0BK+rqACiiigAooooAKKKKACiiigAooooAKKKKACiiigAooooAKKK&#10;KACiiigAooooAKKKKACiiigAooooAKKKKACiiigAooooAKKKKACiiigAooooAKKKKACiiigAoooo&#10;AKKKKACiiigAooooAKKKKACiiigAooooAKKKKACiiigAooooAKKKKACiiigAooooAKKKKACiiigA&#10;ooooAKKKKACiiigAooooAKKKKACiiigAooooAKKKKAPO/wBob/khfj3/ALAl1/6KauV/Yn/5NT+G&#10;n/YJX/0Nq6r9ob/khfj3/sCXX/opq5X9if8A5NT+Gn/YJX/0NqAPbqKKKACiiigAooooAKKKKACi&#10;iigD5R/bJ/5LF+zj/wBjW3/oCV9XV8o/tk/8li/Zx/7Gtv8A0BK+rqACiiigAooooAKKKKACiiig&#10;AooooAKKKKACiiigAooooAKKKKACiiigAooooAKKKKACiiigAooooAKKKKACiiigAooooAKKKKAC&#10;iiigAooooAKKKKACiiigAooooAKKKKACiiigAooooAKKKKACiiigAooooAKKKKACiiigAooooAKK&#10;KKACiiigAooooAKKKKACiiigAooooAKKKKACiiigAooooAKKKKACiiigAooooAKKKKAPO/2hv+SF&#10;+Pf+wJdf+imrlf2J/wDk1P4af9glf/Q2rqv2hv8Akhfj3/sCXX/opq5X9if/AJNT+Gn/AGCV/wDQ&#10;2oA9uooooAKKKKACiiigAooooAKKKKAPlH9sn/ksX7OP/Y1t/wCgJX1dXzv+0l8L/E/xE+JXwX1T&#10;QNMN/YeGvEDXmqS/aIo/s8ZRPm2u67j7LuPtX0RQAUUUUAFFFFABRRRQAUUUUAFFFFABRRRQAUUU&#10;UAFFFFABRRRQAUUUUAFFFFABRRRQAUUUUAFFFFABRRRQAUUUUAFFFFABRRRQAUUUUAFFFFABRRRQ&#10;AUUUUAFFFFABRRRQAUUUUAFFFFABRRRQAUUUUAFFFFABRRRQAUUUUAFFFFABRRRQAUUUUAFFFFAB&#10;RRRQAUUUUAFFFFABRRRQAUUUUAFFFFABRRRQAUUUUAFFFFABRRRQB53+0N/yQvx7/wBgS6/9FNXK&#10;/sT/APJqfw0/7BK/+htXa/GXQ7/xT8KvGOi6XCLjU73SbiC3h3Km53RlUbm+UDPrXP8A7L3grWvh&#10;58AfBPhnxDaf2frOm6ctvc2vmrL5bbm/jVmVuvY0Aes0UUUAFFFFABRRRQB//9lQSwMECgAAAAAA&#10;AAAhAD20OlPzDAAA8wwAABQAAABkcnMvbWVkaWEvaW1hZ2UzLmpwZ//Y/+AAEEpGSUYAAQEBAGAA&#10;YAAA/9sAQwADAgIDAgIDAwMDBAMDBAUIBQUEBAUKBwcGCAwKDAwLCgsLDQ4SEA0OEQ4LCxAWEBET&#10;FBUVFQwPFxgWFBgSFBUU/9sAQwEDBAQFBAUJBQUJFA0LDRQUFBQUFBQUFBQUFBQUFBQUFBQUFBQU&#10;FBQUFBQUFBQUFBQUFBQUFBQUFBQUFBQUFBQU/8AAEQgA+QK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Y6R8ptsAAAAFAQAADwAAAGRycy9kb3ducmV2LnhtbEyPQUvDQBCF70L/wzIFb3YTi6HE&#10;bEop6qkItoJ4mybTJDQ7G7LbJP33jl7sZZjhPd58L1tPtlUD9b5xbCBeRKCIC1c2XBn4PLw+rED5&#10;gFxi65gMXMnDOp/dZZiWbuQPGvahUhLCPkUDdQhdqrUvarLoF64jFu3keotBzr7SZY+jhNtWP0ZR&#10;oi02LB9q7GhbU3HeX6yBtxHHzTJ+GXbn0/b6fXh6/9rFZMz9fNo8gwo0hX8z/OILOuTCdHQXLr1q&#10;DUiR8DdFS5Kl1DiKaSWLzjN9S5//AAAA//8DAFBLAwQUAAYACAAAACEASiCsaM8AAAApAgAAGQAA&#10;AGRycy9fcmVscy9lMm9Eb2MueG1sLnJlbHO8kcFqwzAMhu+DvoPRvXGSQimjTi9l0OvoHkDYiuM2&#10;lo3tjfXtZ7bLCqW99SgJff+HtN19+1l8UcousIKuaUEQ62AcWwUfx7flBkQuyAbnwKTgQhl2w+Jl&#10;+04zlrqUJxezqBTOCqZS4quUWU/kMTchEtfJGJLHUstkZUR9Rkuyb9u1TP8ZMFwxxcEoSAezAnG8&#10;xJr8mB3G0WnaB/3picuNCOl8za5ATJaKAk/G4V9z1ZyiBXnboX+OQ3/PoXuOQ9dE/r2DvHrw8AMA&#10;AP//AwBQSwECLQAUAAYACAAAACEABu377hUBAABGAgAAEwAAAAAAAAAAAAAAAAAAAAAAW0NvbnRl&#10;bnRfVHlwZXNdLnhtbFBLAQItABQABgAIAAAAIQA4/SH/1gAAAJQBAAALAAAAAAAAAAAAAAAAAEYB&#10;AABfcmVscy8ucmVsc1BLAQItABQABgAIAAAAIQDKP9XkuQMAAHgQAAAOAAAAAAAAAAAAAAAAAEUC&#10;AABkcnMvZTJvRG9jLnhtbFBLAQItAAoAAAAAAAAAIQCd4CCup2MAAKdjAAAUAAAAAAAAAAAAAAAA&#10;ACoGAABkcnMvbWVkaWEvaW1hZ2UxLnBuZ1BLAQItAAoAAAAAAAAAIQBiccT87SYAAO0mAAAUAAAA&#10;AAAAAAAAAAAAAANqAABkcnMvbWVkaWEvaW1hZ2UyLmpwZ1BLAQItAAoAAAAAAAAAIQA9tDpT8wwA&#10;APMMAAAUAAAAAAAAAAAAAAAAACKRAABkcnMvbWVkaWEvaW1hZ2UzLmpwZ1BLAQItABQABgAIAAAA&#10;IQBjpHym2wAAAAUBAAAPAAAAAAAAAAAAAAAAAEeeAABkcnMvZG93bnJldi54bWxQSwECLQAUAAYA&#10;CAAAACEASiCsaM8AAAApAgAAGQAAAAAAAAAAAAAAAABPnwAAZHJzL19yZWxzL2Uyb0RvYy54bWwu&#10;cmVsc1BLBQYAAAAACAAIAAACAAB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092" o:spid="_x0000_s1027" type="#_x0000_t75" style="position:absolute;top:396;width:9845;height:1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7JxwAAAN8AAAAPAAAAZHJzL2Rvd25yZXYueG1sRI9Ba8JA&#10;FITvhf6H5RV6q7sG1BpdpSiB9iRJi+dH9plEs2/T7BrTf+8WCj0OM/MNs96OthUD9b5xrGE6USCI&#10;S2carjR8fWYvryB8QDbYOiYNP+Rhu3l8WGNq3I1zGopQiQhhn6KGOoQuldKXNVn0E9cRR+/keosh&#10;yr6SpsdbhNtWJkrNpcWG40KNHe1qKi/F1WrIs/I7U5gc9x+Xa8gPw24xOxdaPz+NbysQgcbwH/5r&#10;vxsNyXyhlgn8/olfQG7uAAAA//8DAFBLAQItABQABgAIAAAAIQDb4fbL7gAAAIUBAAATAAAAAAAA&#10;AAAAAAAAAAAAAABbQ29udGVudF9UeXBlc10ueG1sUEsBAi0AFAAGAAgAAAAhAFr0LFu/AAAAFQEA&#10;AAsAAAAAAAAAAAAAAAAAHwEAAF9yZWxzLy5yZWxzUEsBAi0AFAAGAAgAAAAhAAKyLsnHAAAA3wAA&#10;AA8AAAAAAAAAAAAAAAAABwIAAGRycy9kb3ducmV2LnhtbFBLBQYAAAAAAwADALcAAAD7AgAAAAA=&#10;">
                  <v:imagedata r:id="rId183" o:title=""/>
                </v:shape>
                <v:shape id="Picture 31226" o:spid="_x0000_s1028" type="#_x0000_t75" style="position:absolute;left:17160;width:24993;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mSxgAAAN4AAAAPAAAAZHJzL2Rvd25yZXYueG1sRI9Ba8JA&#10;FITvhf6H5RW8lLoxSgjRVYoi9qjW9vzIPpNg9m26u9H037uFgsdhZr5hFqvBtOJKzjeWFUzGCQji&#10;0uqGKwWnz+1bDsIHZI2tZVLwSx5Wy+enBRba3vhA12OoRISwL1BBHUJXSOnLmgz6se2Io3e2zmCI&#10;0lVSO7xFuGllmiSZNNhwXKixo3VN5eXYGwXNpp1l0/2Jd/nPJbffrv/q169KjV6G9zmIQEN4hP/b&#10;H1rBdJKmGfzdiVdALu8AAAD//wMAUEsBAi0AFAAGAAgAAAAhANvh9svuAAAAhQEAABMAAAAAAAAA&#10;AAAAAAAAAAAAAFtDb250ZW50X1R5cGVzXS54bWxQSwECLQAUAAYACAAAACEAWvQsW78AAAAVAQAA&#10;CwAAAAAAAAAAAAAAAAAfAQAAX3JlbHMvLnJlbHNQSwECLQAUAAYACAAAACEAGiQ5ksYAAADeAAAA&#10;DwAAAAAAAAAAAAAAAAAHAgAAZHJzL2Rvd25yZXYueG1sUEsFBgAAAAADAAMAtwAAAPoCAAAAAA==&#10;">
                  <v:imagedata r:id="rId184" o:title=""/>
                </v:shape>
                <v:shape id="Picture 31229" o:spid="_x0000_s1029" type="#_x0000_t75" style="position:absolute;left:19415;top:2072;width:20300;height:7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WkxwAAAN4AAAAPAAAAZHJzL2Rvd25yZXYueG1sRI/NasJA&#10;FIX3hb7DcAvdiE6MpWh0FFsRhLho1I27a+aahGbuhMyo8e2dgtDl4fx8nNmiM7W4UusqywqGgwgE&#10;cW51xYWCw37dH4NwHlljbZkU3MnBYv76MsNE2xtndN35QoQRdgkqKL1vEildXpJBN7ANcfDOtjXo&#10;g2wLqVu8hXFTyziKPqXBigOhxIa+S8p/dxejYHv/WLHJAvfruPpJe2m6HB1PSr2/dcspCE+d/w8/&#10;2xutYDSM4wn83QlXQM4fAAAA//8DAFBLAQItABQABgAIAAAAIQDb4fbL7gAAAIUBAAATAAAAAAAA&#10;AAAAAAAAAAAAAABbQ29udGVudF9UeXBlc10ueG1sUEsBAi0AFAAGAAgAAAAhAFr0LFu/AAAAFQEA&#10;AAsAAAAAAAAAAAAAAAAAHwEAAF9yZWxzLy5yZWxzUEsBAi0AFAAGAAgAAAAhAIRQFaTHAAAA3gAA&#10;AA8AAAAAAAAAAAAAAAAABwIAAGRycy9kb3ducmV2LnhtbFBLBQYAAAAAAwADALcAAAD7AgAAAAA=&#10;">
                  <v:imagedata r:id="rId185" o:title=""/>
                </v:shape>
                <v:rect id="Rectangle 31230" o:spid="_x0000_s1030" style="position:absolute;left:26365;top:2177;width:85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0dPxwAAAN4AAAAPAAAAZHJzL2Rvd25yZXYueG1sRI/NasJA&#10;FIX3Bd9huIXu6iQKRdNMRNSSLKsW1N0lc5uEZu6EzDRJ+/SdhdDl4fzxpZvJtGKg3jWWFcTzCARx&#10;aXXDlYKP89vzCoTzyBpby6TghxxsstlDiom2Ix9pOPlKhBF2CSqove8SKV1Zk0E3tx1x8D5tb9AH&#10;2VdS9ziGcdPKRRS9SIMNh4caO9rVVH6dvo2CfNVtr4X9Hav2cMsv75f1/rz2Sj09TttXEJ4m/x++&#10;twutYBkvlgEg4AQUkNkfAAAA//8DAFBLAQItABQABgAIAAAAIQDb4fbL7gAAAIUBAAATAAAAAAAA&#10;AAAAAAAAAAAAAABbQ29udGVudF9UeXBlc10ueG1sUEsBAi0AFAAGAAgAAAAhAFr0LFu/AAAAFQEA&#10;AAsAAAAAAAAAAAAAAAAAHwEAAF9yZWxzLy5yZWxzUEsBAi0AFAAGAAgAAAAhALx/R0/HAAAA3gAA&#10;AA8AAAAAAAAAAAAAAAAABwIAAGRycy9kb3ducmV2LnhtbFBLBQYAAAAAAwADALcAAAD7AgAAAAA=&#10;" filled="f" stroked="f">
                  <v:textbox inset="0,0,0,0">
                    <w:txbxContent>
                      <w:p w14:paraId="1334F3A0" w14:textId="77777777" w:rsidR="00105CC4" w:rsidRDefault="003D3A2A">
                        <w:pPr>
                          <w:spacing w:after="160" w:line="259" w:lineRule="auto"/>
                          <w:ind w:left="0" w:firstLine="0"/>
                          <w:jc w:val="left"/>
                        </w:pPr>
                        <w:r>
                          <w:rPr>
                            <w:rFonts w:ascii="Times New Roman" w:eastAsia="Times New Roman" w:hAnsi="Times New Roman" w:cs="Times New Roman"/>
                            <w:b/>
                          </w:rPr>
                          <w:t>Ryhmä: 5</w:t>
                        </w:r>
                      </w:p>
                    </w:txbxContent>
                  </v:textbox>
                </v:rect>
                <v:rect id="Rectangle 31231" o:spid="_x0000_s1031" style="position:absolute;left:24292;top:5107;width:1398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UxwAAAN4AAAAPAAAAZHJzL2Rvd25yZXYueG1sRI9Ba8JA&#10;FITvgv9heUJvuolCMamriG3RYxsF29sj+5oEd9+G7Nak/fXdguBxmJlvmNVmsEZcqfONYwXpLAFB&#10;XDrdcKXgdHydLkH4gKzROCYFP+Rhsx6PVphr1/M7XYtQiQhhn6OCOoQ2l9KXNVn0M9cSR+/LdRZD&#10;lF0ldYd9hFsj50nyKC02HBdqbGlXU3kpvq2C/bLdfhzcb1+Zl8/9+e2cPR+zoNTDZNg+gQg0hHv4&#10;1j5oBYt0vkjh/068AnL9BwAA//8DAFBLAQItABQABgAIAAAAIQDb4fbL7gAAAIUBAAATAAAAAAAA&#10;AAAAAAAAAAAAAABbQ29udGVudF9UeXBlc10ueG1sUEsBAi0AFAAGAAgAAAAhAFr0LFu/AAAAFQEA&#10;AAsAAAAAAAAAAAAAAAAAHwEAAF9yZWxzLy5yZWxzUEsBAi0AFAAGAAgAAAAhANMz4tTHAAAA3gAA&#10;AA8AAAAAAAAAAAAAAAAABwIAAGRycy9kb3ducmV2LnhtbFBLBQYAAAAAAwADALcAAAD7AgAAAAA=&#10;" filled="f" stroked="f">
                  <v:textbox inset="0,0,0,0">
                    <w:txbxContent>
                      <w:p w14:paraId="61CE0D3D" w14:textId="77777777" w:rsidR="00105CC4" w:rsidRDefault="003D3A2A">
                        <w:pPr>
                          <w:spacing w:after="160" w:line="259" w:lineRule="auto"/>
                          <w:ind w:left="0" w:firstLine="0"/>
                          <w:jc w:val="left"/>
                        </w:pPr>
                        <w:r>
                          <w:rPr>
                            <w:rFonts w:ascii="Times New Roman" w:eastAsia="Times New Roman" w:hAnsi="Times New Roman" w:cs="Times New Roman"/>
                            <w:b/>
                            <w:sz w:val="20"/>
                          </w:rPr>
                          <w:t>FCI:n numero: 344</w:t>
                        </w:r>
                      </w:p>
                    </w:txbxContent>
                  </v:textbox>
                </v:rect>
                <v:rect id="Rectangle 31232" o:spid="_x0000_s1032" style="position:absolute;left:22281;top:6570;width:19377;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yjxgAAAN4AAAAPAAAAZHJzL2Rvd25yZXYueG1sRI9Pi8Iw&#10;FMTvC/sdwlvwtqZWEK1GkVXRo38W1NujebZlm5fSRFv99EYQ9jjMzG+Yyaw1pbhR7QrLCnrdCARx&#10;anXBmYLfw+p7CMJ5ZI2lZVJwJwez6efHBBNtG97Rbe8zESDsElSQe18lUro0J4Ouayvi4F1sbdAH&#10;WWdS19gEuCllHEUDabDgsJBjRT85pX/7q1GwHlbz08Y+mqxcntfH7XG0OIy8Up2vdj4G4an1/+F3&#10;e6MV9HtxP4bXnXAF5PQJAAD//wMAUEsBAi0AFAAGAAgAAAAhANvh9svuAAAAhQEAABMAAAAAAAAA&#10;AAAAAAAAAAAAAFtDb250ZW50X1R5cGVzXS54bWxQSwECLQAUAAYACAAAACEAWvQsW78AAAAVAQAA&#10;CwAAAAAAAAAAAAAAAAAfAQAAX3JlbHMvLnJlbHNQSwECLQAUAAYACAAAACEAI+F8o8YAAADeAAAA&#10;DwAAAAAAAAAAAAAAAAAHAgAAZHJzL2Rvd25yZXYueG1sUEsFBgAAAAADAAMAtwAAAPoCAAAAAA==&#10;" filled="f" stroked="f">
                  <v:textbox inset="0,0,0,0">
                    <w:txbxContent>
                      <w:p w14:paraId="531F4CAC" w14:textId="77777777" w:rsidR="00105CC4" w:rsidRDefault="003D3A2A">
                        <w:pPr>
                          <w:spacing w:after="160" w:line="259" w:lineRule="auto"/>
                          <w:ind w:left="0" w:firstLine="0"/>
                          <w:jc w:val="left"/>
                        </w:pPr>
                        <w:r>
                          <w:rPr>
                            <w:rFonts w:ascii="Times New Roman" w:eastAsia="Times New Roman" w:hAnsi="Times New Roman" w:cs="Times New Roman"/>
                            <w:b/>
                            <w:sz w:val="20"/>
                          </w:rPr>
                          <w:t>Hyväksytty: FCI 29.1.2015</w:t>
                        </w:r>
                      </w:p>
                    </w:txbxContent>
                  </v:textbox>
                </v:rect>
                <v:rect id="Rectangle 31233" o:spid="_x0000_s1033" style="position:absolute;left:23652;top:8033;width:1576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k4xgAAAN4AAAAPAAAAZHJzL2Rvd25yZXYueG1sRI9Bi8Iw&#10;FITvgv8hPMGbplpYtBpF3F306Kqg3h7Nsy02L6XJ2rq/3iwIHoeZ+YaZL1tTijvVrrCsYDSMQBCn&#10;VhecKTgevgcTEM4jaywtk4IHOVguup05Jto2/EP3vc9EgLBLUEHufZVI6dKcDLqhrYiDd7W1QR9k&#10;nUldYxPgppTjKPqQBgsOCzlWtM4pve1/jYLNpFqdt/avycqvy+a0O00/D1OvVL/XrmYgPLX+HX61&#10;t1pBPBrHMfzfCVdALp4AAAD//wMAUEsBAi0AFAAGAAgAAAAhANvh9svuAAAAhQEAABMAAAAAAAAA&#10;AAAAAAAAAAAAAFtDb250ZW50X1R5cGVzXS54bWxQSwECLQAUAAYACAAAACEAWvQsW78AAAAVAQAA&#10;CwAAAAAAAAAAAAAAAAAfAQAAX3JlbHMvLnJlbHNQSwECLQAUAAYACAAAACEATK3ZOMYAAADeAAAA&#10;DwAAAAAAAAAAAAAAAAAHAgAAZHJzL2Rvd25yZXYueG1sUEsFBgAAAAADAAMAtwAAAPoCAAAAAA==&#10;" filled="f" stroked="f">
                  <v:textbox inset="0,0,0,0">
                    <w:txbxContent>
                      <w:p w14:paraId="467ECE9A" w14:textId="77777777" w:rsidR="00105CC4" w:rsidRDefault="003D3A2A">
                        <w:pPr>
                          <w:spacing w:after="160" w:line="259" w:lineRule="auto"/>
                          <w:ind w:left="0" w:firstLine="0"/>
                          <w:jc w:val="left"/>
                        </w:pPr>
                        <w:r>
                          <w:rPr>
                            <w:rFonts w:ascii="Times New Roman" w:eastAsia="Times New Roman" w:hAnsi="Times New Roman" w:cs="Times New Roman"/>
                            <w:b/>
                            <w:sz w:val="20"/>
                          </w:rPr>
                          <w:t>Kennelliitto 14.4.2015</w:t>
                        </w:r>
                      </w:p>
                    </w:txbxContent>
                  </v:textbox>
                </v:rect>
                <w10:anchorlock/>
              </v:group>
            </w:pict>
          </mc:Fallback>
        </mc:AlternateContent>
      </w:r>
    </w:p>
    <w:p w14:paraId="61CE236B" w14:textId="77777777" w:rsidR="00105CC4" w:rsidRDefault="003D3A2A">
      <w:pPr>
        <w:ind w:left="19" w:right="707"/>
      </w:pPr>
      <w:r>
        <w:t xml:space="preserve">Suomen Kennelliitto- </w:t>
      </w:r>
      <w:proofErr w:type="spellStart"/>
      <w:r>
        <w:t>Finska</w:t>
      </w:r>
      <w:proofErr w:type="spellEnd"/>
      <w:r>
        <w:t xml:space="preserve"> </w:t>
      </w:r>
      <w:proofErr w:type="spellStart"/>
      <w:r>
        <w:t>Kennelklubben</w:t>
      </w:r>
      <w:proofErr w:type="spellEnd"/>
      <w:r>
        <w:t xml:space="preserve"> ry</w:t>
      </w:r>
    </w:p>
    <w:p w14:paraId="3C31B43C" w14:textId="77777777" w:rsidR="00105CC4" w:rsidRDefault="003D3A2A">
      <w:pPr>
        <w:spacing w:after="11"/>
        <w:ind w:left="19" w:right="707"/>
      </w:pPr>
      <w:r>
        <w:t>AMERIKANAKITA (AMERICAN AKITA)</w:t>
      </w:r>
    </w:p>
    <w:p w14:paraId="59DC3F02" w14:textId="77777777" w:rsidR="00105CC4" w:rsidRDefault="003D3A2A">
      <w:pPr>
        <w:ind w:left="19" w:right="6250"/>
      </w:pPr>
      <w:r>
        <w:t>Alkuperämaa: Japani Kehittäjämaa: USA</w:t>
      </w:r>
    </w:p>
    <w:p w14:paraId="716A0810" w14:textId="77777777" w:rsidR="00105CC4" w:rsidRDefault="003D3A2A">
      <w:pPr>
        <w:spacing w:after="0" w:line="265" w:lineRule="auto"/>
        <w:ind w:left="19"/>
        <w:jc w:val="left"/>
      </w:pPr>
      <w:proofErr w:type="gramStart"/>
      <w:r>
        <w:rPr>
          <w:u w:val="single" w:color="000000"/>
        </w:rPr>
        <w:t>KÄYTTÖTARKOITUS:</w:t>
      </w:r>
      <w:r>
        <w:t xml:space="preserve">  Seurakoira</w:t>
      </w:r>
      <w:proofErr w:type="gramEnd"/>
      <w:r>
        <w:t>.</w:t>
      </w:r>
    </w:p>
    <w:p w14:paraId="0BC453F0" w14:textId="77777777" w:rsidR="00105CC4" w:rsidRDefault="003D3A2A">
      <w:pPr>
        <w:tabs>
          <w:tab w:val="center" w:pos="4970"/>
        </w:tabs>
        <w:spacing w:after="11"/>
        <w:ind w:left="0" w:firstLine="0"/>
        <w:jc w:val="left"/>
      </w:pPr>
      <w:r>
        <w:rPr>
          <w:u w:val="single" w:color="000000"/>
        </w:rPr>
        <w:t>FCI:N LUOKITUS:</w:t>
      </w:r>
      <w:r>
        <w:rPr>
          <w:u w:val="single" w:color="000000"/>
        </w:rPr>
        <w:tab/>
      </w:r>
      <w:r>
        <w:t>Ryhmä 5 pystykorvat ja alkukantaiset koirat.</w:t>
      </w:r>
    </w:p>
    <w:p w14:paraId="05D4D710" w14:textId="77777777" w:rsidR="00105CC4" w:rsidRDefault="003D3A2A">
      <w:pPr>
        <w:ind w:left="2640" w:right="707"/>
      </w:pPr>
      <w:r>
        <w:t>Alaryhmä 5 aasialaiset pystykorvat ja niiden sukulaisrodut Käyttökoetulosta ei vaadita.</w:t>
      </w:r>
    </w:p>
    <w:p w14:paraId="514B2F1E" w14:textId="77777777" w:rsidR="00105CC4" w:rsidRDefault="003D3A2A">
      <w:pPr>
        <w:ind w:left="19" w:right="707"/>
      </w:pPr>
      <w:r>
        <w:rPr>
          <w:u w:val="single" w:color="000000"/>
        </w:rPr>
        <w:t>LYHYT HISTORIAOSUUS:</w:t>
      </w:r>
      <w:r>
        <w:t xml:space="preserve"> Amerikkalaisen </w:t>
      </w:r>
      <w:proofErr w:type="spellStart"/>
      <w:r>
        <w:t>akitan</w:t>
      </w:r>
      <w:proofErr w:type="spellEnd"/>
      <w:r>
        <w:t xml:space="preserve"> alkuhistoria on sama kuin japanilaisen </w:t>
      </w:r>
      <w:proofErr w:type="spellStart"/>
      <w:r>
        <w:t>akitan</w:t>
      </w:r>
      <w:proofErr w:type="spellEnd"/>
      <w:r>
        <w:t xml:space="preserve">. Akita </w:t>
      </w:r>
      <w:proofErr w:type="spellStart"/>
      <w:r>
        <w:t>Matageja</w:t>
      </w:r>
      <w:proofErr w:type="spellEnd"/>
      <w:r>
        <w:t xml:space="preserve"> (keskikokoinen karhunmetsästyskoira) käytettiin vuodesta 1603 lähtien </w:t>
      </w:r>
      <w:proofErr w:type="spellStart"/>
      <w:r>
        <w:t>Akitan</w:t>
      </w:r>
      <w:proofErr w:type="spellEnd"/>
      <w:r>
        <w:t xml:space="preserve"> alueella taistelukoirina. Vuoden 1868 jälkeen niitä risteytettiin </w:t>
      </w:r>
      <w:proofErr w:type="spellStart"/>
      <w:r>
        <w:t>tosa</w:t>
      </w:r>
      <w:proofErr w:type="spellEnd"/>
      <w:r>
        <w:t xml:space="preserve">- ja </w:t>
      </w:r>
      <w:proofErr w:type="spellStart"/>
      <w:r>
        <w:t>mastiffirotujen</w:t>
      </w:r>
      <w:proofErr w:type="spellEnd"/>
      <w:r>
        <w:t xml:space="preserve"> kanssa, minkä seurauksena rodun koko kasvoi, ja pystykorvatyypille ominaiset piirteet hävisivät. Koiratappelut kiellettiin vuonna 1908, mutta silti akitarotua vaalittiin ja kehitettiin kookkaana japanilaisena rotuna. Tämän tuloksena yhdeksän rodun erinomaista yksilöä nimettiin vuonna 1931 kansallisaarteiksi. Toisen maailmansodan aikana (</w:t>
      </w:r>
      <w:proofErr w:type="gramStart"/>
      <w:r>
        <w:t>1939 – 1945</w:t>
      </w:r>
      <w:proofErr w:type="gramEnd"/>
      <w:r>
        <w:t>) koirien nahkoja käytettiin yleisesti armeijan vaatteissa turkiksina. Poliisi määräsi kaikki koirat armeijan käytössä olevia saksanpaimenkoiria lukuun ottamatta pyydystettäviksi ja takavarikoitaviksi. Jotkut kasvattajat yrittivät kiertää määräystä risteyttämällä koiriaan saksanpaimenkoirien kanssa. Toisen maailmansodan päättyessä akitojen lukumäärä oli vähentynyt jyrkästi.</w:t>
      </w:r>
    </w:p>
    <w:p w14:paraId="4C5B757A" w14:textId="77777777" w:rsidR="00105CC4" w:rsidRDefault="003D3A2A">
      <w:pPr>
        <w:ind w:left="19" w:right="707"/>
      </w:pPr>
      <w:r>
        <w:t xml:space="preserve">Rotu oli jakautunut kolmeen selvästi toisistaan erottuvaan tyyppiin: 1) karhunmetsästysakita, 2) taisteluakita ja 3) paimenkoira-akita. Tämän vuoksi rodun tilanne oli hyvin sekava. Sodan jälkeen käynnistettiin elvytysohjelma, jolla pyrittiin takaisin puhdasrotuisuuteen.  </w:t>
      </w:r>
      <w:proofErr w:type="spellStart"/>
      <w:r>
        <w:t>Dewa</w:t>
      </w:r>
      <w:proofErr w:type="spellEnd"/>
      <w:r>
        <w:t xml:space="preserve">-linjan Kongo-Go -koirat olivat jonkin aikaa tavattoman suosittuja.   Amerikkalaiset sotilaat veivät kotimaahansa palatessaan mukanaan useita </w:t>
      </w:r>
      <w:proofErr w:type="spellStart"/>
      <w:r>
        <w:t>Dewa</w:t>
      </w:r>
      <w:proofErr w:type="spellEnd"/>
      <w:r>
        <w:t xml:space="preserve">-linjan akitoja, joissa oli </w:t>
      </w:r>
      <w:proofErr w:type="spellStart"/>
      <w:r>
        <w:t>mastiffin</w:t>
      </w:r>
      <w:proofErr w:type="spellEnd"/>
      <w:r>
        <w:t xml:space="preserve"> ja saksanpaimenkoiran piirteitä. Amerikkalaiset kasvattajat ihastuivat niihin, koska ne olivat älykkäitä ja kykenivät sopeutumaan erilaisiin oloihin. Niinpä rodun kasvattajien lukumäärä samoin kuin rodun suosio kasvoivat suuresti.</w:t>
      </w:r>
    </w:p>
    <w:p w14:paraId="6BB6B284" w14:textId="77777777" w:rsidR="00105CC4" w:rsidRDefault="003D3A2A">
      <w:pPr>
        <w:ind w:left="19" w:right="707"/>
      </w:pPr>
      <w:proofErr w:type="spellStart"/>
      <w:r>
        <w:t>The</w:t>
      </w:r>
      <w:proofErr w:type="spellEnd"/>
      <w:r>
        <w:t xml:space="preserve"> Akita Club of America perustettiin vuonna 1956 ja Amerikan Kennelklubi (AKC) hyväksyi rodun (se merkittiin rotukirjaan ja sai oikeuden käydä näyttelyissä) lokakuussa 1972. AKC ja JKC (Japanin Kennelklubi) eivät kuitenkaan päässeet silloin </w:t>
      </w:r>
      <w:r>
        <w:lastRenderedPageBreak/>
        <w:t xml:space="preserve">yhteisymmärrykseen toistensa sukutaulujen hyväksymisestä ja siksi uusien verilinjojen saaminen Japanista tyrehtyi. </w:t>
      </w:r>
      <w:proofErr w:type="gramStart"/>
      <w:r>
        <w:t>Siitä johtuen</w:t>
      </w:r>
      <w:proofErr w:type="gramEnd"/>
      <w:r>
        <w:t xml:space="preserve"> USA:n </w:t>
      </w:r>
      <w:proofErr w:type="spellStart"/>
      <w:r>
        <w:t>akitat</w:t>
      </w:r>
      <w:proofErr w:type="spellEnd"/>
      <w:r>
        <w:t xml:space="preserve"> kehittyivät huomattavan erilaisiksi alkuperämaan koiriin verrattuina. Amerikkalainen tyyppi on pysynyt ominaispiirteiltään muuttumattomana vuodesta 1955. Se poikkeaa jyrkästi japanilaisesta </w:t>
      </w:r>
      <w:proofErr w:type="spellStart"/>
      <w:r>
        <w:t>akitasta</w:t>
      </w:r>
      <w:proofErr w:type="spellEnd"/>
      <w:r>
        <w:t xml:space="preserve">, johon risteytettiin </w:t>
      </w:r>
      <w:proofErr w:type="spellStart"/>
      <w:r>
        <w:t>matagiakitoja</w:t>
      </w:r>
      <w:proofErr w:type="spellEnd"/>
      <w:r>
        <w:t xml:space="preserve"> tarkoituksena elvyttää alkuperäinen puhdas rotu.</w:t>
      </w:r>
    </w:p>
    <w:p w14:paraId="5AEB730E" w14:textId="77777777" w:rsidR="00105CC4" w:rsidRDefault="003D3A2A">
      <w:pPr>
        <w:ind w:left="19" w:right="707"/>
      </w:pPr>
      <w:r>
        <w:rPr>
          <w:u w:val="single" w:color="000000"/>
        </w:rPr>
        <w:t>YLEISVAIKUTELMA:</w:t>
      </w:r>
      <w:r>
        <w:t xml:space="preserve"> Suurikokoinen, vankka ja tasapainoinen koira, jolla on voimakas rakenne, tilava runko ja järeä luusto. Rodun erityispiirre on leveä, tylpän kolmion muotoinen pää, jossa on syvä kuono-osa, melko pienet silmät ja pystyt, eteenpäin lähes niskalinjan suuntaisesti kallistuneet korvat.</w:t>
      </w:r>
    </w:p>
    <w:p w14:paraId="15A9B8BB" w14:textId="77777777" w:rsidR="00105CC4" w:rsidRDefault="003D3A2A">
      <w:pPr>
        <w:spacing w:after="8" w:line="265" w:lineRule="auto"/>
        <w:ind w:left="19"/>
        <w:jc w:val="left"/>
      </w:pPr>
      <w:r>
        <w:rPr>
          <w:u w:val="single" w:color="000000"/>
        </w:rPr>
        <w:t>TÄRKEITÄ MITTASUHTEITA:</w:t>
      </w:r>
    </w:p>
    <w:p w14:paraId="2B208CD7" w14:textId="77777777" w:rsidR="00105CC4" w:rsidRDefault="003D3A2A">
      <w:pPr>
        <w:numPr>
          <w:ilvl w:val="0"/>
          <w:numId w:val="24"/>
        </w:numPr>
        <w:spacing w:after="11"/>
        <w:ind w:right="707" w:hanging="283"/>
      </w:pPr>
      <w:r>
        <w:t xml:space="preserve">Säkäkorkeuden suhde rungon pituuteen on uroksilla </w:t>
      </w:r>
      <w:proofErr w:type="gramStart"/>
      <w:r>
        <w:t>9 :</w:t>
      </w:r>
      <w:proofErr w:type="gramEnd"/>
      <w:r>
        <w:t xml:space="preserve"> 10 ja nartuilla 9 : 11.</w:t>
      </w:r>
    </w:p>
    <w:p w14:paraId="1AC7E2B5" w14:textId="77777777" w:rsidR="00105CC4" w:rsidRDefault="003D3A2A">
      <w:pPr>
        <w:numPr>
          <w:ilvl w:val="0"/>
          <w:numId w:val="24"/>
        </w:numPr>
        <w:spacing w:after="11"/>
        <w:ind w:right="707" w:hanging="283"/>
      </w:pPr>
      <w:r>
        <w:t>Rintakehän syvyys on puolet säkäkorkeudesta.</w:t>
      </w:r>
    </w:p>
    <w:p w14:paraId="015101FD" w14:textId="77777777" w:rsidR="00105CC4" w:rsidRDefault="003D3A2A">
      <w:pPr>
        <w:numPr>
          <w:ilvl w:val="0"/>
          <w:numId w:val="24"/>
        </w:numPr>
        <w:ind w:right="707" w:hanging="283"/>
      </w:pPr>
      <w:r>
        <w:t xml:space="preserve">Kirsun etäisyys otsapenkereestä verrattuna otsapenkereen etäisyyteen niskakyhmystä on </w:t>
      </w:r>
      <w:proofErr w:type="gramStart"/>
      <w:r>
        <w:t>2 :</w:t>
      </w:r>
      <w:proofErr w:type="gramEnd"/>
      <w:r>
        <w:t xml:space="preserve"> 3.</w:t>
      </w:r>
    </w:p>
    <w:p w14:paraId="1BC5FE49" w14:textId="77777777" w:rsidR="00105CC4" w:rsidRDefault="003D3A2A">
      <w:pPr>
        <w:ind w:left="19" w:right="707"/>
      </w:pPr>
      <w:r>
        <w:rPr>
          <w:u w:val="single" w:color="000000"/>
        </w:rPr>
        <w:t>KÄYTTÄYTYMINEN / LUONNE:</w:t>
      </w:r>
      <w:r>
        <w:t xml:space="preserve"> Ystävällinen, tarkkaavainen, vastaanottavainen, omanarvontuntoinen, mukautuvainen ja peloton.</w:t>
      </w:r>
    </w:p>
    <w:p w14:paraId="15B8F2EA" w14:textId="77777777" w:rsidR="00105CC4" w:rsidRDefault="003D3A2A">
      <w:pPr>
        <w:spacing w:after="0"/>
        <w:ind w:left="19" w:right="707"/>
      </w:pPr>
      <w:r>
        <w:rPr>
          <w:u w:val="single" w:color="000000"/>
        </w:rPr>
        <w:t>PÄÄ</w:t>
      </w:r>
      <w:r>
        <w:t>: Massiivinen, kuitenkin suhteessa rungon kokoon, ylhäältä katsottuna tylpän kolmion muotoinen; koiran ollessa rauhallinen pää on rypytön.</w:t>
      </w:r>
    </w:p>
    <w:p w14:paraId="734BC96B" w14:textId="77777777" w:rsidR="00105CC4" w:rsidRDefault="003D3A2A">
      <w:pPr>
        <w:spacing w:after="11"/>
        <w:ind w:left="19" w:right="707"/>
      </w:pPr>
      <w:r>
        <w:rPr>
          <w:u w:val="single" w:color="000000"/>
        </w:rPr>
        <w:t>Kallo</w:t>
      </w:r>
      <w:r>
        <w:t>: Tasainen ja korvien välistä leveä. Matala otsauurre ulottuu korkealle otsaan.</w:t>
      </w:r>
    </w:p>
    <w:p w14:paraId="3D7AFE3A" w14:textId="77777777" w:rsidR="00105CC4" w:rsidRDefault="003D3A2A">
      <w:pPr>
        <w:spacing w:after="11"/>
        <w:ind w:left="19" w:right="707"/>
      </w:pPr>
      <w:r>
        <w:rPr>
          <w:u w:val="single" w:color="000000"/>
        </w:rPr>
        <w:t>Otsapenger</w:t>
      </w:r>
      <w:r>
        <w:t>: Selvästi havaittava, ei liian jyrkkä.</w:t>
      </w:r>
    </w:p>
    <w:p w14:paraId="3277CBF7" w14:textId="77777777" w:rsidR="00105CC4" w:rsidRDefault="003D3A2A">
      <w:pPr>
        <w:spacing w:after="0"/>
        <w:ind w:left="19" w:right="707"/>
      </w:pPr>
      <w:r>
        <w:rPr>
          <w:u w:val="single" w:color="000000"/>
        </w:rPr>
        <w:t>Kirsu</w:t>
      </w:r>
      <w:r>
        <w:t>: Leveä ja musta. Lievästi vaalentunut pigmentti sallitaan ainoastaan valkoisilla koirilla, musta on kuitenkin aina toivotuin.</w:t>
      </w:r>
    </w:p>
    <w:p w14:paraId="38D894DA" w14:textId="77777777" w:rsidR="00105CC4" w:rsidRDefault="003D3A2A">
      <w:pPr>
        <w:spacing w:after="11"/>
        <w:ind w:left="19" w:right="707"/>
      </w:pPr>
      <w:r>
        <w:rPr>
          <w:u w:val="single" w:color="000000"/>
        </w:rPr>
        <w:t>Kuono</w:t>
      </w:r>
      <w:r>
        <w:t>: Leveä, syvä ja täyteläinen.</w:t>
      </w:r>
    </w:p>
    <w:p w14:paraId="67D34C08" w14:textId="77777777" w:rsidR="00105CC4" w:rsidRDefault="003D3A2A">
      <w:pPr>
        <w:ind w:left="19" w:right="707"/>
      </w:pPr>
      <w:r>
        <w:rPr>
          <w:u w:val="single" w:color="000000"/>
        </w:rPr>
        <w:t>Huulet</w:t>
      </w:r>
      <w:r>
        <w:t>: Mustat, eivät riippuvat. Kieli on vaaleanpunainen.</w:t>
      </w:r>
    </w:p>
    <w:p w14:paraId="3018AAC5" w14:textId="77777777" w:rsidR="00105CC4" w:rsidRDefault="003D3A2A">
      <w:pPr>
        <w:spacing w:after="0"/>
        <w:ind w:left="19" w:right="707"/>
      </w:pPr>
      <w:r>
        <w:rPr>
          <w:u w:val="single" w:color="000000"/>
        </w:rPr>
        <w:t>Leuat / hampaat:</w:t>
      </w:r>
      <w:r>
        <w:t xml:space="preserve"> Leuat eivät ole pyöristyneet, vaan tylpät, vahvat ja voimakkaat. Vahvat hampaat, säännöllinen ja täysi hampaisto (P1- ja M3 -hampaiden puuttumista ei huomioida). Leikkaava purenta on toivottu, mutta tasapurenta hyväksytään.</w:t>
      </w:r>
    </w:p>
    <w:p w14:paraId="3D5C1591" w14:textId="77777777" w:rsidR="00105CC4" w:rsidRDefault="003D3A2A">
      <w:pPr>
        <w:spacing w:after="0"/>
        <w:ind w:left="19" w:right="707"/>
      </w:pPr>
      <w:r>
        <w:rPr>
          <w:u w:val="single" w:color="000000"/>
        </w:rPr>
        <w:t>Silmät</w:t>
      </w:r>
      <w:r>
        <w:t>: Tummanruskeat, melko pienet, eivät ulkonevat, lähes kolmionmuotoiset. Silmäluomet ovat mustat ja tiiviit.</w:t>
      </w:r>
    </w:p>
    <w:p w14:paraId="10B438E4" w14:textId="77777777" w:rsidR="00105CC4" w:rsidRDefault="003D3A2A">
      <w:pPr>
        <w:ind w:left="19" w:right="707"/>
      </w:pPr>
      <w:r>
        <w:rPr>
          <w:u w:val="single" w:color="000000"/>
        </w:rPr>
        <w:t>Korvat</w:t>
      </w:r>
      <w:r>
        <w:t>: Korvat ovat tanakasti pystyssä ja pienet suhteessa pään kokoon. Korvan pituutta mitattaessa eteenpäin taivutetun korvan kärki koskettaa yläluomea. Kolmionmuotoiset, kärjestään hieman pyöristyneet, tyvestään leveät, eivät liian alas kiinnittyneet. Sivulta katsottuna korvat ovat kallistuneet eteenpäin silmiä kohti niskalinjan suuntaisesti.</w:t>
      </w:r>
    </w:p>
    <w:p w14:paraId="6CF734CE" w14:textId="77777777" w:rsidR="00105CC4" w:rsidRDefault="003D3A2A">
      <w:pPr>
        <w:ind w:left="19" w:right="707"/>
      </w:pPr>
      <w:r>
        <w:rPr>
          <w:u w:val="single" w:color="000000"/>
        </w:rPr>
        <w:t>KAULA:</w:t>
      </w:r>
      <w:r>
        <w:t xml:space="preserve"> Tanakka ja lihaksikas, mahdollisimman vähän löysää kaulanahkaa, suhteellisen lyhyt ja vähitellen lapoja kohti levenevä. Korostunut niskalinja liittyy sulavasti kallon takaosaan.</w:t>
      </w:r>
    </w:p>
    <w:p w14:paraId="62B1A298" w14:textId="77777777" w:rsidR="00105CC4" w:rsidRDefault="003D3A2A">
      <w:pPr>
        <w:spacing w:after="11"/>
        <w:ind w:left="19" w:right="707"/>
      </w:pPr>
      <w:r>
        <w:rPr>
          <w:u w:val="single" w:color="000000"/>
        </w:rPr>
        <w:t>RUNKO:</w:t>
      </w:r>
      <w:r>
        <w:t xml:space="preserve"> Korkeuttaan pitempi. Nahka ei ole liian ohut, liian tiukka eikä liian löysä.</w:t>
      </w:r>
    </w:p>
    <w:p w14:paraId="53B78074" w14:textId="77777777" w:rsidR="00105CC4" w:rsidRDefault="003D3A2A">
      <w:pPr>
        <w:spacing w:after="11"/>
        <w:ind w:left="19" w:right="707"/>
      </w:pPr>
      <w:r>
        <w:rPr>
          <w:u w:val="single" w:color="000000"/>
        </w:rPr>
        <w:t>Selkä</w:t>
      </w:r>
      <w:r>
        <w:t>: Vaakasuora.</w:t>
      </w:r>
    </w:p>
    <w:p w14:paraId="41C7B6CF" w14:textId="77777777" w:rsidR="00105CC4" w:rsidRDefault="003D3A2A">
      <w:pPr>
        <w:spacing w:after="11"/>
        <w:ind w:left="19" w:right="707"/>
      </w:pPr>
      <w:r>
        <w:rPr>
          <w:u w:val="single" w:color="000000"/>
        </w:rPr>
        <w:t>Lanne</w:t>
      </w:r>
      <w:r>
        <w:t>: Kiinteälihaksinen.</w:t>
      </w:r>
    </w:p>
    <w:p w14:paraId="25BD06C8" w14:textId="77777777" w:rsidR="00105CC4" w:rsidRDefault="003D3A2A">
      <w:pPr>
        <w:spacing w:after="11"/>
        <w:ind w:left="19" w:right="707"/>
      </w:pPr>
      <w:r>
        <w:rPr>
          <w:u w:val="single" w:color="000000"/>
        </w:rPr>
        <w:t>Rintakehä</w:t>
      </w:r>
      <w:r>
        <w:t>: Leveä ja syvä; kylkiluut ovat selvästi kaarevat ja eturinta hyvin kehittynyt.</w:t>
      </w:r>
    </w:p>
    <w:p w14:paraId="5FB9E97E" w14:textId="77777777" w:rsidR="00105CC4" w:rsidRDefault="003D3A2A">
      <w:pPr>
        <w:ind w:left="19" w:right="707"/>
      </w:pPr>
      <w:r>
        <w:rPr>
          <w:u w:val="single" w:color="000000"/>
        </w:rPr>
        <w:lastRenderedPageBreak/>
        <w:t>Alalinja ja vatsa:</w:t>
      </w:r>
      <w:r>
        <w:t xml:space="preserve"> Vatsalinja on hieman kohoava.</w:t>
      </w:r>
    </w:p>
    <w:p w14:paraId="7A3F6182" w14:textId="77777777" w:rsidR="00105CC4" w:rsidRDefault="003D3A2A">
      <w:pPr>
        <w:ind w:left="19" w:right="707"/>
      </w:pPr>
      <w:r>
        <w:rPr>
          <w:u w:val="single" w:color="000000"/>
        </w:rPr>
        <w:t>HÄNTÄ:</w:t>
      </w:r>
      <w:r>
        <w:t xml:space="preserve"> Paksu ja tuuheakarvainen, korkealle kiinnittynyt ja asennoltaan selän päällä tai kuvetta vasten; kolmeneljäsosa-, yksin- tai kaksinkertainen kierre, joka aina koskettaa selkälinjaa tai painuu sen alapuolelle. Kolmeneljäsosaltaan kiertyneen hännän pää laskeutuu selvästi kuvetta vasten. Hännän tyvi on paksu ja vahva. Viimeinen häntänikama ulottuu kintereeseen hännän ollessa riippuva tai alas vedetty. Hännän karvapeite on karheaa, suoraa ja tiheää, ei vähääkään töyhtömäistä.</w:t>
      </w:r>
    </w:p>
    <w:p w14:paraId="6C8CB727" w14:textId="77777777" w:rsidR="00105CC4" w:rsidRDefault="003D3A2A">
      <w:pPr>
        <w:spacing w:after="0" w:line="265" w:lineRule="auto"/>
        <w:ind w:left="19"/>
        <w:jc w:val="left"/>
      </w:pPr>
      <w:r>
        <w:rPr>
          <w:u w:val="single" w:color="000000"/>
        </w:rPr>
        <w:t>RAAJAT</w:t>
      </w:r>
    </w:p>
    <w:p w14:paraId="6D5B47FB" w14:textId="77777777" w:rsidR="00105CC4" w:rsidRDefault="003D3A2A">
      <w:pPr>
        <w:spacing w:after="0" w:line="265" w:lineRule="auto"/>
        <w:ind w:left="19"/>
        <w:jc w:val="left"/>
      </w:pPr>
      <w:r>
        <w:rPr>
          <w:u w:val="single" w:color="000000"/>
        </w:rPr>
        <w:t>ETURAAJAT:</w:t>
      </w:r>
    </w:p>
    <w:p w14:paraId="61E548EA" w14:textId="77777777" w:rsidR="00105CC4" w:rsidRDefault="003D3A2A">
      <w:pPr>
        <w:spacing w:after="11"/>
        <w:ind w:left="19" w:right="707"/>
      </w:pPr>
      <w:r>
        <w:rPr>
          <w:u w:val="single" w:color="000000"/>
        </w:rPr>
        <w:t>Yleisvaikutelma</w:t>
      </w:r>
      <w:r>
        <w:t>: Eturaajat ovat järeäluustoiset ja edestä katsottuna suorat.</w:t>
      </w:r>
    </w:p>
    <w:p w14:paraId="342B2608" w14:textId="77777777" w:rsidR="00105CC4" w:rsidRDefault="003D3A2A">
      <w:pPr>
        <w:spacing w:after="11"/>
        <w:ind w:left="19" w:right="707"/>
      </w:pPr>
      <w:r>
        <w:rPr>
          <w:u w:val="single" w:color="000000"/>
        </w:rPr>
        <w:t>Lavat</w:t>
      </w:r>
      <w:r>
        <w:t>: Vahvat, voimakkaat, kohtuullisen viistot ja taakse sijoittuneet.</w:t>
      </w:r>
    </w:p>
    <w:p w14:paraId="765EBF65" w14:textId="77777777" w:rsidR="00105CC4" w:rsidRDefault="003D3A2A">
      <w:pPr>
        <w:spacing w:after="11"/>
        <w:ind w:left="19" w:right="707"/>
      </w:pPr>
      <w:r>
        <w:rPr>
          <w:u w:val="single" w:color="000000"/>
        </w:rPr>
        <w:t>Välikämmenet</w:t>
      </w:r>
      <w:r>
        <w:t xml:space="preserve">: Hieman eteenpäin viistot, noin </w:t>
      </w:r>
      <w:proofErr w:type="gramStart"/>
      <w:r>
        <w:t>15 :n</w:t>
      </w:r>
      <w:proofErr w:type="gramEnd"/>
      <w:r>
        <w:t xml:space="preserve"> kulmassa pystysuoraan nähden.</w:t>
      </w:r>
    </w:p>
    <w:p w14:paraId="2BE17244" w14:textId="77777777" w:rsidR="00105CC4" w:rsidRDefault="003D3A2A">
      <w:pPr>
        <w:spacing w:after="0" w:line="265" w:lineRule="auto"/>
        <w:ind w:left="19"/>
        <w:jc w:val="left"/>
      </w:pPr>
      <w:r>
        <w:rPr>
          <w:u w:val="single" w:color="000000"/>
        </w:rPr>
        <w:t>TAKARAAJAT:</w:t>
      </w:r>
    </w:p>
    <w:p w14:paraId="02E955D3" w14:textId="77777777" w:rsidR="00105CC4" w:rsidRDefault="003D3A2A">
      <w:pPr>
        <w:spacing w:after="4" w:line="240" w:lineRule="auto"/>
        <w:ind w:left="19" w:right="705"/>
        <w:jc w:val="left"/>
      </w:pPr>
      <w:r>
        <w:rPr>
          <w:u w:val="single" w:color="000000"/>
        </w:rPr>
        <w:t>Yleisvaikutelma</w:t>
      </w:r>
      <w:r>
        <w:t>: Takaraajat ovat vahvalihaksiset, leveys ja luusto ovat suhteessa eturaajoihin. Yleensä takaraajojen kannukset poistetaan (Huom. Suomessa typistyskielto).</w:t>
      </w:r>
    </w:p>
    <w:p w14:paraId="4C8E3F31" w14:textId="77777777" w:rsidR="00105CC4" w:rsidRDefault="003D3A2A">
      <w:pPr>
        <w:ind w:left="19" w:right="707"/>
      </w:pPr>
      <w:r>
        <w:rPr>
          <w:u w:val="single" w:color="000000"/>
        </w:rPr>
        <w:t>Reidet</w:t>
      </w:r>
      <w:r>
        <w:t>: Vahvat, hyvin kehittyneet ja takaa katsottuna yhdensuuntaiset.</w:t>
      </w:r>
    </w:p>
    <w:p w14:paraId="081B15D8" w14:textId="77777777" w:rsidR="00105CC4" w:rsidRDefault="003D3A2A">
      <w:pPr>
        <w:spacing w:after="11"/>
        <w:ind w:left="19" w:right="707"/>
      </w:pPr>
      <w:r>
        <w:rPr>
          <w:u w:val="single" w:color="000000"/>
        </w:rPr>
        <w:t>Polvet</w:t>
      </w:r>
      <w:r>
        <w:t xml:space="preserve">: Kohtuullisesti </w:t>
      </w:r>
      <w:proofErr w:type="spellStart"/>
      <w:r>
        <w:t>kulmautuneet</w:t>
      </w:r>
      <w:proofErr w:type="spellEnd"/>
      <w:r>
        <w:t>.</w:t>
      </w:r>
    </w:p>
    <w:p w14:paraId="1221BE30" w14:textId="77777777" w:rsidR="00105CC4" w:rsidRDefault="003D3A2A">
      <w:pPr>
        <w:spacing w:after="11"/>
        <w:ind w:left="19" w:right="707"/>
      </w:pPr>
      <w:r>
        <w:rPr>
          <w:u w:val="single" w:color="000000"/>
        </w:rPr>
        <w:t>Kintereet</w:t>
      </w:r>
      <w:r>
        <w:t>: Matalat, eivät sisään- eivätkä ulospäin kiertyneet.</w:t>
      </w:r>
    </w:p>
    <w:p w14:paraId="3389EC30" w14:textId="77777777" w:rsidR="00105CC4" w:rsidRDefault="003D3A2A">
      <w:pPr>
        <w:ind w:left="19" w:right="707"/>
      </w:pPr>
      <w:r>
        <w:rPr>
          <w:u w:val="single" w:color="000000"/>
        </w:rPr>
        <w:t>KÄPÄLÄT</w:t>
      </w:r>
      <w:r>
        <w:t>: Eteenpäin suuntautuneet ns. kissankäpälät; selvästi kaareutuneet varpaat. Päkiät ovat paksut.</w:t>
      </w:r>
    </w:p>
    <w:p w14:paraId="4D36C27B" w14:textId="77777777" w:rsidR="00105CC4" w:rsidRDefault="003D3A2A">
      <w:pPr>
        <w:ind w:left="19" w:right="707"/>
      </w:pPr>
      <w:r>
        <w:rPr>
          <w:u w:val="single" w:color="000000"/>
        </w:rPr>
        <w:t>LIIKKEET:</w:t>
      </w:r>
      <w:r>
        <w:t xml:space="preserve"> Voimakkaat ja maatavoittavat, kohtuullisen pitkä askel ja hyvä työntö. Takaraajat liikkuvat samassa linjassa kuin eturaajat. Selkä pysyy vahvana, kiinteänä ja vaakasuorana.</w:t>
      </w:r>
    </w:p>
    <w:p w14:paraId="48CFC8BE" w14:textId="77777777" w:rsidR="00105CC4" w:rsidRDefault="003D3A2A">
      <w:pPr>
        <w:spacing w:after="0" w:line="265" w:lineRule="auto"/>
        <w:ind w:left="19"/>
        <w:jc w:val="left"/>
      </w:pPr>
      <w:r>
        <w:rPr>
          <w:u w:val="single" w:color="000000"/>
        </w:rPr>
        <w:t>KARVAPEITE</w:t>
      </w:r>
    </w:p>
    <w:p w14:paraId="6654F59E" w14:textId="77777777" w:rsidR="00105CC4" w:rsidRDefault="003D3A2A">
      <w:pPr>
        <w:spacing w:after="4" w:line="240" w:lineRule="auto"/>
        <w:ind w:left="19" w:right="705"/>
        <w:jc w:val="left"/>
      </w:pPr>
      <w:r>
        <w:rPr>
          <w:u w:val="single" w:color="000000"/>
        </w:rPr>
        <w:t>KARVA</w:t>
      </w:r>
      <w:r>
        <w:t>: Kaksinkertainen karvapeite. Aluskarva on tiheää, pehmeää, tiivistä ja peitinkarvaa lyhyempää. Peitinkarva on suoraa ja karheaa tai jäykkää ja rungossa melko pystyä. Päässä, raajojen alaosassa ja korvissa karva on lyhyttä. Sään ja lantion kohdalla karva on suunnilleen 5 cm pitkää, eli hieman pitempää kuin muualla rungossa. Hännässä karva on pisintä ja tuuheinta.</w:t>
      </w:r>
    </w:p>
    <w:p w14:paraId="645F8B02" w14:textId="77777777" w:rsidR="00105CC4" w:rsidRDefault="003D3A2A">
      <w:pPr>
        <w:ind w:left="19" w:right="707"/>
      </w:pPr>
      <w:r>
        <w:rPr>
          <w:u w:val="single" w:color="000000"/>
        </w:rPr>
        <w:t>VÄRI</w:t>
      </w:r>
      <w:r>
        <w:t>: Useat eri värit kuten punainen, kellanruskea, valkoinen jne. tai jopa läiskikäs (</w:t>
      </w:r>
      <w:proofErr w:type="spellStart"/>
      <w:r>
        <w:t>pinto</w:t>
      </w:r>
      <w:proofErr w:type="spellEnd"/>
      <w:r>
        <w:t>) ja juovikas (</w:t>
      </w:r>
      <w:proofErr w:type="spellStart"/>
      <w:r>
        <w:t>brindle</w:t>
      </w:r>
      <w:proofErr w:type="spellEnd"/>
      <w:r>
        <w:t xml:space="preserve">) ovat sallittuja. Värit ovat kirkkaat ja puhtaat, värimerkit tasapainoisesti jakautuneet. Koiralla voi olla maski tai läsi. Yksivärisillä valkoisilla koirilla ei ole maskia. </w:t>
      </w:r>
      <w:proofErr w:type="spellStart"/>
      <w:r>
        <w:t>Pintovärisillä</w:t>
      </w:r>
      <w:proofErr w:type="spellEnd"/>
      <w:r>
        <w:t xml:space="preserve"> on valkoinen pohjaväri, jossa on suuria, tasaisesti jakautuneita, pään ja yli kolmanneksen rungosta peittäviä värimerkkejä. Aluskarva voi olla eriväristä kuin peitinkarva.</w:t>
      </w:r>
    </w:p>
    <w:p w14:paraId="4064B90C" w14:textId="77777777" w:rsidR="00105CC4" w:rsidRDefault="003D3A2A">
      <w:pPr>
        <w:spacing w:after="0" w:line="265" w:lineRule="auto"/>
        <w:ind w:left="19"/>
        <w:jc w:val="left"/>
      </w:pPr>
      <w:r>
        <w:rPr>
          <w:u w:val="single" w:color="000000"/>
        </w:rPr>
        <w:t>KOKO</w:t>
      </w:r>
    </w:p>
    <w:p w14:paraId="731BDBB8" w14:textId="77777777" w:rsidR="00105CC4" w:rsidRDefault="003D3A2A">
      <w:pPr>
        <w:ind w:left="2601" w:right="4685" w:hanging="2592"/>
      </w:pPr>
      <w:r>
        <w:rPr>
          <w:u w:val="single" w:color="000000"/>
        </w:rPr>
        <w:t>Säkäkorkeus</w:t>
      </w:r>
      <w:r>
        <w:t>:</w:t>
      </w:r>
      <w:r>
        <w:tab/>
        <w:t xml:space="preserve">Urokset </w:t>
      </w:r>
      <w:proofErr w:type="gramStart"/>
      <w:r>
        <w:t>66 - 71</w:t>
      </w:r>
      <w:proofErr w:type="gramEnd"/>
      <w:r>
        <w:t xml:space="preserve"> cm Nartut 61 - 66 cm.</w:t>
      </w:r>
    </w:p>
    <w:p w14:paraId="0EC9244C" w14:textId="77777777" w:rsidR="00105CC4" w:rsidRDefault="003D3A2A">
      <w:pPr>
        <w:spacing w:after="32"/>
        <w:ind w:left="19" w:right="707"/>
      </w:pPr>
      <w:r>
        <w:rPr>
          <w:u w:val="single" w:color="000000"/>
        </w:rPr>
        <w:t>VIRHEET:</w:t>
      </w:r>
      <w:r>
        <w:t xml:space="preserve"> Kaikki poikkeamat edellä mainituista kohdista luetaan virheiksi suhteutettuna virheen vakavuuteen ja sen vaikutukseen koiran terveyteen ja hyvinvointiin.</w:t>
      </w:r>
    </w:p>
    <w:p w14:paraId="5582343A" w14:textId="77777777" w:rsidR="00105CC4" w:rsidRDefault="003D3A2A">
      <w:pPr>
        <w:numPr>
          <w:ilvl w:val="0"/>
          <w:numId w:val="25"/>
        </w:numPr>
        <w:spacing w:after="11"/>
        <w:ind w:right="707" w:hanging="283"/>
      </w:pPr>
      <w:r>
        <w:lastRenderedPageBreak/>
        <w:t>virheellinen sukupuolileima</w:t>
      </w:r>
    </w:p>
    <w:p w14:paraId="7F1A6CE2" w14:textId="77777777" w:rsidR="00105CC4" w:rsidRDefault="003D3A2A">
      <w:pPr>
        <w:numPr>
          <w:ilvl w:val="0"/>
          <w:numId w:val="25"/>
        </w:numPr>
        <w:spacing w:after="11"/>
        <w:ind w:right="707" w:hanging="283"/>
      </w:pPr>
      <w:r>
        <w:t>kapea tai suippo pää</w:t>
      </w:r>
    </w:p>
    <w:p w14:paraId="33D015CF" w14:textId="77777777" w:rsidR="00105CC4" w:rsidRDefault="003D3A2A">
      <w:pPr>
        <w:numPr>
          <w:ilvl w:val="0"/>
          <w:numId w:val="25"/>
        </w:numPr>
        <w:spacing w:after="11"/>
        <w:ind w:right="707" w:hanging="283"/>
      </w:pPr>
      <w:r>
        <w:t>puuttuvat hampaat (paitsi P1- ja M3 -hampaat)</w:t>
      </w:r>
    </w:p>
    <w:p w14:paraId="50E17BD7" w14:textId="77777777" w:rsidR="00105CC4" w:rsidRDefault="003D3A2A">
      <w:pPr>
        <w:numPr>
          <w:ilvl w:val="0"/>
          <w:numId w:val="25"/>
        </w:numPr>
        <w:ind w:right="707" w:hanging="283"/>
      </w:pPr>
      <w:r>
        <w:t>sini- tai mustapilkullinen kieli</w:t>
      </w:r>
    </w:p>
    <w:p w14:paraId="7558D88B" w14:textId="77777777" w:rsidR="00105CC4" w:rsidRDefault="003D3A2A">
      <w:pPr>
        <w:numPr>
          <w:ilvl w:val="0"/>
          <w:numId w:val="25"/>
        </w:numPr>
        <w:spacing w:after="11"/>
        <w:ind w:right="707" w:hanging="283"/>
      </w:pPr>
      <w:r>
        <w:t>vaaleat silmät</w:t>
      </w:r>
    </w:p>
    <w:p w14:paraId="6C784CD9" w14:textId="77777777" w:rsidR="00105CC4" w:rsidRDefault="003D3A2A">
      <w:pPr>
        <w:numPr>
          <w:ilvl w:val="0"/>
          <w:numId w:val="25"/>
        </w:numPr>
        <w:spacing w:after="11"/>
        <w:ind w:right="707" w:hanging="283"/>
      </w:pPr>
      <w:r>
        <w:t>lyhyt häntä</w:t>
      </w:r>
    </w:p>
    <w:p w14:paraId="5E290084" w14:textId="77777777" w:rsidR="00105CC4" w:rsidRDefault="003D3A2A">
      <w:pPr>
        <w:numPr>
          <w:ilvl w:val="0"/>
          <w:numId w:val="25"/>
        </w:numPr>
        <w:spacing w:after="11"/>
        <w:ind w:right="707" w:hanging="283"/>
      </w:pPr>
      <w:r>
        <w:t>sisään- tai uloskiertyneet kyynärpäät</w:t>
      </w:r>
    </w:p>
    <w:p w14:paraId="6605A024" w14:textId="77777777" w:rsidR="00105CC4" w:rsidRDefault="003D3A2A">
      <w:pPr>
        <w:numPr>
          <w:ilvl w:val="0"/>
          <w:numId w:val="25"/>
        </w:numPr>
        <w:spacing w:after="11"/>
        <w:ind w:right="707" w:hanging="283"/>
      </w:pPr>
      <w:r>
        <w:t>viitteet kauluksesta tai hapsuista</w:t>
      </w:r>
    </w:p>
    <w:p w14:paraId="00DD7D44" w14:textId="77777777" w:rsidR="00105CC4" w:rsidRDefault="003D3A2A">
      <w:pPr>
        <w:numPr>
          <w:ilvl w:val="0"/>
          <w:numId w:val="25"/>
        </w:numPr>
        <w:spacing w:after="220"/>
        <w:ind w:right="707" w:hanging="283"/>
      </w:pPr>
      <w:r>
        <w:t>arkuus ja äkäisyys</w:t>
      </w:r>
    </w:p>
    <w:p w14:paraId="4C1B5AAA" w14:textId="77777777" w:rsidR="00105CC4" w:rsidRDefault="003D3A2A">
      <w:pPr>
        <w:spacing w:after="12" w:line="265" w:lineRule="auto"/>
        <w:ind w:left="19"/>
        <w:jc w:val="left"/>
      </w:pPr>
      <w:r>
        <w:rPr>
          <w:u w:val="single" w:color="000000"/>
        </w:rPr>
        <w:t>VAKAVAT VIRHEET:</w:t>
      </w:r>
    </w:p>
    <w:p w14:paraId="5072181B" w14:textId="77777777" w:rsidR="00105CC4" w:rsidRDefault="003D3A2A">
      <w:pPr>
        <w:numPr>
          <w:ilvl w:val="0"/>
          <w:numId w:val="25"/>
        </w:numPr>
        <w:spacing w:after="11"/>
        <w:ind w:right="707" w:hanging="283"/>
      </w:pPr>
      <w:r>
        <w:t>kevytrakenteisuus</w:t>
      </w:r>
    </w:p>
    <w:p w14:paraId="44139BC6" w14:textId="77777777" w:rsidR="00105CC4" w:rsidRDefault="003D3A2A">
      <w:pPr>
        <w:numPr>
          <w:ilvl w:val="0"/>
          <w:numId w:val="25"/>
        </w:numPr>
        <w:spacing w:after="224"/>
        <w:ind w:right="707" w:hanging="283"/>
      </w:pPr>
      <w:r>
        <w:t>kevyt luusto</w:t>
      </w:r>
    </w:p>
    <w:p w14:paraId="3F4BDE36" w14:textId="77777777" w:rsidR="00105CC4" w:rsidRDefault="003D3A2A">
      <w:pPr>
        <w:spacing w:after="7" w:line="265" w:lineRule="auto"/>
        <w:ind w:left="19"/>
        <w:jc w:val="left"/>
      </w:pPr>
      <w:r>
        <w:rPr>
          <w:u w:val="single" w:color="000000"/>
        </w:rPr>
        <w:t>HYLKÄÄVÄT VIRHEET:</w:t>
      </w:r>
    </w:p>
    <w:p w14:paraId="5C988AF1" w14:textId="77777777" w:rsidR="00105CC4" w:rsidRDefault="003D3A2A">
      <w:pPr>
        <w:numPr>
          <w:ilvl w:val="0"/>
          <w:numId w:val="25"/>
        </w:numPr>
        <w:spacing w:after="11"/>
        <w:ind w:right="707" w:hanging="283"/>
      </w:pPr>
      <w:r>
        <w:t>vihaisuus tai liiallinen arkuus</w:t>
      </w:r>
    </w:p>
    <w:p w14:paraId="63172AC5" w14:textId="77777777" w:rsidR="00105CC4" w:rsidRDefault="003D3A2A">
      <w:pPr>
        <w:numPr>
          <w:ilvl w:val="0"/>
          <w:numId w:val="25"/>
        </w:numPr>
        <w:spacing w:after="11"/>
        <w:ind w:right="707" w:hanging="283"/>
      </w:pPr>
      <w:r>
        <w:t>selvästi epänormaali rakenne tai käyttäytyminen</w:t>
      </w:r>
    </w:p>
    <w:p w14:paraId="0AD0C500" w14:textId="77777777" w:rsidR="00105CC4" w:rsidRDefault="003D3A2A">
      <w:pPr>
        <w:numPr>
          <w:ilvl w:val="0"/>
          <w:numId w:val="25"/>
        </w:numPr>
        <w:spacing w:after="11"/>
        <w:ind w:right="707" w:hanging="283"/>
      </w:pPr>
      <w:r>
        <w:t>täydellinen pigmentinpuute tai pigmentittömiä alueita kirsussa (perhoskirsu)</w:t>
      </w:r>
    </w:p>
    <w:p w14:paraId="06224707" w14:textId="77777777" w:rsidR="00105CC4" w:rsidRDefault="003D3A2A">
      <w:pPr>
        <w:numPr>
          <w:ilvl w:val="0"/>
          <w:numId w:val="25"/>
        </w:numPr>
        <w:spacing w:after="11"/>
        <w:ind w:right="707" w:hanging="283"/>
      </w:pPr>
      <w:r>
        <w:t>taittuneet, riippuvat tai laskostuneet korvat</w:t>
      </w:r>
    </w:p>
    <w:p w14:paraId="6C0B8998" w14:textId="77777777" w:rsidR="00105CC4" w:rsidRDefault="003D3A2A">
      <w:pPr>
        <w:numPr>
          <w:ilvl w:val="0"/>
          <w:numId w:val="25"/>
        </w:numPr>
        <w:spacing w:after="11"/>
        <w:ind w:right="707" w:hanging="283"/>
      </w:pPr>
      <w:r>
        <w:t>ala- tai yläpurenta</w:t>
      </w:r>
    </w:p>
    <w:p w14:paraId="11AA72F3" w14:textId="77777777" w:rsidR="00105CC4" w:rsidRDefault="003D3A2A">
      <w:pPr>
        <w:numPr>
          <w:ilvl w:val="0"/>
          <w:numId w:val="25"/>
        </w:numPr>
        <w:spacing w:after="11"/>
        <w:ind w:right="707" w:hanging="283"/>
      </w:pPr>
      <w:r>
        <w:t>sirpin muotoinen tai suora häntä</w:t>
      </w:r>
    </w:p>
    <w:p w14:paraId="530888F3" w14:textId="77777777" w:rsidR="00105CC4" w:rsidRDefault="003D3A2A">
      <w:pPr>
        <w:numPr>
          <w:ilvl w:val="0"/>
          <w:numId w:val="25"/>
        </w:numPr>
        <w:spacing w:after="225"/>
        <w:ind w:right="707" w:hanging="283"/>
      </w:pPr>
      <w:r>
        <w:t>säkäkorkeus uroksilla alle 63,5 cm ja nartuilla alle 58,5 cm.</w:t>
      </w:r>
    </w:p>
    <w:p w14:paraId="097AC6B8" w14:textId="77777777" w:rsidR="00105CC4" w:rsidRDefault="003D3A2A">
      <w:pPr>
        <w:ind w:left="19" w:right="707"/>
      </w:pPr>
      <w:r>
        <w:t>HUOM. Uroksilla tulee olla kaksi normaalisti kehittynyttä kivestä täysin laskeutuneina kivespussiin.</w:t>
      </w:r>
    </w:p>
    <w:p w14:paraId="46263EA9" w14:textId="2F49E39B" w:rsidR="00D83132" w:rsidRDefault="003D3A2A">
      <w:pPr>
        <w:spacing w:after="450"/>
        <w:ind w:left="19" w:right="707"/>
      </w:pPr>
      <w:r>
        <w:t>Jalostukseen tulee käyttää vain toiminnallisesti ja kliinisesti terveitä, rakenteeltaan rodunomaisia koiria.</w:t>
      </w:r>
    </w:p>
    <w:p w14:paraId="40AD6E60" w14:textId="77777777" w:rsidR="00D83132" w:rsidRDefault="00D83132">
      <w:pPr>
        <w:spacing w:after="160" w:line="278" w:lineRule="auto"/>
        <w:ind w:left="0" w:firstLine="0"/>
        <w:jc w:val="left"/>
      </w:pPr>
      <w:r>
        <w:br w:type="page"/>
      </w:r>
    </w:p>
    <w:p w14:paraId="443EAD9D" w14:textId="77777777" w:rsidR="00105CC4" w:rsidRDefault="003D3A2A" w:rsidP="00D83132">
      <w:pPr>
        <w:pStyle w:val="Otsikko4"/>
        <w:ind w:left="0" w:right="630" w:firstLine="0"/>
      </w:pPr>
      <w:bookmarkStart w:id="27" w:name="_Toc275740"/>
      <w:r>
        <w:lastRenderedPageBreak/>
        <w:t>4.4.2 Näyttelyt ja jalostustarkastukset</w:t>
      </w:r>
      <w:bookmarkEnd w:id="27"/>
    </w:p>
    <w:p w14:paraId="3397402B" w14:textId="77777777" w:rsidR="00105CC4" w:rsidRDefault="003D3A2A">
      <w:pPr>
        <w:spacing w:after="498" w:line="265" w:lineRule="auto"/>
        <w:ind w:left="19"/>
        <w:jc w:val="left"/>
      </w:pPr>
      <w:r>
        <w:rPr>
          <w:u w:val="single" w:color="000000"/>
        </w:rPr>
        <w:t>Rodun koirien näyttelykäynnit</w:t>
      </w:r>
    </w:p>
    <w:p w14:paraId="4C858D2F" w14:textId="77777777" w:rsidR="00105CC4" w:rsidRDefault="003D3A2A">
      <w:pPr>
        <w:ind w:left="19" w:right="707"/>
      </w:pPr>
      <w:r>
        <w:t>Vuoden 2017 vuosikirja on liitteessä 13.</w:t>
      </w:r>
    </w:p>
    <w:p w14:paraId="3A861C91" w14:textId="77777777" w:rsidR="00105CC4" w:rsidRDefault="003D3A2A">
      <w:pPr>
        <w:spacing w:after="263" w:line="250" w:lineRule="auto"/>
        <w:ind w:left="19" w:right="697"/>
        <w:rPr>
          <w:b/>
        </w:rPr>
      </w:pPr>
      <w:r>
        <w:rPr>
          <w:b/>
        </w:rPr>
        <w:t>Taulukko 23. Näyttelykäynnit.</w:t>
      </w:r>
    </w:p>
    <w:p w14:paraId="638D05B1" w14:textId="29E79E55" w:rsidR="00D83132" w:rsidRDefault="00D83132">
      <w:pPr>
        <w:spacing w:after="263" w:line="250" w:lineRule="auto"/>
        <w:ind w:left="19" w:right="697"/>
      </w:pPr>
      <w:r>
        <w:rPr>
          <w:b/>
        </w:rPr>
        <w:t xml:space="preserve">Näyttelykäynnit luokittain vuosilta </w:t>
      </w:r>
      <w:proofErr w:type="gramStart"/>
      <w:r>
        <w:rPr>
          <w:b/>
        </w:rPr>
        <w:t>2016-2023</w:t>
      </w:r>
      <w:proofErr w:type="gramEnd"/>
      <w:r>
        <w:rPr>
          <w:b/>
        </w:rPr>
        <w:t xml:space="preserve"> </w:t>
      </w:r>
    </w:p>
    <w:tbl>
      <w:tblPr>
        <w:tblW w:w="0" w:type="auto"/>
        <w:tblCellSpacing w:w="15" w:type="dxa"/>
        <w:shd w:val="clear" w:color="auto" w:fill="DEE3ED"/>
        <w:tblCellMar>
          <w:top w:w="15" w:type="dxa"/>
          <w:left w:w="15" w:type="dxa"/>
          <w:bottom w:w="15" w:type="dxa"/>
          <w:right w:w="15" w:type="dxa"/>
        </w:tblCellMar>
        <w:tblLook w:val="04A0" w:firstRow="1" w:lastRow="0" w:firstColumn="1" w:lastColumn="0" w:noHBand="0" w:noVBand="1"/>
      </w:tblPr>
      <w:tblGrid>
        <w:gridCol w:w="1953"/>
        <w:gridCol w:w="1206"/>
        <w:gridCol w:w="1149"/>
        <w:gridCol w:w="1149"/>
        <w:gridCol w:w="1092"/>
        <w:gridCol w:w="1092"/>
        <w:gridCol w:w="1092"/>
        <w:gridCol w:w="1257"/>
      </w:tblGrid>
      <w:tr w:rsidR="00D83132" w:rsidRPr="00D83132" w14:paraId="4FA7B25D" w14:textId="77777777" w:rsidTr="00D83132">
        <w:trPr>
          <w:tblCellSpacing w:w="15" w:type="dxa"/>
        </w:trPr>
        <w:tc>
          <w:tcPr>
            <w:tcW w:w="0" w:type="auto"/>
            <w:shd w:val="clear" w:color="auto" w:fill="498CD8"/>
            <w:tcMar>
              <w:top w:w="60" w:type="dxa"/>
              <w:left w:w="150" w:type="dxa"/>
              <w:bottom w:w="60" w:type="dxa"/>
              <w:right w:w="150" w:type="dxa"/>
            </w:tcMar>
            <w:vAlign w:val="center"/>
            <w:hideMark/>
          </w:tcPr>
          <w:p w14:paraId="47BBCA41" w14:textId="77777777" w:rsidR="00D83132" w:rsidRPr="00D83132" w:rsidRDefault="00D83132" w:rsidP="00D83132">
            <w:pPr>
              <w:spacing w:after="0" w:line="240" w:lineRule="auto"/>
              <w:ind w:left="0" w:firstLine="0"/>
              <w:jc w:val="left"/>
              <w:rPr>
                <w:rFonts w:ascii="Times New Roman" w:eastAsia="Times New Roman" w:hAnsi="Times New Roman" w:cs="Times New Roman"/>
                <w:color w:val="auto"/>
                <w:kern w:val="0"/>
                <w14:ligatures w14:val="none"/>
              </w:rPr>
            </w:pPr>
          </w:p>
        </w:tc>
        <w:tc>
          <w:tcPr>
            <w:tcW w:w="0" w:type="auto"/>
            <w:shd w:val="clear" w:color="auto" w:fill="498CD8"/>
            <w:tcMar>
              <w:top w:w="60" w:type="dxa"/>
              <w:left w:w="150" w:type="dxa"/>
              <w:bottom w:w="60" w:type="dxa"/>
              <w:right w:w="150" w:type="dxa"/>
            </w:tcMar>
            <w:vAlign w:val="center"/>
            <w:hideMark/>
          </w:tcPr>
          <w:p w14:paraId="0A4AF483"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ERI</w:t>
            </w:r>
          </w:p>
        </w:tc>
        <w:tc>
          <w:tcPr>
            <w:tcW w:w="0" w:type="auto"/>
            <w:shd w:val="clear" w:color="auto" w:fill="498CD8"/>
            <w:tcMar>
              <w:top w:w="60" w:type="dxa"/>
              <w:left w:w="150" w:type="dxa"/>
              <w:bottom w:w="60" w:type="dxa"/>
              <w:right w:w="150" w:type="dxa"/>
            </w:tcMar>
            <w:vAlign w:val="center"/>
            <w:hideMark/>
          </w:tcPr>
          <w:p w14:paraId="7892F158"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EH</w:t>
            </w:r>
          </w:p>
        </w:tc>
        <w:tc>
          <w:tcPr>
            <w:tcW w:w="0" w:type="auto"/>
            <w:shd w:val="clear" w:color="auto" w:fill="498CD8"/>
            <w:tcMar>
              <w:top w:w="60" w:type="dxa"/>
              <w:left w:w="150" w:type="dxa"/>
              <w:bottom w:w="60" w:type="dxa"/>
              <w:right w:w="150" w:type="dxa"/>
            </w:tcMar>
            <w:vAlign w:val="center"/>
            <w:hideMark/>
          </w:tcPr>
          <w:p w14:paraId="3841C02B"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H</w:t>
            </w:r>
          </w:p>
        </w:tc>
        <w:tc>
          <w:tcPr>
            <w:tcW w:w="0" w:type="auto"/>
            <w:shd w:val="clear" w:color="auto" w:fill="498CD8"/>
            <w:tcMar>
              <w:top w:w="60" w:type="dxa"/>
              <w:left w:w="150" w:type="dxa"/>
              <w:bottom w:w="60" w:type="dxa"/>
              <w:right w:w="150" w:type="dxa"/>
            </w:tcMar>
            <w:vAlign w:val="center"/>
            <w:hideMark/>
          </w:tcPr>
          <w:p w14:paraId="4D760D8F"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T</w:t>
            </w:r>
          </w:p>
        </w:tc>
        <w:tc>
          <w:tcPr>
            <w:tcW w:w="0" w:type="auto"/>
            <w:shd w:val="clear" w:color="auto" w:fill="498CD8"/>
            <w:tcMar>
              <w:top w:w="60" w:type="dxa"/>
              <w:left w:w="150" w:type="dxa"/>
              <w:bottom w:w="60" w:type="dxa"/>
              <w:right w:w="150" w:type="dxa"/>
            </w:tcMar>
            <w:vAlign w:val="center"/>
            <w:hideMark/>
          </w:tcPr>
          <w:p w14:paraId="44F2FBEB"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EVA</w:t>
            </w:r>
          </w:p>
        </w:tc>
        <w:tc>
          <w:tcPr>
            <w:tcW w:w="0" w:type="auto"/>
            <w:shd w:val="clear" w:color="auto" w:fill="498CD8"/>
            <w:tcMar>
              <w:top w:w="60" w:type="dxa"/>
              <w:left w:w="150" w:type="dxa"/>
              <w:bottom w:w="60" w:type="dxa"/>
              <w:right w:w="150" w:type="dxa"/>
            </w:tcMar>
            <w:vAlign w:val="center"/>
            <w:hideMark/>
          </w:tcPr>
          <w:p w14:paraId="38B73F76"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HYL</w:t>
            </w:r>
          </w:p>
        </w:tc>
        <w:tc>
          <w:tcPr>
            <w:tcW w:w="0" w:type="auto"/>
            <w:shd w:val="clear" w:color="auto" w:fill="498CD8"/>
            <w:tcMar>
              <w:top w:w="60" w:type="dxa"/>
              <w:left w:w="150" w:type="dxa"/>
              <w:bottom w:w="60" w:type="dxa"/>
              <w:right w:w="150" w:type="dxa"/>
            </w:tcMar>
            <w:vAlign w:val="center"/>
            <w:hideMark/>
          </w:tcPr>
          <w:p w14:paraId="690A6A95" w14:textId="77777777" w:rsidR="00D83132" w:rsidRPr="00D83132" w:rsidRDefault="00D83132" w:rsidP="00D83132">
            <w:pPr>
              <w:spacing w:after="0" w:line="240" w:lineRule="auto"/>
              <w:ind w:left="0" w:firstLine="0"/>
              <w:jc w:val="center"/>
              <w:rPr>
                <w:rFonts w:ascii="Verdana" w:eastAsia="Times New Roman" w:hAnsi="Verdana" w:cs="Times New Roman"/>
                <w:color w:val="FFFFFF"/>
                <w:kern w:val="0"/>
                <w:sz w:val="15"/>
                <w:szCs w:val="15"/>
                <w14:ligatures w14:val="none"/>
              </w:rPr>
            </w:pPr>
            <w:r w:rsidRPr="00D83132">
              <w:rPr>
                <w:rFonts w:ascii="Verdana" w:eastAsia="Times New Roman" w:hAnsi="Verdana" w:cs="Times New Roman"/>
                <w:color w:val="FFFFFF"/>
                <w:kern w:val="0"/>
                <w:sz w:val="15"/>
                <w:szCs w:val="15"/>
                <w14:ligatures w14:val="none"/>
              </w:rPr>
              <w:t>Yhteensä</w:t>
            </w:r>
          </w:p>
        </w:tc>
      </w:tr>
      <w:tr w:rsidR="00D83132" w:rsidRPr="00D83132" w14:paraId="5BB0D023"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F728AA0"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 xml:space="preserve">Pentuluokka </w:t>
            </w:r>
            <w:proofErr w:type="gramStart"/>
            <w:r w:rsidRPr="00D83132">
              <w:rPr>
                <w:rFonts w:ascii="Verdana" w:eastAsia="Times New Roman" w:hAnsi="Verdana" w:cs="Times New Roman"/>
                <w:kern w:val="0"/>
                <w:sz w:val="18"/>
                <w:szCs w:val="18"/>
                <w14:ligatures w14:val="none"/>
              </w:rPr>
              <w:t>7-9</w:t>
            </w:r>
            <w:proofErr w:type="gramEnd"/>
            <w:r w:rsidRPr="00D83132">
              <w:rPr>
                <w:rFonts w:ascii="Verdana" w:eastAsia="Times New Roman" w:hAnsi="Verdana" w:cs="Times New Roman"/>
                <w:kern w:val="0"/>
                <w:sz w:val="18"/>
                <w:szCs w:val="18"/>
                <w14:ligatures w14:val="none"/>
              </w:rPr>
              <w:t xml:space="preserve"> kk</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3D0B19"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8DF7201"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F258BD9"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E72C47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3E90C9D"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9599A9"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0C34ABD5"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r>
      <w:tr w:rsidR="00D83132" w:rsidRPr="00D83132" w14:paraId="614CF4AF"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92DACAD"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Junioriluokka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463A25"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86" w:history="1">
              <w:r w:rsidRPr="00D83132">
                <w:rPr>
                  <w:rFonts w:ascii="Verdana" w:eastAsia="Times New Roman" w:hAnsi="Verdana" w:cs="Times New Roman"/>
                  <w:color w:val="064CA0"/>
                  <w:kern w:val="0"/>
                  <w:sz w:val="18"/>
                  <w:szCs w:val="18"/>
                  <w:u w:val="single"/>
                  <w14:ligatures w14:val="none"/>
                </w:rPr>
                <w:t>904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9317A5B"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87" w:history="1">
              <w:r w:rsidRPr="00D83132">
                <w:rPr>
                  <w:rFonts w:ascii="Verdana" w:eastAsia="Times New Roman" w:hAnsi="Verdana" w:cs="Times New Roman"/>
                  <w:color w:val="064CA0"/>
                  <w:kern w:val="0"/>
                  <w:sz w:val="18"/>
                  <w:szCs w:val="18"/>
                  <w:u w:val="single"/>
                  <w14:ligatures w14:val="none"/>
                </w:rPr>
                <w:t>258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A2FB187"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88" w:history="1">
              <w:r w:rsidRPr="00D83132">
                <w:rPr>
                  <w:rFonts w:ascii="Verdana" w:eastAsia="Times New Roman" w:hAnsi="Verdana" w:cs="Times New Roman"/>
                  <w:color w:val="064CA0"/>
                  <w:kern w:val="0"/>
                  <w:sz w:val="18"/>
                  <w:szCs w:val="18"/>
                  <w:u w:val="single"/>
                  <w14:ligatures w14:val="none"/>
                </w:rPr>
                <w:t>56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2BA51EC"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89" w:history="1">
              <w:r w:rsidRPr="00D83132">
                <w:rPr>
                  <w:rFonts w:ascii="Verdana" w:eastAsia="Times New Roman" w:hAnsi="Verdana" w:cs="Times New Roman"/>
                  <w:color w:val="064CA0"/>
                  <w:kern w:val="0"/>
                  <w:sz w:val="18"/>
                  <w:szCs w:val="18"/>
                  <w:u w:val="single"/>
                  <w14:ligatures w14:val="none"/>
                </w:rPr>
                <w:t>4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0E5A852"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0" w:history="1">
              <w:r w:rsidRPr="00D83132">
                <w:rPr>
                  <w:rFonts w:ascii="Verdana" w:eastAsia="Times New Roman" w:hAnsi="Verdana" w:cs="Times New Roman"/>
                  <w:color w:val="064CA0"/>
                  <w:kern w:val="0"/>
                  <w:sz w:val="18"/>
                  <w:szCs w:val="18"/>
                  <w:u w:val="single"/>
                  <w14:ligatures w14:val="none"/>
                </w:rPr>
                <w:t>8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577269B"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1" w:history="1">
              <w:r w:rsidRPr="00D83132">
                <w:rPr>
                  <w:rFonts w:ascii="Verdana" w:eastAsia="Times New Roman" w:hAnsi="Verdana" w:cs="Times New Roman"/>
                  <w:color w:val="064CA0"/>
                  <w:kern w:val="0"/>
                  <w:sz w:val="18"/>
                  <w:szCs w:val="18"/>
                  <w:u w:val="single"/>
                  <w14:ligatures w14:val="none"/>
                </w:rPr>
                <w:t>14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710F9D2"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1244 tulosta</w:t>
            </w:r>
          </w:p>
        </w:tc>
      </w:tr>
      <w:tr w:rsidR="00D83132" w:rsidRPr="00D83132" w14:paraId="4964AEA3"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053C01A"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Nuorten luokka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7FDA02E"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2" w:history="1">
              <w:r w:rsidRPr="00D83132">
                <w:rPr>
                  <w:rFonts w:ascii="Verdana" w:eastAsia="Times New Roman" w:hAnsi="Verdana" w:cs="Times New Roman"/>
                  <w:color w:val="064CA0"/>
                  <w:kern w:val="0"/>
                  <w:sz w:val="18"/>
                  <w:szCs w:val="18"/>
                  <w:u w:val="single"/>
                  <w14:ligatures w14:val="none"/>
                </w:rPr>
                <w:t>443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7F6CC6B"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3" w:history="1">
              <w:r w:rsidRPr="00D83132">
                <w:rPr>
                  <w:rFonts w:ascii="Verdana" w:eastAsia="Times New Roman" w:hAnsi="Verdana" w:cs="Times New Roman"/>
                  <w:color w:val="064CA0"/>
                  <w:kern w:val="0"/>
                  <w:sz w:val="18"/>
                  <w:szCs w:val="18"/>
                  <w:u w:val="single"/>
                  <w14:ligatures w14:val="none"/>
                </w:rPr>
                <w:t>141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20CF831"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4" w:history="1">
              <w:r w:rsidRPr="00D83132">
                <w:rPr>
                  <w:rFonts w:ascii="Verdana" w:eastAsia="Times New Roman" w:hAnsi="Verdana" w:cs="Times New Roman"/>
                  <w:color w:val="064CA0"/>
                  <w:kern w:val="0"/>
                  <w:sz w:val="18"/>
                  <w:szCs w:val="18"/>
                  <w:u w:val="single"/>
                  <w14:ligatures w14:val="none"/>
                </w:rPr>
                <w:t>39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69A490B"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5" w:history="1">
              <w:r w:rsidRPr="00D83132">
                <w:rPr>
                  <w:rFonts w:ascii="Verdana" w:eastAsia="Times New Roman" w:hAnsi="Verdana" w:cs="Times New Roman"/>
                  <w:color w:val="064CA0"/>
                  <w:kern w:val="0"/>
                  <w:sz w:val="18"/>
                  <w:szCs w:val="18"/>
                  <w:u w:val="single"/>
                  <w14:ligatures w14:val="none"/>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F0EB48"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6" w:history="1">
              <w:r w:rsidRPr="00D83132">
                <w:rPr>
                  <w:rFonts w:ascii="Verdana" w:eastAsia="Times New Roman" w:hAnsi="Verdana" w:cs="Times New Roman"/>
                  <w:color w:val="064CA0"/>
                  <w:kern w:val="0"/>
                  <w:sz w:val="18"/>
                  <w:szCs w:val="18"/>
                  <w:u w:val="single"/>
                  <w14:ligatures w14:val="none"/>
                </w:rPr>
                <w:t>4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207F2384"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7" w:history="1">
              <w:r w:rsidRPr="00D83132">
                <w:rPr>
                  <w:rFonts w:ascii="Verdana" w:eastAsia="Times New Roman" w:hAnsi="Verdana" w:cs="Times New Roman"/>
                  <w:color w:val="064CA0"/>
                  <w:kern w:val="0"/>
                  <w:sz w:val="18"/>
                  <w:szCs w:val="18"/>
                  <w:u w:val="single"/>
                  <w14:ligatures w14:val="none"/>
                </w:rPr>
                <w:t>4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8824A2E"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633 tulosta</w:t>
            </w:r>
          </w:p>
        </w:tc>
      </w:tr>
      <w:tr w:rsidR="00D83132" w:rsidRPr="00D83132" w14:paraId="54663B4E"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8C7A95"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Avoin luokka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6477807"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8" w:history="1">
              <w:r w:rsidRPr="00D83132">
                <w:rPr>
                  <w:rFonts w:ascii="Verdana" w:eastAsia="Times New Roman" w:hAnsi="Verdana" w:cs="Times New Roman"/>
                  <w:color w:val="064CA0"/>
                  <w:kern w:val="0"/>
                  <w:sz w:val="18"/>
                  <w:szCs w:val="18"/>
                  <w:u w:val="single"/>
                  <w14:ligatures w14:val="none"/>
                </w:rPr>
                <w:t>639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ED46C79"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199" w:history="1">
              <w:r w:rsidRPr="00D83132">
                <w:rPr>
                  <w:rFonts w:ascii="Verdana" w:eastAsia="Times New Roman" w:hAnsi="Verdana" w:cs="Times New Roman"/>
                  <w:color w:val="064CA0"/>
                  <w:kern w:val="0"/>
                  <w:sz w:val="18"/>
                  <w:szCs w:val="18"/>
                  <w:u w:val="single"/>
                  <w14:ligatures w14:val="none"/>
                </w:rPr>
                <w:t>281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652462E"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0" w:history="1">
              <w:r w:rsidRPr="00D83132">
                <w:rPr>
                  <w:rFonts w:ascii="Verdana" w:eastAsia="Times New Roman" w:hAnsi="Verdana" w:cs="Times New Roman"/>
                  <w:color w:val="064CA0"/>
                  <w:kern w:val="0"/>
                  <w:sz w:val="18"/>
                  <w:szCs w:val="18"/>
                  <w:u w:val="single"/>
                  <w14:ligatures w14:val="none"/>
                </w:rPr>
                <w:t>72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D5B45F3"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1" w:history="1">
              <w:r w:rsidRPr="00D83132">
                <w:rPr>
                  <w:rFonts w:ascii="Verdana" w:eastAsia="Times New Roman" w:hAnsi="Verdana" w:cs="Times New Roman"/>
                  <w:color w:val="064CA0"/>
                  <w:kern w:val="0"/>
                  <w:sz w:val="18"/>
                  <w:szCs w:val="18"/>
                  <w:u w:val="single"/>
                  <w14:ligatures w14:val="none"/>
                </w:rPr>
                <w:t>7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1976334"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2" w:history="1">
              <w:r w:rsidRPr="00D83132">
                <w:rPr>
                  <w:rFonts w:ascii="Verdana" w:eastAsia="Times New Roman" w:hAnsi="Verdana" w:cs="Times New Roman"/>
                  <w:color w:val="064CA0"/>
                  <w:kern w:val="0"/>
                  <w:sz w:val="18"/>
                  <w:szCs w:val="18"/>
                  <w:u w:val="single"/>
                  <w14:ligatures w14:val="none"/>
                </w:rPr>
                <w:t>11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7C59941"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3" w:history="1">
              <w:r w:rsidRPr="00D83132">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2954AE0"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1011 tulosta</w:t>
            </w:r>
          </w:p>
        </w:tc>
      </w:tr>
      <w:tr w:rsidR="00D83132" w:rsidRPr="00D83132" w14:paraId="1AC99B6C"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0FE078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Käyttöluokka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C74EC30"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95D55E"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B272826"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3C3210"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8597E2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C4A99E8"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14FF220A"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r>
      <w:tr w:rsidR="00D83132" w:rsidRPr="00D83132" w14:paraId="50827889"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35C4425"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Valioluokka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5AF04FA"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4" w:history="1">
              <w:r w:rsidRPr="00D83132">
                <w:rPr>
                  <w:rFonts w:ascii="Verdana" w:eastAsia="Times New Roman" w:hAnsi="Verdana" w:cs="Times New Roman"/>
                  <w:color w:val="064CA0"/>
                  <w:kern w:val="0"/>
                  <w:sz w:val="18"/>
                  <w:szCs w:val="18"/>
                  <w:u w:val="single"/>
                  <w14:ligatures w14:val="none"/>
                </w:rPr>
                <w:t>936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65EB3E0"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5" w:history="1">
              <w:r w:rsidRPr="00D83132">
                <w:rPr>
                  <w:rFonts w:ascii="Verdana" w:eastAsia="Times New Roman" w:hAnsi="Verdana" w:cs="Times New Roman"/>
                  <w:color w:val="064CA0"/>
                  <w:kern w:val="0"/>
                  <w:sz w:val="18"/>
                  <w:szCs w:val="18"/>
                  <w:u w:val="single"/>
                  <w14:ligatures w14:val="none"/>
                </w:rPr>
                <w:t>93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A277609"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6" w:history="1">
              <w:r w:rsidRPr="00D83132">
                <w:rPr>
                  <w:rFonts w:ascii="Verdana" w:eastAsia="Times New Roman" w:hAnsi="Verdana" w:cs="Times New Roman"/>
                  <w:color w:val="064CA0"/>
                  <w:kern w:val="0"/>
                  <w:sz w:val="18"/>
                  <w:szCs w:val="18"/>
                  <w:u w:val="single"/>
                  <w14:ligatures w14:val="none"/>
                </w:rPr>
                <w:t>4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6E8130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02FED7C"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7" w:history="1">
              <w:r w:rsidRPr="00D83132">
                <w:rPr>
                  <w:rFonts w:ascii="Verdana" w:eastAsia="Times New Roman" w:hAnsi="Verdana" w:cs="Times New Roman"/>
                  <w:color w:val="064CA0"/>
                  <w:kern w:val="0"/>
                  <w:sz w:val="18"/>
                  <w:szCs w:val="18"/>
                  <w:u w:val="single"/>
                  <w14:ligatures w14:val="none"/>
                </w:rPr>
                <w:t>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49B66904"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8" w:history="1">
              <w:r w:rsidRPr="00D83132">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5E7966B"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1037 tulosta</w:t>
            </w:r>
          </w:p>
        </w:tc>
      </w:tr>
      <w:tr w:rsidR="00D83132" w:rsidRPr="00D83132" w14:paraId="0950C582" w14:textId="77777777" w:rsidTr="00D83132">
        <w:trPr>
          <w:tblCellSpacing w:w="15" w:type="dxa"/>
        </w:trPr>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38570EBD"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Veteraaniluokka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7EDD42D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09" w:history="1">
              <w:r w:rsidRPr="00D83132">
                <w:rPr>
                  <w:rFonts w:ascii="Verdana" w:eastAsia="Times New Roman" w:hAnsi="Verdana" w:cs="Times New Roman"/>
                  <w:color w:val="064CA0"/>
                  <w:kern w:val="0"/>
                  <w:sz w:val="18"/>
                  <w:szCs w:val="18"/>
                  <w:u w:val="single"/>
                  <w14:ligatures w14:val="none"/>
                </w:rPr>
                <w:t>503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95B5987"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0" w:history="1">
              <w:r w:rsidRPr="00D83132">
                <w:rPr>
                  <w:rFonts w:ascii="Verdana" w:eastAsia="Times New Roman" w:hAnsi="Verdana" w:cs="Times New Roman"/>
                  <w:color w:val="064CA0"/>
                  <w:kern w:val="0"/>
                  <w:sz w:val="18"/>
                  <w:szCs w:val="18"/>
                  <w:u w:val="single"/>
                  <w14:ligatures w14:val="none"/>
                </w:rPr>
                <w:t>51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108654E8"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1" w:history="1">
              <w:r w:rsidRPr="00D83132">
                <w:rPr>
                  <w:rFonts w:ascii="Verdana" w:eastAsia="Times New Roman" w:hAnsi="Verdana" w:cs="Times New Roman"/>
                  <w:color w:val="064CA0"/>
                  <w:kern w:val="0"/>
                  <w:sz w:val="18"/>
                  <w:szCs w:val="18"/>
                  <w:u w:val="single"/>
                  <w14:ligatures w14:val="none"/>
                </w:rPr>
                <w:t>5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0C73F8FD"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0 tulosta</w:t>
            </w:r>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5823B7E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2" w:history="1">
              <w:r w:rsidRPr="00D83132">
                <w:rPr>
                  <w:rFonts w:ascii="Verdana" w:eastAsia="Times New Roman" w:hAnsi="Verdana" w:cs="Times New Roman"/>
                  <w:color w:val="064CA0"/>
                  <w:kern w:val="0"/>
                  <w:sz w:val="18"/>
                  <w:szCs w:val="18"/>
                  <w:u w:val="single"/>
                  <w14:ligatures w14:val="none"/>
                </w:rPr>
                <w:t>2 tulosta</w:t>
              </w:r>
            </w:hyperlink>
          </w:p>
        </w:tc>
        <w:tc>
          <w:tcPr>
            <w:tcW w:w="0" w:type="auto"/>
            <w:tcBorders>
              <w:top w:val="nil"/>
              <w:left w:val="nil"/>
              <w:bottom w:val="nil"/>
              <w:right w:val="nil"/>
            </w:tcBorders>
            <w:shd w:val="clear" w:color="auto" w:fill="FFFFFF"/>
            <w:tcMar>
              <w:top w:w="60" w:type="dxa"/>
              <w:left w:w="150" w:type="dxa"/>
              <w:bottom w:w="60" w:type="dxa"/>
              <w:right w:w="150" w:type="dxa"/>
            </w:tcMar>
            <w:vAlign w:val="center"/>
            <w:hideMark/>
          </w:tcPr>
          <w:p w14:paraId="6D54243D"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3" w:history="1">
              <w:r w:rsidRPr="00D83132">
                <w:rPr>
                  <w:rFonts w:ascii="Verdana" w:eastAsia="Times New Roman" w:hAnsi="Verdana" w:cs="Times New Roman"/>
                  <w:color w:val="064CA0"/>
                  <w:kern w:val="0"/>
                  <w:sz w:val="18"/>
                  <w:szCs w:val="18"/>
                  <w:u w:val="single"/>
                  <w14:ligatures w14:val="none"/>
                </w:rPr>
                <w:t>1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FFF1EE3"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562 tulosta</w:t>
            </w:r>
          </w:p>
        </w:tc>
      </w:tr>
      <w:tr w:rsidR="00D83132" w:rsidRPr="00D83132" w14:paraId="4C54DA4E" w14:textId="77777777" w:rsidTr="00D83132">
        <w:trPr>
          <w:tblCellSpacing w:w="15" w:type="dxa"/>
        </w:trPr>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AB5B3EF"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Yhteensä</w:t>
            </w:r>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7C4E25E"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4" w:history="1">
              <w:r w:rsidRPr="00D83132">
                <w:rPr>
                  <w:rFonts w:ascii="Verdana" w:eastAsia="Times New Roman" w:hAnsi="Verdana" w:cs="Times New Roman"/>
                  <w:color w:val="064CA0"/>
                  <w:kern w:val="0"/>
                  <w:sz w:val="18"/>
                  <w:szCs w:val="18"/>
                  <w:u w:val="single"/>
                  <w14:ligatures w14:val="none"/>
                </w:rPr>
                <w:t>3425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472D0471"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5" w:history="1">
              <w:r w:rsidRPr="00D83132">
                <w:rPr>
                  <w:rFonts w:ascii="Verdana" w:eastAsia="Times New Roman" w:hAnsi="Verdana" w:cs="Times New Roman"/>
                  <w:color w:val="064CA0"/>
                  <w:kern w:val="0"/>
                  <w:sz w:val="18"/>
                  <w:szCs w:val="18"/>
                  <w:u w:val="single"/>
                  <w14:ligatures w14:val="none"/>
                </w:rPr>
                <w:t>824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25104A27"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6" w:history="1">
              <w:r w:rsidRPr="00D83132">
                <w:rPr>
                  <w:rFonts w:ascii="Verdana" w:eastAsia="Times New Roman" w:hAnsi="Verdana" w:cs="Times New Roman"/>
                  <w:color w:val="064CA0"/>
                  <w:kern w:val="0"/>
                  <w:sz w:val="18"/>
                  <w:szCs w:val="18"/>
                  <w:u w:val="single"/>
                  <w14:ligatures w14:val="none"/>
                </w:rPr>
                <w:t>176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7CF9919B"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7" w:history="1">
              <w:r w:rsidRPr="00D83132">
                <w:rPr>
                  <w:rFonts w:ascii="Verdana" w:eastAsia="Times New Roman" w:hAnsi="Verdana" w:cs="Times New Roman"/>
                  <w:color w:val="064CA0"/>
                  <w:kern w:val="0"/>
                  <w:sz w:val="18"/>
                  <w:szCs w:val="18"/>
                  <w:u w:val="single"/>
                  <w14:ligatures w14:val="none"/>
                </w:rPr>
                <w:t>13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0D53E68A"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8" w:history="1">
              <w:r w:rsidRPr="00D83132">
                <w:rPr>
                  <w:rFonts w:ascii="Verdana" w:eastAsia="Times New Roman" w:hAnsi="Verdana" w:cs="Times New Roman"/>
                  <w:color w:val="064CA0"/>
                  <w:kern w:val="0"/>
                  <w:sz w:val="18"/>
                  <w:szCs w:val="18"/>
                  <w:u w:val="single"/>
                  <w14:ligatures w14:val="none"/>
                </w:rPr>
                <w:t>28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6C00017"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hyperlink r:id="rId219" w:history="1">
              <w:r w:rsidRPr="00D83132">
                <w:rPr>
                  <w:rFonts w:ascii="Verdana" w:eastAsia="Times New Roman" w:hAnsi="Verdana" w:cs="Times New Roman"/>
                  <w:color w:val="064CA0"/>
                  <w:kern w:val="0"/>
                  <w:sz w:val="18"/>
                  <w:szCs w:val="18"/>
                  <w:u w:val="single"/>
                  <w14:ligatures w14:val="none"/>
                </w:rPr>
                <w:t>21 tulosta</w:t>
              </w:r>
            </w:hyperlink>
          </w:p>
        </w:tc>
        <w:tc>
          <w:tcPr>
            <w:tcW w:w="0" w:type="auto"/>
            <w:tcBorders>
              <w:top w:val="nil"/>
              <w:left w:val="nil"/>
              <w:bottom w:val="nil"/>
              <w:right w:val="nil"/>
            </w:tcBorders>
            <w:shd w:val="clear" w:color="auto" w:fill="CEE0F4"/>
            <w:tcMar>
              <w:top w:w="60" w:type="dxa"/>
              <w:left w:w="150" w:type="dxa"/>
              <w:bottom w:w="60" w:type="dxa"/>
              <w:right w:w="150" w:type="dxa"/>
            </w:tcMar>
            <w:vAlign w:val="center"/>
            <w:hideMark/>
          </w:tcPr>
          <w:p w14:paraId="6ED068E4" w14:textId="77777777" w:rsidR="00D83132" w:rsidRPr="00D83132" w:rsidRDefault="00D83132" w:rsidP="00D83132">
            <w:pPr>
              <w:spacing w:after="0" w:line="240" w:lineRule="auto"/>
              <w:ind w:left="0" w:firstLine="0"/>
              <w:jc w:val="left"/>
              <w:rPr>
                <w:rFonts w:ascii="Verdana" w:eastAsia="Times New Roman" w:hAnsi="Verdana" w:cs="Times New Roman"/>
                <w:kern w:val="0"/>
                <w:sz w:val="18"/>
                <w:szCs w:val="18"/>
                <w14:ligatures w14:val="none"/>
              </w:rPr>
            </w:pPr>
            <w:r w:rsidRPr="00D83132">
              <w:rPr>
                <w:rFonts w:ascii="Verdana" w:eastAsia="Times New Roman" w:hAnsi="Verdana" w:cs="Times New Roman"/>
                <w:kern w:val="0"/>
                <w:sz w:val="18"/>
                <w:szCs w:val="18"/>
                <w14:ligatures w14:val="none"/>
              </w:rPr>
              <w:t>4487 tulosta</w:t>
            </w:r>
          </w:p>
        </w:tc>
      </w:tr>
    </w:tbl>
    <w:p w14:paraId="081C31D0" w14:textId="77777777" w:rsidR="00D83132" w:rsidRDefault="00D83132">
      <w:pPr>
        <w:spacing w:after="250" w:line="265" w:lineRule="auto"/>
        <w:ind w:left="19"/>
        <w:jc w:val="left"/>
        <w:rPr>
          <w:u w:val="single" w:color="000000"/>
        </w:rPr>
      </w:pPr>
    </w:p>
    <w:p w14:paraId="3415471B" w14:textId="35B1FBF8" w:rsidR="00105CC4" w:rsidRDefault="003D3A2A">
      <w:pPr>
        <w:spacing w:after="250" w:line="265" w:lineRule="auto"/>
        <w:ind w:left="19"/>
        <w:jc w:val="left"/>
      </w:pPr>
      <w:r>
        <w:rPr>
          <w:u w:val="single" w:color="000000"/>
        </w:rPr>
        <w:t>Rodun koirien jalostustarkastukset</w:t>
      </w:r>
    </w:p>
    <w:p w14:paraId="2F55997F" w14:textId="04093F3B" w:rsidR="00105CC4" w:rsidRDefault="003D3A2A">
      <w:pPr>
        <w:ind w:left="19" w:right="707"/>
      </w:pPr>
      <w:r>
        <w:t>Ulkomuodon</w:t>
      </w:r>
      <w:r w:rsidR="00D83132">
        <w:t xml:space="preserve"> </w:t>
      </w:r>
      <w:r>
        <w:t xml:space="preserve">jalostustarkastuksen ihannetulos on hyväksytty rotua harrastavan </w:t>
      </w:r>
      <w:r w:rsidRPr="00251A23">
        <w:t>yhdistyksen kokouksessa 28.3.2018 ja rotujärjestössä 29.1.2019. Ihannetulos on liitteessä 17.</w:t>
      </w:r>
    </w:p>
    <w:p w14:paraId="5904E2DF" w14:textId="17FF33E0" w:rsidR="00251A23" w:rsidRDefault="007460B6">
      <w:pPr>
        <w:ind w:left="19" w:right="707"/>
      </w:pPr>
      <w:r>
        <w:t xml:space="preserve">Yhdistys järjesti ensimmäisen </w:t>
      </w:r>
      <w:r w:rsidR="00251A23">
        <w:t>Kennelliiton ulkomuodon jalostustarkastu</w:t>
      </w:r>
      <w:r>
        <w:t>ksen Laukaalla 13.08.2023. Tapahtumaan osallistui yksi koira.</w:t>
      </w:r>
    </w:p>
    <w:p w14:paraId="2830E3D0" w14:textId="28B67002" w:rsidR="007460B6" w:rsidRPr="00251A23" w:rsidRDefault="007460B6">
      <w:pPr>
        <w:ind w:left="19" w:right="707"/>
      </w:pPr>
      <w:r w:rsidRPr="007460B6">
        <w:t>23.9.2023 yhdistys järjesti ensimmäisen käyttäytymisen jalostustarkastuksensa Mäntsälän koirakerhon kentällä. Tarkastajina toimi Liisa Tikka sekä Susanna Visapää. Vastaavana koetoimitsijana toimi Laura Tammenlehto. Koiria oli ilmoitettu 8kpl.</w:t>
      </w:r>
    </w:p>
    <w:p w14:paraId="01EE69F1" w14:textId="3B138312" w:rsidR="00105CC4" w:rsidRPr="00251A23" w:rsidRDefault="003D3A2A">
      <w:pPr>
        <w:ind w:left="19" w:right="707"/>
      </w:pPr>
      <w:r w:rsidRPr="00251A23">
        <w:t xml:space="preserve">Jalostustarkastuksia on vuosina </w:t>
      </w:r>
      <w:proofErr w:type="gramStart"/>
      <w:r w:rsidRPr="00251A23">
        <w:t>2000 - 201</w:t>
      </w:r>
      <w:r w:rsidR="00A06CF6" w:rsidRPr="00251A23">
        <w:t>5</w:t>
      </w:r>
      <w:proofErr w:type="gramEnd"/>
      <w:r w:rsidRPr="00251A23">
        <w:t xml:space="preserve"> tehty hyvin vähän, 21 kpl.  Näistä hyväksyttyjä on ollut viisi, varauksin hyväksyttyjä 15 kpl ja hylättyjä yksi (luonteen vuoksi). Tehdyt jalostustarkastukset vuosina </w:t>
      </w:r>
      <w:proofErr w:type="gramStart"/>
      <w:r w:rsidRPr="00251A23">
        <w:t>2000 -2015</w:t>
      </w:r>
      <w:proofErr w:type="gramEnd"/>
      <w:r w:rsidRPr="00251A23">
        <w:t xml:space="preserve"> ovat liitteessä 11.</w:t>
      </w:r>
    </w:p>
    <w:p w14:paraId="1A909031" w14:textId="77777777" w:rsidR="00105CC4" w:rsidRDefault="003D3A2A">
      <w:pPr>
        <w:pStyle w:val="Otsikko4"/>
        <w:ind w:left="19" w:right="630"/>
      </w:pPr>
      <w:bookmarkStart w:id="28" w:name="_Toc275741"/>
      <w:r>
        <w:lastRenderedPageBreak/>
        <w:t>4.4.3 Ulkomuoto ja rodun käyttötarkoitus</w:t>
      </w:r>
      <w:bookmarkEnd w:id="28"/>
    </w:p>
    <w:p w14:paraId="36F87235" w14:textId="77777777" w:rsidR="00105CC4" w:rsidRDefault="003D3A2A">
      <w:pPr>
        <w:spacing w:after="250" w:line="265" w:lineRule="auto"/>
        <w:ind w:left="19"/>
        <w:jc w:val="left"/>
      </w:pPr>
      <w:r>
        <w:rPr>
          <w:u w:val="single" w:color="000000"/>
        </w:rPr>
        <w:t>Ulkomuoto nykypäivänä</w:t>
      </w:r>
    </w:p>
    <w:p w14:paraId="74421CE3" w14:textId="77777777" w:rsidR="00105CC4" w:rsidRDefault="003D3A2A">
      <w:pPr>
        <w:ind w:left="19" w:right="707"/>
      </w:pPr>
      <w:r>
        <w:t xml:space="preserve">Ensimmäinen amerikanakitan rotumääritelmä on hyväksytty </w:t>
      </w:r>
      <w:proofErr w:type="spellStart"/>
      <w:r>
        <w:t>FCI:ssä</w:t>
      </w:r>
      <w:proofErr w:type="spellEnd"/>
      <w:r>
        <w:t xml:space="preserve"> 2001 ja Suomen Kennelliitossa 2002. </w:t>
      </w:r>
      <w:proofErr w:type="spellStart"/>
      <w:r>
        <w:t>FCI:n</w:t>
      </w:r>
      <w:proofErr w:type="spellEnd"/>
      <w:r>
        <w:t xml:space="preserve"> rotumääritelmä poikkeaa joiltain osin rodun kehittäjämaan, USA:n, käyttämästä rotumääritelmästä. Muutoksia rotumääritelmään on tehty ensin 6.5.2005 (muutos ryhmästä 2 ryhmään 5 ja rotunimi suurijapaninkoirasta amerikanakitaksi), ja viimeisimmät päivitykset rotumääritelmään on tehty 29.1.2015.</w:t>
      </w:r>
    </w:p>
    <w:p w14:paraId="275B352A" w14:textId="77777777" w:rsidR="00105CC4" w:rsidRDefault="003D3A2A">
      <w:pPr>
        <w:ind w:left="19" w:right="707"/>
      </w:pPr>
      <w:r>
        <w:t>Yleisvaikutelma</w:t>
      </w:r>
    </w:p>
    <w:p w14:paraId="71135A1B" w14:textId="77777777" w:rsidR="00105CC4" w:rsidRDefault="003D3A2A">
      <w:pPr>
        <w:ind w:left="19" w:right="707"/>
      </w:pPr>
      <w:r>
        <w:t xml:space="preserve">Amerikanakitan tulee antaa kuva voimakkaasta, järeäluustoisesta, vahvasta ja tasapainoisesta koirasta, jolla on kohtuullisesti </w:t>
      </w:r>
      <w:proofErr w:type="spellStart"/>
      <w:r>
        <w:t>kulmautuneet</w:t>
      </w:r>
      <w:proofErr w:type="spellEnd"/>
      <w:r>
        <w:t xml:space="preserve"> yhdensuuntaiset raajat. Mittasuhteiltaan se on hieman korkeuttaan pidempi, ei matala- eikä korkearaajainen vaan tasapainoinen kauttaaltaan. Selkä on suora, kaula suhteellisen lyhyt ja vahva. Erityisen tärkeää on pään muoto. Rodun erityispiirre onkin leveä, tylpän kolmion muotoinen pää, jossa on syvä kuono-osa, melko pienet lähes kolmionmuotoiset tummanruskeat silmät ja pystyt, eteenpäin lähes niskalinjan suuntaisesti kallistuneet suhteessa pään kokoon pienet tyvestään leveät ja kärjistään pyöristyneet korvat. Pienet korvat yhdessä kolmiomaisen pään kanssa muodostavat tärkeän kokonaisuuden ilmeeseen.</w:t>
      </w:r>
    </w:p>
    <w:p w14:paraId="0E74B373" w14:textId="77777777" w:rsidR="00105CC4" w:rsidRDefault="003D3A2A">
      <w:pPr>
        <w:ind w:left="19" w:right="707"/>
      </w:pPr>
      <w:r>
        <w:t>Toinen rodun erityspiirre on hännän kantotapa, häntä on paksu ja tuuheakarvainen korkealle kiinnittyneenä ja asennoltaan selän päällä tai kuvetta vasten kolmeneljäsosa-, yksin- tai kaksinkertainen kierre, joka aina koskettaa selkälinjaa tai painuu sen alapuolelle. Hännän tulee ylettyä suoraksi vedettäessä koiran kintereeseen.</w:t>
      </w:r>
    </w:p>
    <w:p w14:paraId="2E14FD26" w14:textId="77777777" w:rsidR="00105CC4" w:rsidRDefault="003D3A2A">
      <w:pPr>
        <w:ind w:left="19" w:right="707"/>
      </w:pPr>
      <w:r>
        <w:t>Karvapeitteen pitää olla kaksinkertainen ja peitinkarvan suoraa ja karheaa. Se on säänkestävää ja likaa hylkivää. Rodulla kaikki värit ovat sallittuja, ja värien laaja kirjo on rodun rikkaus. Värit ovat kirkkaat ja puhtaat, värimerkit tasapainoisesti jakautuneet. Värillisellä koiralla voi olla musta maski, mutta se ei ole pakollinen.</w:t>
      </w:r>
    </w:p>
    <w:p w14:paraId="76406162" w14:textId="77777777" w:rsidR="00105CC4" w:rsidRDefault="003D3A2A">
      <w:pPr>
        <w:ind w:left="19" w:right="707"/>
      </w:pPr>
      <w:r>
        <w:t>Tavoitteena on leikkaava purenta. Myös tasapurenta on hyväksyttävä.</w:t>
      </w:r>
    </w:p>
    <w:p w14:paraId="1EE4F0DA" w14:textId="77777777" w:rsidR="00105CC4" w:rsidRDefault="003D3A2A">
      <w:pPr>
        <w:ind w:left="19" w:right="707"/>
      </w:pPr>
      <w:r>
        <w:t>Amerikanakitan liikkeet ovat voimakkaat ja maata voittavat, se liikkuu kohtuullisen pitkällä askeleella. Takaraajat liikkuvat samassa linjassa kuin eturaajat. Selkä pysyy vahvana, kiinteänä ja vaakasuorana.</w:t>
      </w:r>
    </w:p>
    <w:p w14:paraId="4FF8A599" w14:textId="77777777" w:rsidR="00105CC4" w:rsidRDefault="003D3A2A">
      <w:pPr>
        <w:ind w:left="19" w:right="707"/>
      </w:pPr>
      <w:r>
        <w:t>Tärkeää on pitää mielessä ne peruspilarit, jotka erottavat amerikanakitan muista roduista. Rodulle on tyypillistä karhumainen ilme, jossa on häivähdys itämaista eksotiikkaa. Amerikanakita ei saa muistuttaa mitään muuta rotua – se on ainutlaatuinen ulkonäkönsä puolesta. Kyseessä on pystykorva, jonka tulee ilmentää voimaa ja ylevyyttä, olematta kuitenkaan raskas tai ympäristöstään kiinnostumaton.</w:t>
      </w:r>
    </w:p>
    <w:p w14:paraId="10F5C696" w14:textId="77777777" w:rsidR="00105CC4" w:rsidRDefault="003D3A2A">
      <w:pPr>
        <w:spacing w:after="250" w:line="265" w:lineRule="auto"/>
        <w:ind w:left="19"/>
        <w:jc w:val="left"/>
      </w:pPr>
      <w:r>
        <w:rPr>
          <w:u w:val="single" w:color="000000"/>
        </w:rPr>
        <w:t>Rodun käyttötarkoitus</w:t>
      </w:r>
    </w:p>
    <w:p w14:paraId="3FD02077" w14:textId="77777777" w:rsidR="00105CC4" w:rsidRDefault="003D3A2A">
      <w:pPr>
        <w:ind w:left="19" w:right="707"/>
      </w:pPr>
      <w:r>
        <w:t xml:space="preserve">Nykypäivänä </w:t>
      </w:r>
      <w:proofErr w:type="spellStart"/>
      <w:r>
        <w:t>amerikanakita</w:t>
      </w:r>
      <w:proofErr w:type="spellEnd"/>
      <w:r>
        <w:t xml:space="preserve"> luokitellaan seurakoiraksi, mutta rotumme ei silti ole tyypillinen seurakoira alkuperäisen käyttötarkoituksensa vuoksi (karhunmetsästys, </w:t>
      </w:r>
      <w:r>
        <w:lastRenderedPageBreak/>
        <w:t xml:space="preserve">koirataistelut, vartiokoira). </w:t>
      </w:r>
      <w:proofErr w:type="gramStart"/>
      <w:r>
        <w:t>Tästä johtuen</w:t>
      </w:r>
      <w:proofErr w:type="gramEnd"/>
      <w:r>
        <w:t xml:space="preserve"> jalostuksessa tulisi kiinnittää suurta huomiota käytettävien koirien luonteeseen ja käyttäytymiseen arkitilanteissa, sillä </w:t>
      </w:r>
      <w:proofErr w:type="spellStart"/>
      <w:r>
        <w:t>nykyyhteiskunta</w:t>
      </w:r>
      <w:proofErr w:type="spellEnd"/>
      <w:r>
        <w:t xml:space="preserve"> asettaa koirillemme seurakoirana erityisvaatimuksia.</w:t>
      </w:r>
    </w:p>
    <w:p w14:paraId="2E7A4302" w14:textId="77777777" w:rsidR="00105CC4" w:rsidRDefault="003D3A2A">
      <w:pPr>
        <w:ind w:left="19" w:right="707"/>
      </w:pPr>
      <w:r>
        <w:t xml:space="preserve">Rotumääritelmän mukaan </w:t>
      </w:r>
      <w:proofErr w:type="spellStart"/>
      <w:r>
        <w:t>amerikanakita</w:t>
      </w:r>
      <w:proofErr w:type="spellEnd"/>
      <w:r>
        <w:t xml:space="preserve"> on ystävällinen, tarkkaavainen, vastaanottavainen, omanarvontunteva, mukautuvainen ja peloton.</w:t>
      </w:r>
    </w:p>
    <w:p w14:paraId="23696C09" w14:textId="77777777" w:rsidR="00105CC4" w:rsidRDefault="003D3A2A">
      <w:pPr>
        <w:ind w:left="19" w:right="707"/>
      </w:pPr>
      <w:r>
        <w:t xml:space="preserve">Se on tasapainoinen, uskollinen ja oppivainen. Rotu on taipuvainen dominointiin ja useimmat yksilöt ovat puolustushalukkaita, vartiointi- ja riistaviettisiä. </w:t>
      </w:r>
      <w:proofErr w:type="spellStart"/>
      <w:r>
        <w:t>Amerikanakitat</w:t>
      </w:r>
      <w:proofErr w:type="spellEnd"/>
      <w:r>
        <w:t xml:space="preserve"> oppivat helposti, mistä syystä ne myös kyllästyvät nopeasti, ja omistajan tulisi olla niiden koulutuksessa aina askeleen edellä ja tarjota koiralleen uusia haasteita. Amerikanakita on ihmisille kohtuullisen avoin, mutta vieraita koiria se ei yleensä hyväksy, ainakaan omalla reviirillä. Jotkut yksilöt ovat vieraita ihmisiä kohtaan pidättyväisiä johtuen rodun vartiointitaipumuksesta. Amerikanakita on uskollinen omille ihmisilleen ja kiintyy syvästi omaan laumaansa. Tästä syystä </w:t>
      </w:r>
      <w:proofErr w:type="spellStart"/>
      <w:r>
        <w:t>amerikanakita</w:t>
      </w:r>
      <w:proofErr w:type="spellEnd"/>
      <w:r>
        <w:t xml:space="preserve"> ei sovellu pelkäksi tarhakoiraksi.</w:t>
      </w:r>
    </w:p>
    <w:p w14:paraId="1E62539D" w14:textId="77777777" w:rsidR="00105CC4" w:rsidRDefault="003D3A2A">
      <w:pPr>
        <w:ind w:left="19" w:right="707"/>
      </w:pPr>
      <w:r>
        <w:t>Pienessä osassa koirakantaa esiintyy luonteiden kannalta ongelmana aggressiivisuutta ihmisille. Tätä ongelmaa voidaan yrittää hallita totuttamalla pentuja erilaisiin ja eri-ikäisiin ihmisiin, tilanteisiin ja paikkoihin. Totuttaminen aloitetaan jo pentulaatikossa ja sitä jatketaan uuden omistajan luona säännöllisesti. Aggressiivisuus vieraita koiria kohtaan on amerikanakitan luonnollinen taipumus, joka yleensä on hallittavissa huolellisen pentuaikaisen sosiaalistamisen ja koiran elinikäisen kouluttamisen avulla.</w:t>
      </w:r>
    </w:p>
    <w:p w14:paraId="3D2E664F" w14:textId="77777777" w:rsidR="00105CC4" w:rsidRDefault="003D3A2A">
      <w:pPr>
        <w:ind w:left="19" w:right="707"/>
      </w:pPr>
      <w:r>
        <w:t>Rotumääritelmän mukaan vihaisuus ja liiallinen arkuus ovat hylkääviä virheitä. Jalostukseen ei saa käyttää ihmiselle aggressiivista tai arkaa koiraa. Kahden vieraille koirille erittäin aggressiivisen ja/tai erittäin vartiointi- ja puolustushaluisen koiran yhdistämistä ei myöskään suositella.</w:t>
      </w:r>
    </w:p>
    <w:p w14:paraId="3817A7FC" w14:textId="77777777" w:rsidR="00105CC4" w:rsidRDefault="003D3A2A">
      <w:pPr>
        <w:spacing w:after="242"/>
        <w:ind w:left="19" w:right="707"/>
      </w:pPr>
      <w:r>
        <w:t>USA:ssa rotumme kuuluu ryhmään "</w:t>
      </w:r>
      <w:proofErr w:type="spellStart"/>
      <w:r>
        <w:t>Working</w:t>
      </w:r>
      <w:proofErr w:type="spellEnd"/>
      <w:r>
        <w:t xml:space="preserve"> Group" ja rotuamme käytetään siellä esim. vartiointi-, metsästys- ja pelastustehtävissä (</w:t>
      </w:r>
      <w:proofErr w:type="spellStart"/>
      <w:r>
        <w:t>rescue</w:t>
      </w:r>
      <w:proofErr w:type="spellEnd"/>
      <w:r>
        <w:t xml:space="preserve">), joihin se soveltuu erinomaisesti. Suomessa amerikanakitan pääasiallinen käyttötarkoitus on toimia seurakoirana, jonka kanssa harrastetaan pääasiassa näyttelyitä. Monet muut tarjolla olevat koiraharrastukset soveltuvat rodulle, kuten esimerkiksi </w:t>
      </w:r>
      <w:proofErr w:type="spellStart"/>
      <w:r>
        <w:t>rallytoko</w:t>
      </w:r>
      <w:proofErr w:type="spellEnd"/>
      <w:r>
        <w:t xml:space="preserve">, agility, pelastuskoiratoiminta, vetohiihto, palveluskoirien hakuharrastukset, taakanveto ja verijälki. </w:t>
      </w:r>
      <w:r>
        <w:rPr>
          <w:color w:val="0D2331"/>
        </w:rPr>
        <w:t xml:space="preserve">Käyttäytymiskoe on esikoe kaikille palveluskoiralajien koelajeille. Käyttäytymiskokeeseen </w:t>
      </w:r>
      <w:proofErr w:type="spellStart"/>
      <w:r>
        <w:rPr>
          <w:color w:val="0D2331"/>
        </w:rPr>
        <w:t>amerikanakitat</w:t>
      </w:r>
      <w:proofErr w:type="spellEnd"/>
      <w:r>
        <w:rPr>
          <w:color w:val="0D2331"/>
        </w:rPr>
        <w:t xml:space="preserve"> voivat osallistua.</w:t>
      </w:r>
      <w:r>
        <w:t xml:space="preserve"> Palveluskoirien varsinaisiin kokeisiin ei rodulla ole osallistumisoikeutta (</w:t>
      </w:r>
      <w:r>
        <w:rPr>
          <w:color w:val="0D2331"/>
        </w:rPr>
        <w:t>jälkikokeet, hakukoe, viestikoe, etsintäkoe, suojelukoe, pelastuskoirakokeet, valjakkohiihto ja opastuskoe).</w:t>
      </w:r>
    </w:p>
    <w:p w14:paraId="7E944CBA" w14:textId="77777777" w:rsidR="00105CC4" w:rsidRDefault="003D3A2A">
      <w:pPr>
        <w:ind w:left="19" w:right="707"/>
      </w:pPr>
      <w:r>
        <w:t xml:space="preserve"> Rotumme parissa on mukana monia ihmisiä, jotka ovat hankkineet uskollisen seuralaisen ja hyvän vahtikoiran. Rodullamme on vuosisatoja pitkä historia, jolloin sitä on käytetty karhunmetsästys-, vartio- ja taistelukoirana, ja nämä ominaisuudet näkyvät edelleen jossain määrin koirien luonteissa.</w:t>
      </w:r>
    </w:p>
    <w:p w14:paraId="1A508823" w14:textId="77777777" w:rsidR="00105CC4" w:rsidRDefault="003D3A2A">
      <w:pPr>
        <w:spacing w:after="459"/>
        <w:ind w:left="19" w:right="707"/>
      </w:pPr>
      <w:r>
        <w:t>Olennaista on riittävän tiedon jakaminen pentujen ostajille, jotta heillä olisi riittävä tieto ja taito kouluttaa pentu tasapainoiseksi rotunsa edustajaksi ymmärtäen rotumme alkuperäisen käyttötarkoituksen ja historian sekä nyky-yhteiskunnan vaatimukset. Tämä asettaa rotumme kasvattajat erittäin haasteelliseen ja vastuulliseen tehtävään. Tästä syystä myös kasvattajien jatkuva kouluttaminen on yhdistykselle tärkeä tavoite.</w:t>
      </w:r>
    </w:p>
    <w:p w14:paraId="1E837744" w14:textId="77777777" w:rsidR="00105CC4" w:rsidRDefault="003D3A2A">
      <w:pPr>
        <w:pStyle w:val="Otsikko4"/>
        <w:ind w:left="19" w:right="630"/>
      </w:pPr>
      <w:bookmarkStart w:id="29" w:name="_Toc275742"/>
      <w:r>
        <w:lastRenderedPageBreak/>
        <w:t>4.4.4 Yhteenveto rodun keskeisimmistä ulkomuoto- ja rakenneongelmista</w:t>
      </w:r>
      <w:bookmarkEnd w:id="29"/>
    </w:p>
    <w:p w14:paraId="3483294C" w14:textId="77777777" w:rsidR="00105CC4" w:rsidRDefault="003D3A2A">
      <w:pPr>
        <w:ind w:left="19" w:right="707"/>
      </w:pPr>
      <w:r>
        <w:t>Tavoitteena on rotumääritelmän mukainen tyyppi, jolloin tulee kiinnittää erityistä huomiota kokoon, runkoon, liikkeisiin, päähän, kulmauksiin, häntään ja turkin laatuun.</w:t>
      </w:r>
    </w:p>
    <w:p w14:paraId="26D407ED" w14:textId="77777777" w:rsidR="00105CC4" w:rsidRDefault="003D3A2A">
      <w:pPr>
        <w:spacing w:after="11"/>
        <w:ind w:left="19" w:right="707"/>
      </w:pPr>
      <w:r>
        <w:t>Keskeisimmät ulkomuoto- ja rakenneongelmat:</w:t>
      </w:r>
    </w:p>
    <w:p w14:paraId="2F40D53B" w14:textId="77777777" w:rsidR="00105CC4" w:rsidRDefault="003D3A2A">
      <w:pPr>
        <w:numPr>
          <w:ilvl w:val="0"/>
          <w:numId w:val="26"/>
        </w:numPr>
        <w:spacing w:after="0"/>
        <w:ind w:right="707" w:hanging="360"/>
      </w:pPr>
      <w:r>
        <w:t>mittasuhteet; liian pitkärunkoisia ja matalaraajaisia yksilöitä tai liiankorkearaajaisia yksilöitä;</w:t>
      </w:r>
    </w:p>
    <w:p w14:paraId="654112DF" w14:textId="77777777" w:rsidR="00105CC4" w:rsidRDefault="003D3A2A">
      <w:pPr>
        <w:numPr>
          <w:ilvl w:val="0"/>
          <w:numId w:val="26"/>
        </w:numPr>
        <w:spacing w:after="2" w:line="240" w:lineRule="auto"/>
        <w:ind w:right="707" w:hanging="360"/>
      </w:pPr>
      <w:r>
        <w:t xml:space="preserve">kulmaukset; heikosti </w:t>
      </w:r>
      <w:proofErr w:type="spellStart"/>
      <w:r>
        <w:t>kulmautuneet</w:t>
      </w:r>
      <w:proofErr w:type="spellEnd"/>
      <w:r>
        <w:t xml:space="preserve"> etuosat, heikosti </w:t>
      </w:r>
      <w:proofErr w:type="spellStart"/>
      <w:r>
        <w:t>kulmautuneetkintereet</w:t>
      </w:r>
      <w:proofErr w:type="spellEnd"/>
      <w:r>
        <w:t xml:space="preserve"> ja polvet, vastaavasti myös turhan voimakkaasti </w:t>
      </w:r>
      <w:proofErr w:type="spellStart"/>
      <w:r>
        <w:t>kulmautuneet</w:t>
      </w:r>
      <w:proofErr w:type="spellEnd"/>
      <w:r>
        <w:t xml:space="preserve"> kintereet, liian korkeat kintereet, ylilyövät kintereet (”</w:t>
      </w:r>
      <w:proofErr w:type="spellStart"/>
      <w:r>
        <w:t>popping</w:t>
      </w:r>
      <w:proofErr w:type="spellEnd"/>
      <w:r>
        <w:t xml:space="preserve"> </w:t>
      </w:r>
      <w:proofErr w:type="spellStart"/>
      <w:r>
        <w:t>hocks</w:t>
      </w:r>
      <w:proofErr w:type="spellEnd"/>
      <w:r>
        <w:t>”)</w:t>
      </w:r>
    </w:p>
    <w:p w14:paraId="0C7DD812" w14:textId="77777777" w:rsidR="00105CC4" w:rsidRDefault="003D3A2A">
      <w:pPr>
        <w:numPr>
          <w:ilvl w:val="0"/>
          <w:numId w:val="26"/>
        </w:numPr>
        <w:spacing w:after="0"/>
        <w:ind w:right="707" w:hanging="360"/>
      </w:pPr>
      <w:r>
        <w:t>runko ja luusto; kevytluustoisia yksilöitä, koirat esitetään ja pidetään liianlihavassa kunnossa, jolloin vähäinen luuston vahvuus korostuu</w:t>
      </w:r>
    </w:p>
    <w:p w14:paraId="52D6E2F6" w14:textId="77777777" w:rsidR="00105CC4" w:rsidRDefault="003D3A2A">
      <w:pPr>
        <w:numPr>
          <w:ilvl w:val="0"/>
          <w:numId w:val="26"/>
        </w:numPr>
        <w:spacing w:after="0"/>
        <w:ind w:right="707" w:hanging="360"/>
      </w:pPr>
      <w:r>
        <w:t xml:space="preserve">pää; kauttaaltaan kapealinjaisia päitä, kookkaita korvia, liian alas tai </w:t>
      </w:r>
      <w:proofErr w:type="spellStart"/>
      <w:r>
        <w:t>ylöskiinnittyneitä</w:t>
      </w:r>
      <w:proofErr w:type="spellEnd"/>
      <w:r>
        <w:t xml:space="preserve"> korvia ja liian vaaleita silmiä</w:t>
      </w:r>
    </w:p>
    <w:p w14:paraId="18CDC898" w14:textId="77777777" w:rsidR="00105CC4" w:rsidRDefault="003D3A2A">
      <w:pPr>
        <w:numPr>
          <w:ilvl w:val="0"/>
          <w:numId w:val="26"/>
        </w:numPr>
        <w:spacing w:after="11"/>
        <w:ind w:right="707" w:hanging="360"/>
      </w:pPr>
      <w:r>
        <w:t>häntä; turhan lyhyitä ja/tai huonosti kiinnittyneitä häntiä</w:t>
      </w:r>
    </w:p>
    <w:p w14:paraId="29951ECD" w14:textId="77777777" w:rsidR="00105CC4" w:rsidRDefault="003D3A2A">
      <w:pPr>
        <w:numPr>
          <w:ilvl w:val="0"/>
          <w:numId w:val="26"/>
        </w:numPr>
        <w:ind w:right="707" w:hanging="360"/>
      </w:pPr>
      <w:r>
        <w:t>koko; sekä liian pieniä että liian suuria koiria</w:t>
      </w:r>
    </w:p>
    <w:p w14:paraId="58CB5F0F" w14:textId="77777777" w:rsidR="00105CC4" w:rsidRDefault="003D3A2A">
      <w:pPr>
        <w:spacing w:after="250" w:line="265" w:lineRule="auto"/>
        <w:ind w:left="19"/>
        <w:jc w:val="left"/>
      </w:pPr>
      <w:r>
        <w:rPr>
          <w:u w:val="single" w:color="000000"/>
        </w:rPr>
        <w:t>Ongelmien mahdollisia syitä</w:t>
      </w:r>
    </w:p>
    <w:p w14:paraId="0D0AB252" w14:textId="77777777" w:rsidR="00105CC4" w:rsidRDefault="003D3A2A">
      <w:pPr>
        <w:ind w:left="19" w:right="707"/>
      </w:pPr>
      <w:r>
        <w:t>Jalostukseen käytettäviä koiria on niin vähän, että kasvattajien on joustettava ja tehtävä kompromisseja jalostuskoirien valinnoissa. Tästä syystä usein jalostusvalinnat joudutaan tekemään ulkomuodon kustannuksella, koska ymmärrettävästi kasvattajat ovat haluttomia joustamaan jalostuskoirien terveyden ja luonteen ominaisuuksissa. Usein ulkosiitoksissa jälkeläisten ulkomuoto poikkeaa vanhempien ulkomuodosta huomattavasti, koska rodussa esiintyy hyvin erilaisia tyyppejä, joita yhdistettäessä voivat aiempien sukupolvien piirteet tulla esille.</w:t>
      </w:r>
    </w:p>
    <w:p w14:paraId="6E67AE88" w14:textId="77777777" w:rsidR="00105CC4" w:rsidRDefault="003D3A2A">
      <w:pPr>
        <w:pStyle w:val="Otsikko1"/>
        <w:spacing w:after="269" w:line="280" w:lineRule="auto"/>
        <w:ind w:left="744" w:hanging="360"/>
      </w:pPr>
      <w:bookmarkStart w:id="30" w:name="_Toc275743"/>
      <w:r>
        <w:rPr>
          <w:sz w:val="24"/>
        </w:rPr>
        <w:t>5. YHTEENVETO AIEMMAN JALOSTUKSEN TAVOITEOHJELMAN TOTEUTUMISESTA</w:t>
      </w:r>
      <w:bookmarkEnd w:id="30"/>
    </w:p>
    <w:p w14:paraId="1A9F80D5" w14:textId="41F3345B" w:rsidR="00105CC4" w:rsidRDefault="003D3A2A">
      <w:pPr>
        <w:ind w:left="19" w:right="707"/>
      </w:pPr>
      <w:r>
        <w:t>Suurijapaninkoiran (Amerikanakitan) PEVISA –ohjelma on ollut voimassa vuoden 2002 alusta lähtien. 1.1.2002 alkaen vuoteen 2007 saakka oli käytössä pelkkä PEVISA – ohjelma. Suomen Amerikanakita ry. teki ensimmäisen jalostuksen tavoiteohjelman rodulle vuonna 2007, ja sen päivityksessä 2012 tarkistettiin, miten tavoitteita on siihen mennessä toteutettu. Rodun edellisten jalostuksen tavoiteohjelmien voimassaolokaudet ovat olleet 2007-2011 ja 2012-2016 -&gt; jatkettu olemaan voimassa vuoden 2019 loppuun saakka.</w:t>
      </w:r>
    </w:p>
    <w:p w14:paraId="741E34BB" w14:textId="1F87B69D" w:rsidR="00105CC4" w:rsidRDefault="0043709B">
      <w:pPr>
        <w:spacing w:after="215"/>
        <w:ind w:left="19" w:right="707"/>
      </w:pPr>
      <w:r>
        <w:t xml:space="preserve">Edelleen </w:t>
      </w:r>
      <w:r w:rsidR="003D3A2A">
        <w:t>voidaan todeta, että tavoitteisiin on päästy, koska lähes jokainen jalostukseen käytetty yksilö on tutkittu PEVISA-ehtojen mukaisesti joitain poikkeuksia lukuun ottamatta, jolloin vanhemmat on tutkittu vasta pentujen syntymän jälkeen.</w:t>
      </w:r>
    </w:p>
    <w:p w14:paraId="45D9E378" w14:textId="77777777" w:rsidR="00105CC4" w:rsidRDefault="003D3A2A">
      <w:pPr>
        <w:pStyle w:val="Otsikko3"/>
        <w:tabs>
          <w:tab w:val="center" w:pos="564"/>
          <w:tab w:val="center" w:pos="3059"/>
        </w:tabs>
        <w:ind w:left="0" w:firstLine="0"/>
      </w:pPr>
      <w:bookmarkStart w:id="31" w:name="_Toc275744"/>
      <w:r>
        <w:rPr>
          <w:rFonts w:ascii="Calibri" w:eastAsia="Calibri" w:hAnsi="Calibri" w:cs="Calibri"/>
          <w:b w:val="0"/>
          <w:color w:val="000000"/>
          <w:sz w:val="22"/>
        </w:rPr>
        <w:tab/>
      </w:r>
      <w:r>
        <w:t xml:space="preserve">5.1 </w:t>
      </w:r>
      <w:r>
        <w:tab/>
        <w:t>Käytettyjen jalostuskoirien taso</w:t>
      </w:r>
      <w:bookmarkEnd w:id="31"/>
    </w:p>
    <w:p w14:paraId="52F83E0C" w14:textId="77777777" w:rsidR="00105CC4" w:rsidRDefault="003D3A2A">
      <w:pPr>
        <w:ind w:left="19" w:right="707"/>
      </w:pPr>
      <w:r>
        <w:t xml:space="preserve">Populaation ollessa näin pieni, ei populaatio voi olla kovin omavarainen, vaan monimuotoisuutta on jatkossakin pyrittävä turvaamaan uusilla, mahdollisimman erisukuisilla tuontikoirilla ja välttämällä uusintayhdistelmiä. Yksittäisen koiran perimä kannassa ei saisi muodostua kohtuuttoman suureksi. Jotta populaation geenipohja pysyisi mahdollisimman laajana, tulisi jalostukseen käyttää mahdollisimman monia eri </w:t>
      </w:r>
      <w:r>
        <w:lastRenderedPageBreak/>
        <w:t>yksilöitä, sekä uroksia että narttuja, ja niitä tulisi käyttää jalostukseen mahdollisimman tasaisesti. Alla on analysoitu sekä eniten käytetyn 10 uroksen että eniten käytetyn 10 nartun jälkeläistilastoa.</w:t>
      </w:r>
    </w:p>
    <w:p w14:paraId="187128D4" w14:textId="77777777" w:rsidR="00105CC4" w:rsidRDefault="003D3A2A">
      <w:pPr>
        <w:ind w:left="19" w:right="707"/>
      </w:pPr>
      <w:r>
        <w:t>Kennelliiton jalostusstrategia kertoo koiran jälkeläismäärästä seuraavaa: Yleinen suositus on, että yhdenkään koiran elinikäinen jälkeläismäärä ei ylitä 5 % rodun populaatiossa yhden sukupolven jaksolla (neljä vuotta) syntyneistä pennuista. Urosten jälkeläismäärän tulee jakautua mahdollisimman tasaisesti eri vuosille. Yhdistyksen jalostuksen ohjesäännön mukaan koiralla ei saa olla yhden sukupolven (=neljän vuoden) aikana enempää kuin viisi pentuetta tai 30 pentua.</w:t>
      </w:r>
    </w:p>
    <w:p w14:paraId="48381805" w14:textId="23ABB5E0" w:rsidR="00105CC4" w:rsidRDefault="003D3A2A">
      <w:pPr>
        <w:spacing w:after="4" w:line="250" w:lineRule="auto"/>
        <w:ind w:left="19" w:right="697"/>
      </w:pPr>
      <w:r>
        <w:rPr>
          <w:b/>
        </w:rPr>
        <w:t>Taulukko 24. 15 käytetyimmän uroksen (</w:t>
      </w:r>
      <w:proofErr w:type="gramStart"/>
      <w:r>
        <w:rPr>
          <w:b/>
        </w:rPr>
        <w:t>2010-20</w:t>
      </w:r>
      <w:r w:rsidR="007460B6">
        <w:rPr>
          <w:b/>
        </w:rPr>
        <w:t>23</w:t>
      </w:r>
      <w:proofErr w:type="gramEnd"/>
      <w:r>
        <w:rPr>
          <w:b/>
        </w:rPr>
        <w:t xml:space="preserve">) jälkeläisten terveystilastot. </w:t>
      </w:r>
    </w:p>
    <w:p w14:paraId="2AFE4AD7" w14:textId="119FF140" w:rsidR="00105CC4" w:rsidRDefault="007460B6">
      <w:pPr>
        <w:spacing w:after="8" w:line="259" w:lineRule="auto"/>
        <w:ind w:left="29" w:firstLine="0"/>
        <w:jc w:val="left"/>
      </w:pPr>
      <w:r w:rsidRPr="007460B6">
        <w:rPr>
          <w:noProof/>
        </w:rPr>
        <w:drawing>
          <wp:inline distT="0" distB="0" distL="0" distR="0" wp14:anchorId="3FF6F1BA" wp14:editId="038BEAA9">
            <wp:extent cx="6343650" cy="2226128"/>
            <wp:effectExtent l="0" t="0" r="0" b="3175"/>
            <wp:docPr id="1805696338" name="Kuva 1" descr="Kuva, joka sisältää kohteen teksti, kuvakaappaus, numero, vii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96338" name="Kuva 1" descr="Kuva, joka sisältää kohteen teksti, kuvakaappaus, numero, viiva&#10;&#10;Kuvaus luotu automaattisesti"/>
                    <pic:cNvPicPr/>
                  </pic:nvPicPr>
                  <pic:blipFill>
                    <a:blip r:embed="rId220"/>
                    <a:stretch>
                      <a:fillRect/>
                    </a:stretch>
                  </pic:blipFill>
                  <pic:spPr>
                    <a:xfrm>
                      <a:off x="0" y="0"/>
                      <a:ext cx="6406529" cy="2248193"/>
                    </a:xfrm>
                    <a:prstGeom prst="rect">
                      <a:avLst/>
                    </a:prstGeom>
                  </pic:spPr>
                </pic:pic>
              </a:graphicData>
            </a:graphic>
          </wp:inline>
        </w:drawing>
      </w:r>
    </w:p>
    <w:p w14:paraId="5B1C0DBA" w14:textId="57209C99" w:rsidR="00105CC4" w:rsidRDefault="003D3A2A" w:rsidP="000268C4">
      <w:pPr>
        <w:spacing w:after="4" w:line="250" w:lineRule="auto"/>
        <w:ind w:left="19" w:right="697"/>
      </w:pPr>
      <w:r>
        <w:rPr>
          <w:b/>
        </w:rPr>
        <w:t>Taulukko 25. 15 käytetyimmän nartun (</w:t>
      </w:r>
      <w:proofErr w:type="gramStart"/>
      <w:r>
        <w:rPr>
          <w:b/>
        </w:rPr>
        <w:t>2010-20</w:t>
      </w:r>
      <w:r w:rsidR="000268C4">
        <w:rPr>
          <w:b/>
        </w:rPr>
        <w:t>23</w:t>
      </w:r>
      <w:proofErr w:type="gramEnd"/>
      <w:r>
        <w:rPr>
          <w:b/>
        </w:rPr>
        <w:t>) jälkeläisten terveystilastot.</w:t>
      </w:r>
    </w:p>
    <w:p w14:paraId="5E479194" w14:textId="030805EA" w:rsidR="00105CC4" w:rsidRDefault="000268C4">
      <w:pPr>
        <w:spacing w:after="0" w:line="259" w:lineRule="auto"/>
        <w:ind w:left="29" w:firstLine="0"/>
        <w:jc w:val="left"/>
      </w:pPr>
      <w:r w:rsidRPr="000268C4">
        <w:rPr>
          <w:noProof/>
        </w:rPr>
        <w:drawing>
          <wp:inline distT="0" distB="0" distL="0" distR="0" wp14:anchorId="65D7A67E" wp14:editId="2D2820D1">
            <wp:extent cx="6343650" cy="2569028"/>
            <wp:effectExtent l="0" t="0" r="0" b="3175"/>
            <wp:docPr id="1091941503" name="Kuva 1" descr="Kuva, joka sisältää kohteen teksti, kuvakaappaus, numero,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41503" name="Kuva 1" descr="Kuva, joka sisältää kohteen teksti, kuvakaappaus, numero, Fontti&#10;&#10;Kuvaus luotu automaattisesti"/>
                    <pic:cNvPicPr/>
                  </pic:nvPicPr>
                  <pic:blipFill>
                    <a:blip r:embed="rId221"/>
                    <a:stretch>
                      <a:fillRect/>
                    </a:stretch>
                  </pic:blipFill>
                  <pic:spPr>
                    <a:xfrm>
                      <a:off x="0" y="0"/>
                      <a:ext cx="6352148" cy="2572470"/>
                    </a:xfrm>
                    <a:prstGeom prst="rect">
                      <a:avLst/>
                    </a:prstGeom>
                  </pic:spPr>
                </pic:pic>
              </a:graphicData>
            </a:graphic>
          </wp:inline>
        </w:drawing>
      </w:r>
    </w:p>
    <w:p w14:paraId="26E2A29B" w14:textId="77777777" w:rsidR="000268C4" w:rsidRDefault="000268C4">
      <w:pPr>
        <w:spacing w:after="0" w:line="259" w:lineRule="auto"/>
        <w:ind w:left="29" w:firstLine="0"/>
        <w:jc w:val="left"/>
      </w:pPr>
    </w:p>
    <w:p w14:paraId="074CB507" w14:textId="77777777" w:rsidR="000268C4" w:rsidRDefault="000268C4">
      <w:pPr>
        <w:spacing w:after="0" w:line="259" w:lineRule="auto"/>
        <w:ind w:left="29" w:firstLine="0"/>
        <w:jc w:val="left"/>
      </w:pPr>
    </w:p>
    <w:p w14:paraId="7AA8C203" w14:textId="77777777" w:rsidR="00105CC4" w:rsidRDefault="003D3A2A">
      <w:pPr>
        <w:pStyle w:val="Otsikko4"/>
        <w:ind w:left="394" w:right="630"/>
      </w:pPr>
      <w:bookmarkStart w:id="32" w:name="_Toc275745"/>
      <w:r>
        <w:t>5.1.1 Jalostukseen käytetyt urokset</w:t>
      </w:r>
      <w:bookmarkEnd w:id="32"/>
    </w:p>
    <w:p w14:paraId="3727F8D5" w14:textId="0B1579CB" w:rsidR="00105CC4" w:rsidRDefault="003D3A2A">
      <w:pPr>
        <w:spacing w:after="458" w:line="240" w:lineRule="auto"/>
        <w:ind w:left="19" w:right="705"/>
        <w:jc w:val="left"/>
      </w:pPr>
      <w:r>
        <w:t xml:space="preserve">Viimeisen sukupolven aikana syntyneiden pentujen terveystuloksissa on isien kohdalla vaihtelua seuraavasti: </w:t>
      </w:r>
      <w:proofErr w:type="gramStart"/>
      <w:r>
        <w:t>lonkkatuloksissa  0</w:t>
      </w:r>
      <w:proofErr w:type="gramEnd"/>
      <w:r>
        <w:t xml:space="preserve"> - </w:t>
      </w:r>
      <w:r w:rsidR="000268C4">
        <w:t>5</w:t>
      </w:r>
      <w:r>
        <w:t xml:space="preserve">8 % jälkeläisistä on tutkittu ja 0 – </w:t>
      </w:r>
      <w:r w:rsidR="000268C4">
        <w:t>90</w:t>
      </w:r>
      <w:r>
        <w:t xml:space="preserve"> % on sairaita; kyynärtuloksissa 0 – </w:t>
      </w:r>
      <w:r w:rsidR="000268C4">
        <w:t>5</w:t>
      </w:r>
      <w:r>
        <w:t xml:space="preserve">8 % jälkeläisistä on tutkittu ja 0 – </w:t>
      </w:r>
      <w:r w:rsidR="000268C4">
        <w:t>50</w:t>
      </w:r>
      <w:r>
        <w:t xml:space="preserve"> % on sairaita sekä silmätutkimustuloksissa tutkittuja on 0 – 52 % jälkeläisistä ja niistä 0 – </w:t>
      </w:r>
      <w:r w:rsidR="000268C4">
        <w:t>25</w:t>
      </w:r>
      <w:r>
        <w:t xml:space="preserve"> % on sairaita. </w:t>
      </w:r>
      <w:r>
        <w:lastRenderedPageBreak/>
        <w:t xml:space="preserve">Vakavien silmäsairauksien määrä on ollut vähäinen. Valiojälkeläisten määrässä on suurta vaihtelua. </w:t>
      </w:r>
    </w:p>
    <w:p w14:paraId="1381D414" w14:textId="77777777" w:rsidR="00105CC4" w:rsidRDefault="003D3A2A">
      <w:pPr>
        <w:pStyle w:val="Otsikko4"/>
        <w:ind w:left="394" w:right="630"/>
      </w:pPr>
      <w:bookmarkStart w:id="33" w:name="_Toc275746"/>
      <w:r>
        <w:t>5.1.2 Jalostukseen käytetyt nartut</w:t>
      </w:r>
      <w:bookmarkEnd w:id="33"/>
    </w:p>
    <w:p w14:paraId="76B1CECA" w14:textId="0DE9C6BB" w:rsidR="00105CC4" w:rsidRDefault="003D3A2A">
      <w:pPr>
        <w:spacing w:after="223" w:line="240" w:lineRule="auto"/>
        <w:ind w:left="19" w:right="705"/>
        <w:jc w:val="left"/>
      </w:pPr>
      <w:r>
        <w:t xml:space="preserve">Viimeisen sukupolven aikana syntyneiden pentujen terveystuloksissa on emien kohdalla vaihtelua seuraavasti: lonkkatuloksissa </w:t>
      </w:r>
      <w:proofErr w:type="gramStart"/>
      <w:r w:rsidR="000268C4">
        <w:t>5</w:t>
      </w:r>
      <w:r>
        <w:t xml:space="preserve"> – </w:t>
      </w:r>
      <w:r w:rsidR="000268C4">
        <w:t>57</w:t>
      </w:r>
      <w:proofErr w:type="gramEnd"/>
      <w:r>
        <w:t xml:space="preserve"> % jälkeläisistä on tutkittu ja 0 – </w:t>
      </w:r>
      <w:r w:rsidR="000268C4">
        <w:t>67</w:t>
      </w:r>
      <w:r>
        <w:t xml:space="preserve"> % on sairaita; kyynärtulokissa </w:t>
      </w:r>
      <w:r w:rsidR="00E3007E">
        <w:t>5</w:t>
      </w:r>
      <w:r>
        <w:t xml:space="preserve"> – </w:t>
      </w:r>
      <w:r w:rsidR="00E3007E">
        <w:t>5</w:t>
      </w:r>
      <w:r>
        <w:t xml:space="preserve">7 % jälkeläisistä on tutkittu ja 0 – </w:t>
      </w:r>
      <w:r w:rsidR="00E3007E">
        <w:t>29</w:t>
      </w:r>
      <w:r>
        <w:t xml:space="preserve"> % on sairaita sekä silmätutkimustuloksissa tutkittuja on </w:t>
      </w:r>
      <w:r w:rsidR="00E3007E">
        <w:t>5</w:t>
      </w:r>
      <w:r>
        <w:t xml:space="preserve"> – </w:t>
      </w:r>
      <w:r w:rsidR="00E3007E">
        <w:t>36</w:t>
      </w:r>
      <w:r>
        <w:t xml:space="preserve"> % jälkeläisistä ja niistä 0 – </w:t>
      </w:r>
      <w:r w:rsidR="00E3007E">
        <w:t>22</w:t>
      </w:r>
      <w:r>
        <w:t xml:space="preserve"> % on sairaita. Vakavien silmäsairauksien määrä on ollut vähäinen. Valiojälkeläisten määrässä on suurta vaihtelua. </w:t>
      </w:r>
    </w:p>
    <w:p w14:paraId="1E571F2F" w14:textId="77777777" w:rsidR="00105CC4" w:rsidRDefault="003D3A2A">
      <w:pPr>
        <w:pStyle w:val="Otsikko3"/>
        <w:ind w:left="19"/>
      </w:pPr>
      <w:bookmarkStart w:id="34" w:name="_Toc275747"/>
      <w:r>
        <w:t>5.2 Aiemman jalostuksen tavoiteohjelman toteutuminen</w:t>
      </w:r>
      <w:bookmarkEnd w:id="34"/>
    </w:p>
    <w:p w14:paraId="0F541509" w14:textId="77777777" w:rsidR="00105CC4" w:rsidRDefault="003D3A2A">
      <w:pPr>
        <w:spacing w:after="250" w:line="265" w:lineRule="auto"/>
        <w:ind w:left="19"/>
        <w:jc w:val="left"/>
      </w:pPr>
      <w:r>
        <w:rPr>
          <w:u w:val="single" w:color="000000"/>
        </w:rPr>
        <w:t>Tavoite 1</w:t>
      </w:r>
    </w:p>
    <w:p w14:paraId="27B7AE46" w14:textId="77777777" w:rsidR="00105CC4" w:rsidRDefault="003D3A2A">
      <w:pPr>
        <w:ind w:left="19" w:right="707"/>
      </w:pPr>
      <w:r>
        <w:t>Terveystutkimukset ja tilastot</w:t>
      </w:r>
    </w:p>
    <w:p w14:paraId="4CA56927" w14:textId="77777777" w:rsidR="00105CC4" w:rsidRDefault="003D3A2A">
      <w:pPr>
        <w:spacing w:after="0"/>
        <w:ind w:left="19" w:right="707"/>
      </w:pPr>
      <w:r>
        <w:t xml:space="preserve">Tavoitteena on ollut, että myös jalostuksen ulkopuolelle jäävien koirien silmät, kyynärnivelet ja lonkkanivelet tutkitaan. Silmätutkimus on suositeltu tehtäväksi kerran vuodessa jalostusikäisille koirille sekä vielä </w:t>
      </w:r>
      <w:proofErr w:type="gramStart"/>
      <w:r>
        <w:t>6-7</w:t>
      </w:r>
      <w:proofErr w:type="gramEnd"/>
      <w:r>
        <w:t xml:space="preserve"> vuoden iässä kerran. Suositeltavaa on ollut myös selkätutkimusten suorittaminen.</w:t>
      </w:r>
    </w:p>
    <w:p w14:paraId="00BFE014" w14:textId="77777777" w:rsidR="00105CC4" w:rsidRDefault="003D3A2A">
      <w:pPr>
        <w:ind w:left="19" w:right="707"/>
      </w:pPr>
      <w:r>
        <w:t>Huomiota on haluttu kiinnittää autoimmuunisairauksiin. Tavoitteena on ollut, että autoimmuunisairaudet pidetään hallinnassa sekä saadaan kasvattajilta ja koiranomistajilta tietoa rodussa esiintyvistä muista ilmenevistä sairauksista.</w:t>
      </w:r>
    </w:p>
    <w:p w14:paraId="5C0409C0" w14:textId="77777777" w:rsidR="00105CC4" w:rsidRDefault="003D3A2A">
      <w:pPr>
        <w:ind w:left="19" w:right="707"/>
      </w:pPr>
      <w:r>
        <w:t>Toimenpiteet ja toteutuminen</w:t>
      </w:r>
    </w:p>
    <w:p w14:paraId="21F6E438" w14:textId="41895655" w:rsidR="00105CC4" w:rsidRDefault="003D3A2A">
      <w:pPr>
        <w:ind w:left="19" w:right="707"/>
      </w:pPr>
      <w:r>
        <w:t xml:space="preserve">Vuosina </w:t>
      </w:r>
      <w:proofErr w:type="gramStart"/>
      <w:r>
        <w:t>201</w:t>
      </w:r>
      <w:r w:rsidR="00E3007E">
        <w:t>9</w:t>
      </w:r>
      <w:r>
        <w:t>-20</w:t>
      </w:r>
      <w:r w:rsidR="00E3007E">
        <w:t>23</w:t>
      </w:r>
      <w:proofErr w:type="gramEnd"/>
      <w:r>
        <w:t xml:space="preserve"> syntyneistä koirista lonkkatutkimus on tehty </w:t>
      </w:r>
      <w:r w:rsidR="005B0D22">
        <w:t>29</w:t>
      </w:r>
      <w:r>
        <w:t xml:space="preserve">%.lle koirista eli myös jalostuksen ulkopuolelle jäävien koirien lonkkia tutkitaan. Tulos on samansuuntainen myös kyynärnivelen tutkimuksissa. Samana ajanjaksona silmätutkimuksia on tehty </w:t>
      </w:r>
      <w:proofErr w:type="gramStart"/>
      <w:r w:rsidR="005B0D22">
        <w:t>3-28</w:t>
      </w:r>
      <w:proofErr w:type="gramEnd"/>
      <w:r>
        <w:t xml:space="preserve"> %:lle koirista eli nähtävästi myös jalostuksen ulkopuolelle jäävien koirien silmiä tutkitaan. Silmätutkimustilaston tulkintaa kuitenkin vääristää se, että silmätutkimustilastossa voivat samat koirat esiintyä kyseisenä ajanjaksona useaan kertaan, kun silmätutkimustulos on voimassa 24 kk.</w:t>
      </w:r>
    </w:p>
    <w:p w14:paraId="5451DA6F" w14:textId="77777777" w:rsidR="000247D3" w:rsidRDefault="003D3A2A">
      <w:pPr>
        <w:ind w:left="19" w:right="707"/>
      </w:pPr>
      <w:r>
        <w:t xml:space="preserve">Jalostustoimikunta on ylläpitänyt julkista listaa niistä autoimmuunisairauksiin sairastuneista koirista, joista yhdistys on saanut ilmoituksen. </w:t>
      </w:r>
      <w:proofErr w:type="gramStart"/>
      <w:r>
        <w:t>SA -ilmoituksia</w:t>
      </w:r>
      <w:proofErr w:type="gramEnd"/>
      <w:r>
        <w:t xml:space="preserve"> on tullut </w:t>
      </w:r>
      <w:r w:rsidR="005B0D22">
        <w:t>20</w:t>
      </w:r>
      <w:r>
        <w:t xml:space="preserve">, VKH –ilmoituksia on tullut kolme, </w:t>
      </w:r>
      <w:proofErr w:type="spellStart"/>
      <w:r>
        <w:rPr>
          <w:i/>
        </w:rPr>
        <w:t>Pemphigus</w:t>
      </w:r>
      <w:proofErr w:type="spellEnd"/>
      <w:r>
        <w:rPr>
          <w:i/>
        </w:rPr>
        <w:t xml:space="preserve"> </w:t>
      </w:r>
      <w:proofErr w:type="spellStart"/>
      <w:r>
        <w:rPr>
          <w:i/>
        </w:rPr>
        <w:t>foliaceus</w:t>
      </w:r>
      <w:proofErr w:type="spellEnd"/>
      <w:r>
        <w:t xml:space="preserve"> -ilmoituksia on tullut neljä, </w:t>
      </w:r>
      <w:r>
        <w:rPr>
          <w:i/>
        </w:rPr>
        <w:t>Myastenia gravis</w:t>
      </w:r>
      <w:r>
        <w:t xml:space="preserve"> -ilmoituksia on tullut yksi, kilpirauhasen vajaatoimintaa sairastavista koirista on tullut k</w:t>
      </w:r>
      <w:r w:rsidR="005B0D22">
        <w:t>ahdeksan</w:t>
      </w:r>
      <w:r>
        <w:t xml:space="preserve"> ilmoitusta ja lisäksi on tullut yksi autoimmuuniperäistä </w:t>
      </w:r>
      <w:proofErr w:type="spellStart"/>
      <w:r>
        <w:t>Addisonin</w:t>
      </w:r>
      <w:proofErr w:type="spellEnd"/>
      <w:r>
        <w:t xml:space="preserve"> tautia sairastavan koiran ilmoitus</w:t>
      </w:r>
      <w:r w:rsidR="005B0D22">
        <w:t xml:space="preserve"> sekä yksi atopia-ilmoitus</w:t>
      </w:r>
      <w:r>
        <w:t>.</w:t>
      </w:r>
      <w:r w:rsidR="005B0D22">
        <w:t xml:space="preserve"> </w:t>
      </w:r>
    </w:p>
    <w:p w14:paraId="179DF2A4" w14:textId="6B210C29" w:rsidR="00105CC4" w:rsidRDefault="005B0D22">
      <w:pPr>
        <w:ind w:left="19" w:right="707"/>
      </w:pPr>
      <w:r>
        <w:t xml:space="preserve">Jalostustoimikunta pitää myös avointa listaa hammaskiillesairaus </w:t>
      </w:r>
      <w:proofErr w:type="spellStart"/>
      <w:r>
        <w:t>amelogenesis</w:t>
      </w:r>
      <w:proofErr w:type="spellEnd"/>
      <w:r>
        <w:t xml:space="preserve"> </w:t>
      </w:r>
      <w:proofErr w:type="spellStart"/>
      <w:r>
        <w:t>imperfecta</w:t>
      </w:r>
      <w:proofErr w:type="spellEnd"/>
      <w:r>
        <w:t xml:space="preserve"> -hammaskiillesairauteen sairastuneista sekä sairautta kantavista ja testatusti terveiksi todistetuista. Sairauden testaamiseksi on oma geenitesti. Tuloksia on tullut 22 kappaletta.</w:t>
      </w:r>
    </w:p>
    <w:p w14:paraId="2054C573" w14:textId="77777777" w:rsidR="00D33567" w:rsidRDefault="00D33567">
      <w:pPr>
        <w:ind w:left="19" w:right="707"/>
      </w:pPr>
    </w:p>
    <w:p w14:paraId="21723D32" w14:textId="77777777" w:rsidR="00105CC4" w:rsidRDefault="003D3A2A">
      <w:pPr>
        <w:spacing w:after="250" w:line="265" w:lineRule="auto"/>
        <w:ind w:left="19"/>
        <w:jc w:val="left"/>
      </w:pPr>
      <w:r>
        <w:rPr>
          <w:u w:val="single" w:color="000000"/>
        </w:rPr>
        <w:lastRenderedPageBreak/>
        <w:t>Tavoite 2</w:t>
      </w:r>
    </w:p>
    <w:p w14:paraId="36A262CF" w14:textId="77777777" w:rsidR="00105CC4" w:rsidRDefault="003D3A2A">
      <w:pPr>
        <w:ind w:left="19" w:right="707"/>
      </w:pPr>
      <w:r>
        <w:t>Tavoitteena on ollut rodun geenipoolin mahdollisimman laajana pitäminen ja sukusiitosprosentin pitäminen mahdollisimman alhaisena.</w:t>
      </w:r>
    </w:p>
    <w:p w14:paraId="0EB56928" w14:textId="77777777" w:rsidR="00105CC4" w:rsidRDefault="003D3A2A">
      <w:pPr>
        <w:ind w:left="19" w:right="707"/>
      </w:pPr>
      <w:r>
        <w:t>Jalostuksen ulkopuolelle jäävien koirien osuus</w:t>
      </w:r>
    </w:p>
    <w:p w14:paraId="608FE1B8" w14:textId="04497397" w:rsidR="00105CC4" w:rsidRDefault="003D3A2A">
      <w:pPr>
        <w:ind w:left="19" w:right="707"/>
      </w:pPr>
      <w:r>
        <w:t xml:space="preserve">Jalostukseen on vuosina </w:t>
      </w:r>
      <w:proofErr w:type="gramStart"/>
      <w:r>
        <w:t>201</w:t>
      </w:r>
      <w:r w:rsidR="005B0D22">
        <w:t>9</w:t>
      </w:r>
      <w:r>
        <w:t xml:space="preserve"> – 20</w:t>
      </w:r>
      <w:r w:rsidR="005B0D22">
        <w:t>23</w:t>
      </w:r>
      <w:proofErr w:type="gramEnd"/>
      <w:r>
        <w:t xml:space="preserve"> käytetty yhteensä 5</w:t>
      </w:r>
      <w:r w:rsidR="005B0D22">
        <w:t>1</w:t>
      </w:r>
      <w:r>
        <w:t xml:space="preserve"> urosta ja </w:t>
      </w:r>
      <w:r w:rsidR="005B0D22">
        <w:t>68</w:t>
      </w:r>
      <w:r>
        <w:t xml:space="preserve"> narttua. Rekisteröintien kokonaismäärä tuona aikana on ollut </w:t>
      </w:r>
      <w:r w:rsidR="005B0D22">
        <w:t>524</w:t>
      </w:r>
      <w:r>
        <w:t xml:space="preserve"> kpl, josta tuontikoiria on ollut 4</w:t>
      </w:r>
      <w:r w:rsidR="007F24EF">
        <w:t>7</w:t>
      </w:r>
      <w:r>
        <w:t xml:space="preserve"> kappaletta. Uroksista on näinä vuosina käytetty jalostukseen </w:t>
      </w:r>
      <w:proofErr w:type="gramStart"/>
      <w:r w:rsidR="007F24EF">
        <w:t>2</w:t>
      </w:r>
      <w:r>
        <w:t>-1</w:t>
      </w:r>
      <w:r w:rsidR="007F24EF">
        <w:t>6</w:t>
      </w:r>
      <w:proofErr w:type="gramEnd"/>
      <w:r>
        <w:t xml:space="preserve">% ja nartuista </w:t>
      </w:r>
      <w:r w:rsidR="007F24EF">
        <w:t>0</w:t>
      </w:r>
      <w:r>
        <w:t xml:space="preserve">-18 %. Jalostuksen ulkopuolelle on näin ollen jäänyt uroksista </w:t>
      </w:r>
      <w:proofErr w:type="gramStart"/>
      <w:r>
        <w:t>8</w:t>
      </w:r>
      <w:r w:rsidR="007F24EF">
        <w:t>4</w:t>
      </w:r>
      <w:r>
        <w:t xml:space="preserve"> -9</w:t>
      </w:r>
      <w:r w:rsidR="007F24EF">
        <w:t>8</w:t>
      </w:r>
      <w:proofErr w:type="gramEnd"/>
      <w:r>
        <w:t xml:space="preserve"> % ja nartuista 82 -</w:t>
      </w:r>
      <w:r w:rsidR="007F24EF">
        <w:t>100</w:t>
      </w:r>
      <w:r>
        <w:t xml:space="preserve"> %.</w:t>
      </w:r>
    </w:p>
    <w:p w14:paraId="0AD346E9" w14:textId="77777777" w:rsidR="00105CC4" w:rsidRDefault="003D3A2A">
      <w:pPr>
        <w:ind w:left="19" w:right="707"/>
      </w:pPr>
      <w:r>
        <w:t>Toimenpiteet ja toteutuminen</w:t>
      </w:r>
    </w:p>
    <w:p w14:paraId="6653FDCF" w14:textId="26A6E11D" w:rsidR="00105CC4" w:rsidRDefault="003D3A2A">
      <w:pPr>
        <w:ind w:left="19" w:right="707"/>
      </w:pPr>
      <w:r>
        <w:t xml:space="preserve">Kennelliiton jalostusstrategian suositus on, että yhdenkään koiran elinikäinen jälkeläismäärä ei ylitä 5 % rodun populaatiossa yhden sukupolven jaksolla syntyneistä pennuista ja että urosten jälkeläismäärän tulee jakautua mahdollisimman tasaisesti eri vuosille. Yhdellä jalostukseen käytetyistä </w:t>
      </w:r>
      <w:proofErr w:type="spellStart"/>
      <w:r>
        <w:t>amerikanakitoista</w:t>
      </w:r>
      <w:proofErr w:type="spellEnd"/>
      <w:r>
        <w:t xml:space="preserve"> jälkeläisten määr</w:t>
      </w:r>
      <w:r w:rsidR="007F24EF">
        <w:t xml:space="preserve">ä ylitti viisi </w:t>
      </w:r>
      <w:r>
        <w:t xml:space="preserve">prosenttia yhden sukupolven aikana (= neljän vuoden aikana) syntyneistä pennuista vuosina </w:t>
      </w:r>
      <w:proofErr w:type="gramStart"/>
      <w:r>
        <w:t>2000 -20</w:t>
      </w:r>
      <w:r w:rsidR="007F24EF">
        <w:t>23</w:t>
      </w:r>
      <w:proofErr w:type="gramEnd"/>
      <w:r>
        <w:t>.</w:t>
      </w:r>
    </w:p>
    <w:p w14:paraId="3F3CCBA3" w14:textId="77777777" w:rsidR="00105CC4" w:rsidRDefault="003D3A2A">
      <w:pPr>
        <w:ind w:left="19" w:right="707"/>
      </w:pPr>
      <w:r>
        <w:t>Jalostuksen ohjesäännössä on asetettu sukusiitosprosentin ylärajaksi 6.25 %.</w:t>
      </w:r>
    </w:p>
    <w:p w14:paraId="1A5CF31A" w14:textId="77777777" w:rsidR="00105CC4" w:rsidRDefault="003D3A2A">
      <w:pPr>
        <w:ind w:left="19" w:right="707"/>
      </w:pPr>
      <w:r>
        <w:t>Vuonna 2015 pentueita oli yhteensä 24, ja neljässä pentueessa ylitettiin jalostuksen ohjesäännön sukusiitosprosentti (17 % pentueista).</w:t>
      </w:r>
    </w:p>
    <w:p w14:paraId="7AE6D979" w14:textId="77777777" w:rsidR="00105CC4" w:rsidRDefault="003D3A2A">
      <w:pPr>
        <w:ind w:left="19" w:right="707"/>
      </w:pPr>
      <w:r>
        <w:t>Vuonna 2016 pentueita oli yhteensä 24, ja kahdessa pentueessa ylitettiin jalostuksen ohjesäännön sukusiitosprosentti (8 % pentueista).</w:t>
      </w:r>
    </w:p>
    <w:p w14:paraId="0531FD88" w14:textId="77777777" w:rsidR="00105CC4" w:rsidRDefault="003D3A2A">
      <w:pPr>
        <w:ind w:left="19" w:right="707"/>
      </w:pPr>
      <w:r>
        <w:t>Vuonna 2017 pentueita oli yhteensä 25, ja viidessä pentueessa ylitettiin jalostuksen ohjesäännön sukusiitosprosentti (20 % pentueista).</w:t>
      </w:r>
    </w:p>
    <w:p w14:paraId="69D80692" w14:textId="77777777" w:rsidR="00105CC4" w:rsidRDefault="003D3A2A">
      <w:pPr>
        <w:ind w:left="19" w:right="707"/>
      </w:pPr>
      <w:r>
        <w:t>Vuonna 2018 pentueita oli yhteensä 23, ja neljässä pentueessa ylitettiin jalostuksen ohjesäännön sukusiitosprosentti (17 % pentueista). Kahdessa näistä pentueista oli samat vanhemmat (uusintayhdistelmä).</w:t>
      </w:r>
    </w:p>
    <w:p w14:paraId="0E21CBFD" w14:textId="77777777" w:rsidR="007F24EF" w:rsidRDefault="007F24EF" w:rsidP="007F24EF">
      <w:pPr>
        <w:ind w:left="19" w:right="707"/>
      </w:pPr>
      <w:r>
        <w:t>Vuonna 2022 pentueita oli yhteensä 17, ja yhdessä pentueessa ylitettiin jalostuksen ohjesäännön sukusiitosprosentti (6 % pentueista).</w:t>
      </w:r>
    </w:p>
    <w:p w14:paraId="1E4FA3C9" w14:textId="77777777" w:rsidR="007F24EF" w:rsidRDefault="007F24EF">
      <w:pPr>
        <w:ind w:left="19" w:right="707"/>
      </w:pPr>
    </w:p>
    <w:p w14:paraId="5A47A596" w14:textId="2A19C762" w:rsidR="00D33567" w:rsidRDefault="003D3A2A" w:rsidP="00A062FB">
      <w:pPr>
        <w:ind w:left="19" w:right="707"/>
      </w:pPr>
      <w:r>
        <w:t xml:space="preserve">Tavoite on jäänyt osittain toteutumatta, koska yhä suuri osa koirista jää jalostuksen ulkopuolelle. Toisaalta yksittäisten koirien jälkeläismäärät eivät ole suhteessa koko jälkeläismäärään suuria. Sukusiitosprosentiltaan ohjesäännön ylittäviä pentueita syntyy vain </w:t>
      </w:r>
      <w:r w:rsidR="007F24EF">
        <w:t>satunnaisesti</w:t>
      </w:r>
      <w:r>
        <w:t>.</w:t>
      </w:r>
    </w:p>
    <w:p w14:paraId="16190D34" w14:textId="77777777" w:rsidR="00A062FB" w:rsidRDefault="00A062FB" w:rsidP="00A062FB">
      <w:pPr>
        <w:ind w:left="19" w:right="707"/>
      </w:pPr>
    </w:p>
    <w:p w14:paraId="3460B8A3" w14:textId="77777777" w:rsidR="00105CC4" w:rsidRDefault="003D3A2A">
      <w:pPr>
        <w:spacing w:after="250" w:line="265" w:lineRule="auto"/>
        <w:ind w:left="19"/>
        <w:jc w:val="left"/>
      </w:pPr>
      <w:r>
        <w:rPr>
          <w:u w:val="single" w:color="000000"/>
        </w:rPr>
        <w:lastRenderedPageBreak/>
        <w:t>Tavoite 3</w:t>
      </w:r>
    </w:p>
    <w:p w14:paraId="7D981888" w14:textId="77777777" w:rsidR="00105CC4" w:rsidRDefault="003D3A2A">
      <w:pPr>
        <w:ind w:left="19" w:right="707"/>
      </w:pPr>
      <w:r>
        <w:t>Vältetään ei toivottuja luonteenpiirteitä jalostuksessa</w:t>
      </w:r>
    </w:p>
    <w:p w14:paraId="4EF21902" w14:textId="77777777" w:rsidR="00105CC4" w:rsidRDefault="003D3A2A">
      <w:pPr>
        <w:ind w:left="19" w:right="707"/>
      </w:pPr>
      <w:r>
        <w:t>Toimenpiteet</w:t>
      </w:r>
    </w:p>
    <w:p w14:paraId="38B64874" w14:textId="77777777" w:rsidR="00105CC4" w:rsidRDefault="003D3A2A">
      <w:pPr>
        <w:ind w:left="19" w:right="707"/>
      </w:pPr>
      <w:r>
        <w:t xml:space="preserve">Yhdistys on tiedottanut luonteen arvioinnin merkityksestä jalostuksessa, ja jäseniä on kannustettu testauttamaan ja kuvantamaan koiria. Jalostuksen ohjesäännön suositus on, että kaikki jalostukseen käytettävät koirat mahdollisuuksien mukaan </w:t>
      </w:r>
      <w:proofErr w:type="spellStart"/>
      <w:r>
        <w:t>luonnetestataan</w:t>
      </w:r>
      <w:proofErr w:type="spellEnd"/>
      <w:r>
        <w:t xml:space="preserve"> tai MH-</w:t>
      </w:r>
      <w:proofErr w:type="spellStart"/>
      <w:r>
        <w:t>luonnekuvataan</w:t>
      </w:r>
      <w:proofErr w:type="spellEnd"/>
      <w:r>
        <w:t>.</w:t>
      </w:r>
    </w:p>
    <w:p w14:paraId="4406651B" w14:textId="77777777" w:rsidR="00105CC4" w:rsidRDefault="003D3A2A">
      <w:pPr>
        <w:ind w:left="19" w:right="707"/>
      </w:pPr>
      <w:r>
        <w:t>Toteutuminen</w:t>
      </w:r>
    </w:p>
    <w:p w14:paraId="446183EA" w14:textId="30F51097" w:rsidR="00105CC4" w:rsidRDefault="003D3A2A">
      <w:pPr>
        <w:ind w:left="19" w:right="707"/>
      </w:pPr>
      <w:r>
        <w:t xml:space="preserve">Luonnetestituomari Jorma Lankinen luennoi yhdistyksen jäsenille 3.11.2012 Lahdessa luonnetestistä. Luonnetestiprofiili on hyväksytty syyskokouksessa 12.11.2016 (liite 14). Luonnetesti tai </w:t>
      </w:r>
      <w:proofErr w:type="gramStart"/>
      <w:r>
        <w:t>MH -kuvaus</w:t>
      </w:r>
      <w:proofErr w:type="gramEnd"/>
      <w:r>
        <w:t xml:space="preserve"> on ollut valionarvon vaatimuksena. Vuonna 2017 jalostukseen käytetyistä koirista 15 yhdistelmän isällä (60 %) ja 12 yhdistelmän emällä (48 %) oli virallisen luonteen arvioinnin tulos. Yhdellä käytetyllä nartulla ja yhdellä käytetyllä uroksella oli MH – tulos ja muilla luonnetestitulos. Vuonna 2018 jalostukseen käytetyistä koirista 14 yhdistelmän isällä (61 %) ja 12 yhdistelmän emällä (52 %) oli virallisen luonteen arvioinnin tulos. Kahdella käytetyllä nartulla oli MH – tulos ja muilla luonnetestitulos.</w:t>
      </w:r>
    </w:p>
    <w:p w14:paraId="06DC51CC" w14:textId="77777777" w:rsidR="00FD3AFD" w:rsidRDefault="00FD3AFD">
      <w:pPr>
        <w:ind w:left="19" w:right="707"/>
      </w:pPr>
    </w:p>
    <w:p w14:paraId="6C0E904E" w14:textId="77777777" w:rsidR="00105CC4" w:rsidRDefault="003D3A2A">
      <w:pPr>
        <w:spacing w:after="250" w:line="265" w:lineRule="auto"/>
        <w:ind w:left="19"/>
        <w:jc w:val="left"/>
      </w:pPr>
      <w:r>
        <w:rPr>
          <w:u w:val="single" w:color="000000"/>
        </w:rPr>
        <w:t>Tavoite 4</w:t>
      </w:r>
    </w:p>
    <w:p w14:paraId="05C2FA8C" w14:textId="77777777" w:rsidR="00105CC4" w:rsidRDefault="003D3A2A">
      <w:pPr>
        <w:spacing w:after="11"/>
        <w:ind w:left="19" w:right="707"/>
      </w:pPr>
      <w:r>
        <w:t>Rotumääritelmän mukaisen ulkomuodon vaaliminen</w:t>
      </w:r>
    </w:p>
    <w:p w14:paraId="24128A3A" w14:textId="77777777" w:rsidR="00105CC4" w:rsidRDefault="003D3A2A">
      <w:pPr>
        <w:ind w:left="19" w:right="707"/>
      </w:pPr>
      <w:r>
        <w:t>Erityistä huomiota tulee kiinnittää kokoon, rakenteeseen, liikkeisiin päähän, kulmauksiin, häntään ja turkkiin.</w:t>
      </w:r>
    </w:p>
    <w:p w14:paraId="764DA3D7" w14:textId="77777777" w:rsidR="00105CC4" w:rsidRDefault="003D3A2A">
      <w:pPr>
        <w:spacing w:after="11"/>
        <w:ind w:left="19" w:right="707"/>
      </w:pPr>
      <w:r>
        <w:t>Toimenpiteet</w:t>
      </w:r>
    </w:p>
    <w:p w14:paraId="1B9367F8" w14:textId="77777777" w:rsidR="00105CC4" w:rsidRDefault="003D3A2A">
      <w:pPr>
        <w:spacing w:after="11"/>
        <w:ind w:left="19" w:right="707"/>
      </w:pPr>
      <w:r>
        <w:t>Vuodesta 2012 lähtien on järjestetty oman yhdistyksen erikoisnäyttely:</w:t>
      </w:r>
    </w:p>
    <w:p w14:paraId="01084820" w14:textId="77777777" w:rsidR="00105CC4" w:rsidRDefault="003D3A2A">
      <w:pPr>
        <w:spacing w:after="11"/>
        <w:ind w:left="19" w:right="707"/>
      </w:pPr>
      <w:r>
        <w:t xml:space="preserve">1.9.2012 Meg </w:t>
      </w:r>
      <w:proofErr w:type="spellStart"/>
      <w:r>
        <w:t>Purnell-Carpenter</w:t>
      </w:r>
      <w:proofErr w:type="spellEnd"/>
      <w:r>
        <w:t>, kasvattajatuomari Iso-Britanniasta;</w:t>
      </w:r>
    </w:p>
    <w:p w14:paraId="35C39B7D" w14:textId="77777777" w:rsidR="00105CC4" w:rsidRDefault="003D3A2A">
      <w:pPr>
        <w:spacing w:after="11"/>
        <w:ind w:left="19" w:right="707"/>
      </w:pPr>
      <w:r>
        <w:t xml:space="preserve">1.9.2013 Dave </w:t>
      </w:r>
      <w:proofErr w:type="spellStart"/>
      <w:r>
        <w:t>Chapman</w:t>
      </w:r>
      <w:proofErr w:type="spellEnd"/>
      <w:r>
        <w:t>, kasvattajatuomari Iso-Britanniasta;</w:t>
      </w:r>
    </w:p>
    <w:p w14:paraId="2C30D62A" w14:textId="77777777" w:rsidR="00105CC4" w:rsidRDefault="003D3A2A">
      <w:pPr>
        <w:spacing w:after="11"/>
        <w:ind w:left="19" w:right="707"/>
      </w:pPr>
      <w:r>
        <w:t xml:space="preserve">7.9.2014 </w:t>
      </w:r>
      <w:proofErr w:type="spellStart"/>
      <w:r>
        <w:t>Rune</w:t>
      </w:r>
      <w:proofErr w:type="spellEnd"/>
      <w:r>
        <w:t xml:space="preserve"> Fagerström Suomesta</w:t>
      </w:r>
    </w:p>
    <w:p w14:paraId="6894E0B2" w14:textId="77777777" w:rsidR="00105CC4" w:rsidRDefault="003D3A2A">
      <w:pPr>
        <w:spacing w:after="11"/>
        <w:ind w:left="19" w:right="707"/>
      </w:pPr>
      <w:r>
        <w:t xml:space="preserve">30.8.2015 Nancy </w:t>
      </w:r>
      <w:proofErr w:type="spellStart"/>
      <w:r>
        <w:t>Amburgey</w:t>
      </w:r>
      <w:proofErr w:type="spellEnd"/>
      <w:r>
        <w:t>, kasvattajatuomari USA:sta.</w:t>
      </w:r>
    </w:p>
    <w:p w14:paraId="327D0BE5" w14:textId="77777777" w:rsidR="00105CC4" w:rsidRDefault="003D3A2A">
      <w:pPr>
        <w:spacing w:after="11"/>
        <w:ind w:left="19" w:right="707"/>
      </w:pPr>
      <w:r>
        <w:t xml:space="preserve">27.8.2016 Mirko </w:t>
      </w:r>
      <w:proofErr w:type="spellStart"/>
      <w:r>
        <w:t>Lundén</w:t>
      </w:r>
      <w:proofErr w:type="spellEnd"/>
      <w:r>
        <w:t>, kasvattajatuomari Ruotsista</w:t>
      </w:r>
    </w:p>
    <w:p w14:paraId="023E1401" w14:textId="77777777" w:rsidR="00105CC4" w:rsidRDefault="003D3A2A" w:rsidP="00876687">
      <w:pPr>
        <w:spacing w:after="11"/>
        <w:ind w:left="19" w:right="707"/>
        <w:jc w:val="left"/>
      </w:pPr>
      <w:r>
        <w:t xml:space="preserve">2.9.2016 </w:t>
      </w:r>
      <w:proofErr w:type="spellStart"/>
      <w:r>
        <w:t>Roberta</w:t>
      </w:r>
      <w:proofErr w:type="spellEnd"/>
      <w:r>
        <w:t xml:space="preserve"> Wright, kasvattajatuomari Englannista</w:t>
      </w:r>
    </w:p>
    <w:p w14:paraId="22922C9A" w14:textId="77777777" w:rsidR="00105CC4" w:rsidRDefault="003D3A2A" w:rsidP="00876687">
      <w:pPr>
        <w:spacing w:after="11"/>
        <w:ind w:left="19" w:right="707"/>
        <w:jc w:val="left"/>
      </w:pPr>
      <w:r>
        <w:t xml:space="preserve">25.8.2018 Matthew </w:t>
      </w:r>
      <w:proofErr w:type="spellStart"/>
      <w:r>
        <w:t>Bostock</w:t>
      </w:r>
      <w:proofErr w:type="spellEnd"/>
      <w:r>
        <w:t>, kasvattajatuomari Englannista</w:t>
      </w:r>
    </w:p>
    <w:p w14:paraId="1C90F466" w14:textId="2ADED288" w:rsidR="00675BED" w:rsidRDefault="003D3A2A" w:rsidP="00675BED">
      <w:pPr>
        <w:ind w:left="19" w:right="707"/>
        <w:jc w:val="left"/>
      </w:pPr>
      <w:r>
        <w:t xml:space="preserve">24.8.2019 </w:t>
      </w:r>
      <w:proofErr w:type="spellStart"/>
      <w:r>
        <w:t>Sheena</w:t>
      </w:r>
      <w:proofErr w:type="spellEnd"/>
      <w:r>
        <w:t xml:space="preserve"> </w:t>
      </w:r>
      <w:proofErr w:type="spellStart"/>
      <w:r>
        <w:t>O´Neill</w:t>
      </w:r>
      <w:proofErr w:type="spellEnd"/>
      <w:r>
        <w:t xml:space="preserve"> Clark, kasvattajatuomari Englannista</w:t>
      </w:r>
      <w:r w:rsidR="00CF5BAB">
        <w:br/>
      </w:r>
      <w:r w:rsidR="00827CE2">
        <w:t>22.8.</w:t>
      </w:r>
      <w:r w:rsidR="00876687">
        <w:t>2020 Tapio Kakko Suom</w:t>
      </w:r>
      <w:r w:rsidR="00C0343E">
        <w:t>esta</w:t>
      </w:r>
      <w:r w:rsidR="00876687">
        <w:br/>
      </w:r>
      <w:r w:rsidR="007B7D06">
        <w:t>21.8.</w:t>
      </w:r>
      <w:r w:rsidR="00876687">
        <w:t xml:space="preserve">2021 </w:t>
      </w:r>
      <w:r w:rsidR="00FC75CA">
        <w:t>Paavo Mattila Suom</w:t>
      </w:r>
      <w:r w:rsidR="00C0343E">
        <w:t>esta</w:t>
      </w:r>
      <w:r w:rsidR="00FC75CA">
        <w:br/>
      </w:r>
      <w:r w:rsidR="00434D65">
        <w:t>20.8.</w:t>
      </w:r>
      <w:r w:rsidR="00FC75CA">
        <w:t>2022 Erika Häkkinen, kasvattajatuomari Suomes</w:t>
      </w:r>
      <w:r w:rsidR="00C0343E">
        <w:t>ta</w:t>
      </w:r>
      <w:r w:rsidR="00675BED">
        <w:br/>
      </w:r>
      <w:r w:rsidR="00434D65">
        <w:t>12.8.</w:t>
      </w:r>
      <w:r w:rsidR="00675BED">
        <w:t xml:space="preserve">2023 Anders </w:t>
      </w:r>
      <w:proofErr w:type="spellStart"/>
      <w:r w:rsidR="00675BED">
        <w:t>Johansen</w:t>
      </w:r>
      <w:proofErr w:type="spellEnd"/>
      <w:r w:rsidR="00675BED">
        <w:t>, kasvattajatuomari Tanskasta</w:t>
      </w:r>
      <w:r w:rsidR="00675BED">
        <w:br/>
      </w:r>
    </w:p>
    <w:p w14:paraId="2D2E4926" w14:textId="4D45D83D" w:rsidR="00105CC4" w:rsidRDefault="00876687" w:rsidP="00876687">
      <w:pPr>
        <w:ind w:left="9" w:right="707" w:firstLine="0"/>
      </w:pPr>
      <w:r>
        <w:br/>
      </w:r>
      <w:r w:rsidR="003D3A2A">
        <w:t xml:space="preserve">Jalostustarkastuksia on vuosina </w:t>
      </w:r>
      <w:proofErr w:type="gramStart"/>
      <w:r w:rsidR="003D3A2A">
        <w:t>2000 - 2015</w:t>
      </w:r>
      <w:proofErr w:type="gramEnd"/>
      <w:r w:rsidR="003D3A2A">
        <w:t xml:space="preserve"> tehty hyvin vähän, 21 kpl. Näistä </w:t>
      </w:r>
      <w:r w:rsidR="003D3A2A">
        <w:lastRenderedPageBreak/>
        <w:t xml:space="preserve">hyväksyttyjä on ollut viisi, varauksin hyväksyttyjä 15 kpl ja hylättyjä yksi (luonteen vuoksi). Tehdyt jalostustarkastukset vuosina </w:t>
      </w:r>
      <w:proofErr w:type="gramStart"/>
      <w:r w:rsidR="003D3A2A">
        <w:t>2000 -2015</w:t>
      </w:r>
      <w:proofErr w:type="gramEnd"/>
      <w:r w:rsidR="003D3A2A">
        <w:t xml:space="preserve"> ovat liitteessä 11. Yhdistys on järjestänyt jäsenille koulutusta ulkomuodon osalta Lahdessa 3.11.2012, jolloin ulkomuototuomari Säde </w:t>
      </w:r>
      <w:proofErr w:type="spellStart"/>
      <w:r w:rsidR="003D3A2A">
        <w:t>Hohteri</w:t>
      </w:r>
      <w:proofErr w:type="spellEnd"/>
      <w:r w:rsidR="003D3A2A">
        <w:t xml:space="preserve"> luennoi aiheista koiran anatomia ja liikunta.</w:t>
      </w:r>
    </w:p>
    <w:p w14:paraId="63B8F90A" w14:textId="77777777" w:rsidR="00105CC4" w:rsidRDefault="003D3A2A">
      <w:pPr>
        <w:ind w:left="19" w:right="707"/>
      </w:pPr>
      <w:r>
        <w:t>Ulkomuodon jalostustarkastuksen ihannetulos on hyväksytty 28.3.2018 rotua harrastavan yhdistyksen kokouksessa ulkomuototuomari Erika Häkkisen esittelystä ja 29.1.2019 rotujärjestössä.</w:t>
      </w:r>
    </w:p>
    <w:p w14:paraId="6D1AB9EA" w14:textId="3AC24923" w:rsidR="00DA2C7A" w:rsidRDefault="00DA2C7A">
      <w:pPr>
        <w:ind w:left="19" w:right="707"/>
      </w:pPr>
      <w:r>
        <w:t xml:space="preserve">Ensimmäinen ulkomuodon jalostustarkastus järjestetty </w:t>
      </w:r>
      <w:r w:rsidR="008200E7">
        <w:t>12.8</w:t>
      </w:r>
      <w:r w:rsidR="005322AA">
        <w:t>.2023. Tarkastukseen osallistui yksi koi</w:t>
      </w:r>
      <w:r w:rsidR="00086B30">
        <w:t>ra. Ulkomuodon jalostustarkast</w:t>
      </w:r>
      <w:r w:rsidR="00F90B45">
        <w:t>uksen suoritti Erika Häkkinen.</w:t>
      </w:r>
    </w:p>
    <w:p w14:paraId="4A36E45A" w14:textId="77777777" w:rsidR="00105CC4" w:rsidRDefault="003D3A2A">
      <w:pPr>
        <w:spacing w:after="250" w:line="265" w:lineRule="auto"/>
        <w:ind w:left="19"/>
        <w:jc w:val="left"/>
      </w:pPr>
      <w:r>
        <w:rPr>
          <w:u w:val="single" w:color="000000"/>
        </w:rPr>
        <w:t>Tavoite 5</w:t>
      </w:r>
    </w:p>
    <w:p w14:paraId="36E323DE" w14:textId="77777777" w:rsidR="00105CC4" w:rsidRDefault="003D3A2A">
      <w:pPr>
        <w:ind w:left="19" w:right="707"/>
      </w:pPr>
      <w:r>
        <w:t>Koulutus ja ohjeistus</w:t>
      </w:r>
    </w:p>
    <w:p w14:paraId="42E3C6F4" w14:textId="77777777" w:rsidR="00105CC4" w:rsidRDefault="003D3A2A">
      <w:pPr>
        <w:ind w:left="19" w:right="707"/>
      </w:pPr>
      <w:r>
        <w:t>Kasvattajien ja koiranomistajien ohjeistus ja kouluttaminen ovat olleet edellisen tavoiteohjelman tavoitteena.</w:t>
      </w:r>
    </w:p>
    <w:p w14:paraId="3754472C" w14:textId="77777777" w:rsidR="00105CC4" w:rsidRDefault="003D3A2A">
      <w:pPr>
        <w:spacing w:after="11"/>
        <w:ind w:left="19" w:right="707"/>
      </w:pPr>
      <w:r>
        <w:t>Toimenpiteet</w:t>
      </w:r>
    </w:p>
    <w:p w14:paraId="373B363B" w14:textId="77777777" w:rsidR="00105CC4" w:rsidRDefault="003D3A2A">
      <w:pPr>
        <w:ind w:left="19" w:right="707"/>
      </w:pPr>
      <w:r>
        <w:t xml:space="preserve">Yhdistys on järjestänyt jäsenistölle Lahdessa 3.11.2012 Amerikanakita-päivän, jonne oli kutsuttu kaksi luennoitsijaa. Aiheina olivat luonnetestit sekä koiran anatomia ja liikunta. Luonnetestien luennoitsijaksi vaihtui viimehetkillä Jorma Lankinen, anatomiasta ja liikunnasta luennoi Säde </w:t>
      </w:r>
      <w:proofErr w:type="spellStart"/>
      <w:r>
        <w:t>Hohteri</w:t>
      </w:r>
      <w:proofErr w:type="spellEnd"/>
      <w:r>
        <w:t xml:space="preserve">. Syyskokouksessa Lempäälässä 13.10.2013 luennoivat Susanna Visapää ja Pekka Orava luonneasioista. </w:t>
      </w:r>
      <w:proofErr w:type="spellStart"/>
      <w:r>
        <w:t>Amerikanakitojen</w:t>
      </w:r>
      <w:proofErr w:type="spellEnd"/>
      <w:r>
        <w:t xml:space="preserve"> omistajille on järjestetty luento ristisiteistä 28.6.2017, luennoitsijana Juha Kallio. 18.3.2017 tarjottiin harrastajille käyttäytymisen jalostustarkastuksen esittely ja rotumääritelmän tulkinta ulkomuototuomari Erika Häkkisen johdolla.</w:t>
      </w:r>
    </w:p>
    <w:p w14:paraId="759C47B4" w14:textId="77777777" w:rsidR="00105CC4" w:rsidRDefault="003D3A2A">
      <w:pPr>
        <w:ind w:left="19" w:right="707"/>
      </w:pPr>
      <w:r>
        <w:t xml:space="preserve">Jalostuksen ohjesäännön ja </w:t>
      </w:r>
      <w:proofErr w:type="spellStart"/>
      <w:r>
        <w:t>PEVISAn</w:t>
      </w:r>
      <w:proofErr w:type="spellEnd"/>
      <w:r>
        <w:t xml:space="preserve"> ajantasaisuuden arviointi</w:t>
      </w:r>
    </w:p>
    <w:p w14:paraId="0777AF2B" w14:textId="77777777" w:rsidR="00105CC4" w:rsidRDefault="003D3A2A">
      <w:pPr>
        <w:ind w:left="19" w:right="707"/>
      </w:pPr>
      <w:r>
        <w:t>Jalostussuositukset ja PEVISA ovat olleet ajan tasalla, ja jalostuksen ohjesääntöä on päivitetty tarpeen mukaan.</w:t>
      </w:r>
      <w:r>
        <w:br w:type="page"/>
      </w:r>
    </w:p>
    <w:p w14:paraId="1587B1F5" w14:textId="77777777" w:rsidR="00105CC4" w:rsidRDefault="003D3A2A">
      <w:pPr>
        <w:pStyle w:val="Otsikko1"/>
        <w:spacing w:after="204"/>
        <w:ind w:left="34"/>
      </w:pPr>
      <w:bookmarkStart w:id="35" w:name="_Toc275748"/>
      <w:r>
        <w:lastRenderedPageBreak/>
        <w:t>6. JALOSTUKSEN TAVOITTEET JA TOTEUTUS</w:t>
      </w:r>
      <w:bookmarkEnd w:id="35"/>
    </w:p>
    <w:p w14:paraId="11C2B35D" w14:textId="77777777" w:rsidR="00105CC4" w:rsidRDefault="003D3A2A">
      <w:pPr>
        <w:pStyle w:val="Otsikko3"/>
        <w:ind w:left="19"/>
      </w:pPr>
      <w:bookmarkStart w:id="36" w:name="_Toc275749"/>
      <w:r>
        <w:t>6.1 Jalostuksen tavoitteet</w:t>
      </w:r>
      <w:bookmarkEnd w:id="36"/>
    </w:p>
    <w:p w14:paraId="7567A277" w14:textId="77777777" w:rsidR="00105CC4" w:rsidRDefault="003D3A2A">
      <w:pPr>
        <w:ind w:left="19" w:right="707"/>
      </w:pPr>
      <w:r>
        <w:t>Jalostuspohja</w:t>
      </w:r>
    </w:p>
    <w:p w14:paraId="23D0AB77" w14:textId="77777777" w:rsidR="00105CC4" w:rsidRDefault="003D3A2A">
      <w:pPr>
        <w:ind w:left="19" w:right="707"/>
      </w:pPr>
      <w:r>
        <w:t>Pyritään ylläpitämään mahdollisimman laajaa jalostuspohjaa ja kannustetaan kasvattajia käyttämään koiria ennakkoluulottomasti jalostukseen. Kannustetaan kasvattajia tuomaan erisukuisia koiria ulkomailta. Kannustetaan kasvattajia tekemään ennakkoluulottomia yhdistelmiä ja käyttämään harvinaisempien sukulinjojen edustajia jalostukseen.</w:t>
      </w:r>
    </w:p>
    <w:p w14:paraId="174EAE01" w14:textId="77777777" w:rsidR="00105CC4" w:rsidRDefault="003D3A2A">
      <w:pPr>
        <w:spacing w:after="226"/>
        <w:ind w:left="19" w:right="707"/>
      </w:pPr>
      <w:r>
        <w:t>Käyttäytyminen ja luonne</w:t>
      </w:r>
    </w:p>
    <w:p w14:paraId="40761190" w14:textId="77777777" w:rsidR="00105CC4" w:rsidRDefault="003D3A2A">
      <w:pPr>
        <w:spacing w:after="229"/>
        <w:ind w:left="19" w:right="707"/>
      </w:pPr>
      <w:r>
        <w:t xml:space="preserve">Kannustetaan kasvattajia ja harrastajia MH-luonnekuvaamaan ja luonnetestaamaan koiria laajemmin. Kannustetaan kasvattajia ottamaan huomioon jalostuskoirien valinnassa koirien käyttäytyminen ja luonne, ja välttämään ei- toivottuja ja </w:t>
      </w:r>
      <w:proofErr w:type="spellStart"/>
      <w:r>
        <w:t>eihyväksyttyjä</w:t>
      </w:r>
      <w:proofErr w:type="spellEnd"/>
      <w:r>
        <w:t xml:space="preserve"> luonteenpiirteitä jalostuksessa. Tilastoidaan ja analysoidaan näyttelyarvostelujen luonnearviot, analysoidaan luonnetestien tuloksia ja järjestetään luonnetestejä/käyttäytymisen ja ulkomuodon jalostustarkastuksia mahdollisuuksien mukaan.</w:t>
      </w:r>
    </w:p>
    <w:p w14:paraId="0C8C99CE" w14:textId="77777777" w:rsidR="00105CC4" w:rsidRDefault="003D3A2A">
      <w:pPr>
        <w:ind w:left="19" w:right="707"/>
      </w:pPr>
      <w:r>
        <w:t>Terveys ja lisääntyminen</w:t>
      </w:r>
    </w:p>
    <w:p w14:paraId="08F53B2C" w14:textId="77777777" w:rsidR="00105CC4" w:rsidRDefault="003D3A2A">
      <w:pPr>
        <w:ind w:left="19" w:right="707"/>
      </w:pPr>
      <w:r>
        <w:t>Kennelliiton jalostusstrategian mukaan vakavien koiran hyvinvointiin vaikuttavien vikojen ja sairauksien leviäminen pyritään estämään. Jalostukseen käytettävällä koiralla ei saa olla merkkejä sairaudesta tai liikkumisvaikeuksista. Tämä on myös tavoite amerikanakitan kohdalla. Jalostukseen käytettävällä koiralla ei saa olla mm. raajojen epänormaaleja asentoja (esim. liian niukat takakulmaukset) tai silmäluomien epänormaali koko ja muoto. Jalostukseen käytettävän koiran rakenteessa ja ulkomuodossa ei saa olla Kennelliiton epäterveiden piirteiden listassa mainittuja hyvinvointia alentavia vikoja.</w:t>
      </w:r>
    </w:p>
    <w:p w14:paraId="42EBB777" w14:textId="77777777" w:rsidR="00105CC4" w:rsidRDefault="003D3A2A">
      <w:pPr>
        <w:ind w:left="19" w:right="707"/>
      </w:pPr>
      <w:r>
        <w:t xml:space="preserve">Lonkkanivelen ja kyynärnivelen kasvuhäiriössä sekä </w:t>
      </w:r>
      <w:proofErr w:type="spellStart"/>
      <w:r>
        <w:t>spondyloosissa</w:t>
      </w:r>
      <w:proofErr w:type="spellEnd"/>
      <w:r>
        <w:t xml:space="preserve"> Kennelliiton hyväksymän asteikon huonoin tulos estää koirarekisterioheen mukaan koiran jalostuskäytön. Erityisesti kiinnitetään huomiota </w:t>
      </w:r>
      <w:proofErr w:type="spellStart"/>
      <w:r>
        <w:t>amerikanakitojen</w:t>
      </w:r>
      <w:proofErr w:type="spellEnd"/>
      <w:r>
        <w:t xml:space="preserve"> jalostuksessa PEVISA-ohjelman mukaisten sairauksien vastustamiseen. Jalostuksen ohjesäännön mukaan mm. </w:t>
      </w:r>
      <w:proofErr w:type="gramStart"/>
      <w:r>
        <w:t>D -lonkkaista</w:t>
      </w:r>
      <w:proofErr w:type="gramEnd"/>
      <w:r>
        <w:t xml:space="preserve"> tai kyynärnivelen dysplasiaa (koiralla on jokin muu kyynärnivelen tutkimustulos kuin 0) sairastavaa koiraa ei tule käyttää jalostukseen. Myös silmäsairauksien osalta ohjesäännöllä pyritään rajoittamaan koirien jalostuskäyttöä riippuen silmäsairauden vakavuudesta. Jalostuksessa on kiinnitettävä huomiota myös todennäköisesti useiden geeniparin säätelemien autoimmuunisairauksien ja luonteiden jalostukseen. Jalostukseen tulee käyttää vain koiria, jotka pystyvät lisääntymään luonnollisesti. Sekä nartun että uroksen tulee olla halukas luonnolliseen astutukseen. Keinosiemennyksessä noudatetaan siitä erikseen annettua Kennelliiton ja </w:t>
      </w:r>
      <w:proofErr w:type="spellStart"/>
      <w:r>
        <w:t>FCI:n</w:t>
      </w:r>
      <w:proofErr w:type="spellEnd"/>
      <w:r>
        <w:t xml:space="preserve"> ohjeistusta. Keinosiemennyksen syynä ei saa olla nartun tai uroksen haluttomuus tai kyvyttömyys normaaliin astutukseen.</w:t>
      </w:r>
    </w:p>
    <w:p w14:paraId="67EA17B6" w14:textId="77777777" w:rsidR="00105CC4" w:rsidRDefault="003D3A2A">
      <w:pPr>
        <w:ind w:left="19" w:right="707"/>
      </w:pPr>
      <w:r>
        <w:lastRenderedPageBreak/>
        <w:t>Tavoitteena on edelleen, että myös jalostuksen ulkopuolelle jäävien koirien silmät, kyynärnivelet ja lonkkanivelet tutkitaan. Silmätutkimus suositellaan tehtäväksi jalostusikäisille koirille joka toinen vuosi. Myös selkätutkimusten suorittaminen on suositeltavaa.</w:t>
      </w:r>
    </w:p>
    <w:p w14:paraId="1A9C85E6" w14:textId="77777777" w:rsidR="00105CC4" w:rsidRDefault="003D3A2A">
      <w:pPr>
        <w:spacing w:after="605"/>
        <w:ind w:left="19" w:right="707"/>
      </w:pPr>
      <w:r>
        <w:t xml:space="preserve">Tavoitteena on, että saadaan kasvattajilta ja koiranomistajilta tietoa rodussa esiintyvistä sairauksista. Yhdistys pitää yllä nettisivuillaan tilastoa niistä autoimmuunisairaista koirista, joista yhdistykselle on ilmoitettu. Erityisesti kerätään ja analysoidaan tietoja näistä alla olevista </w:t>
      </w:r>
      <w:proofErr w:type="spellStart"/>
      <w:r>
        <w:t>amerikanakitoilla</w:t>
      </w:r>
      <w:proofErr w:type="spellEnd"/>
      <w:r>
        <w:t xml:space="preserve"> yleisistä sairauksista ja vioista:</w:t>
      </w:r>
    </w:p>
    <w:p w14:paraId="01C987CC" w14:textId="77777777" w:rsidR="00105CC4" w:rsidRDefault="003D3A2A">
      <w:pPr>
        <w:numPr>
          <w:ilvl w:val="0"/>
          <w:numId w:val="27"/>
        </w:numPr>
        <w:spacing w:after="11"/>
        <w:ind w:right="707" w:hanging="360"/>
      </w:pPr>
      <w:r>
        <w:t>luusto- ja nivelsairaudet, ml. ristisidevauriot ja selkäsairaudet</w:t>
      </w:r>
    </w:p>
    <w:p w14:paraId="2B6B5C47" w14:textId="77777777" w:rsidR="00105CC4" w:rsidRDefault="003D3A2A">
      <w:pPr>
        <w:numPr>
          <w:ilvl w:val="0"/>
          <w:numId w:val="27"/>
        </w:numPr>
        <w:spacing w:after="11"/>
        <w:ind w:right="707" w:hanging="360"/>
      </w:pPr>
      <w:r>
        <w:t>kasvainsairaudet</w:t>
      </w:r>
    </w:p>
    <w:p w14:paraId="50BFC7FE" w14:textId="77777777" w:rsidR="00105CC4" w:rsidRDefault="003D3A2A">
      <w:pPr>
        <w:numPr>
          <w:ilvl w:val="0"/>
          <w:numId w:val="27"/>
        </w:numPr>
        <w:spacing w:after="11"/>
        <w:ind w:right="707" w:hanging="360"/>
      </w:pPr>
      <w:r>
        <w:t>mahalaukun laajentuma ja kiertymä</w:t>
      </w:r>
    </w:p>
    <w:p w14:paraId="68682E97" w14:textId="77777777" w:rsidR="00105CC4" w:rsidRDefault="003D3A2A">
      <w:pPr>
        <w:numPr>
          <w:ilvl w:val="0"/>
          <w:numId w:val="27"/>
        </w:numPr>
        <w:spacing w:after="9"/>
        <w:ind w:right="707" w:hanging="360"/>
      </w:pPr>
      <w:r>
        <w:t>erilaiset mm. allergiat, herkkämahaisuus ja ihoon tai kilpirauhaseen kohdistuvat autoimmuunisairaudet, joissa elimistö ryhtyy taistelemaan omia kudoksiaan vastaan</w:t>
      </w:r>
    </w:p>
    <w:p w14:paraId="7FD05674" w14:textId="77777777" w:rsidR="00105CC4" w:rsidRDefault="003D3A2A">
      <w:pPr>
        <w:numPr>
          <w:ilvl w:val="0"/>
          <w:numId w:val="27"/>
        </w:numPr>
        <w:spacing w:after="11"/>
        <w:ind w:right="707" w:hanging="360"/>
      </w:pPr>
      <w:r>
        <w:t>kivesvikaisuus (piilokives)</w:t>
      </w:r>
    </w:p>
    <w:p w14:paraId="7691AD27" w14:textId="77777777" w:rsidR="00105CC4" w:rsidRDefault="003D3A2A">
      <w:pPr>
        <w:numPr>
          <w:ilvl w:val="0"/>
          <w:numId w:val="27"/>
        </w:numPr>
        <w:spacing w:after="11"/>
        <w:ind w:right="707" w:hanging="360"/>
      </w:pPr>
      <w:r>
        <w:t>luomenkiertymät</w:t>
      </w:r>
    </w:p>
    <w:p w14:paraId="4DACABAD" w14:textId="77777777" w:rsidR="00105CC4" w:rsidRDefault="003D3A2A">
      <w:pPr>
        <w:numPr>
          <w:ilvl w:val="0"/>
          <w:numId w:val="27"/>
        </w:numPr>
        <w:spacing w:after="11"/>
        <w:ind w:right="707" w:hanging="360"/>
      </w:pPr>
      <w:r>
        <w:t>pienisilmäisyys</w:t>
      </w:r>
    </w:p>
    <w:p w14:paraId="7442E516" w14:textId="77777777" w:rsidR="00105CC4" w:rsidRDefault="003D3A2A">
      <w:pPr>
        <w:numPr>
          <w:ilvl w:val="0"/>
          <w:numId w:val="27"/>
        </w:numPr>
        <w:spacing w:after="11"/>
        <w:ind w:right="707" w:hanging="360"/>
      </w:pPr>
      <w:r>
        <w:t>häntämutka</w:t>
      </w:r>
    </w:p>
    <w:p w14:paraId="455B63A5" w14:textId="77777777" w:rsidR="00105CC4" w:rsidRDefault="003D3A2A">
      <w:pPr>
        <w:numPr>
          <w:ilvl w:val="0"/>
          <w:numId w:val="27"/>
        </w:numPr>
        <w:spacing w:after="11"/>
        <w:ind w:right="707" w:hanging="360"/>
      </w:pPr>
      <w:r>
        <w:t>ylilyövät kintereet (”</w:t>
      </w:r>
      <w:proofErr w:type="spellStart"/>
      <w:r>
        <w:t>popping</w:t>
      </w:r>
      <w:proofErr w:type="spellEnd"/>
      <w:r>
        <w:t xml:space="preserve"> </w:t>
      </w:r>
      <w:proofErr w:type="spellStart"/>
      <w:r>
        <w:t>hocks</w:t>
      </w:r>
      <w:proofErr w:type="spellEnd"/>
      <w:r>
        <w:t>”)</w:t>
      </w:r>
    </w:p>
    <w:p w14:paraId="5E0A8516" w14:textId="77777777" w:rsidR="00105CC4" w:rsidRDefault="003D3A2A">
      <w:pPr>
        <w:numPr>
          <w:ilvl w:val="0"/>
          <w:numId w:val="27"/>
        </w:numPr>
        <w:spacing w:after="11"/>
        <w:ind w:right="707" w:hanging="360"/>
      </w:pPr>
      <w:r>
        <w:t>kuurous / valkopäisyys</w:t>
      </w:r>
    </w:p>
    <w:p w14:paraId="54A07628" w14:textId="77777777" w:rsidR="00105CC4" w:rsidRDefault="003D3A2A">
      <w:pPr>
        <w:numPr>
          <w:ilvl w:val="0"/>
          <w:numId w:val="27"/>
        </w:numPr>
        <w:spacing w:after="11"/>
        <w:ind w:right="707" w:hanging="360"/>
      </w:pPr>
      <w:r>
        <w:t>purentaviat</w:t>
      </w:r>
    </w:p>
    <w:p w14:paraId="2AE1BC37" w14:textId="77777777" w:rsidR="00105CC4" w:rsidRDefault="003D3A2A">
      <w:pPr>
        <w:numPr>
          <w:ilvl w:val="0"/>
          <w:numId w:val="27"/>
        </w:numPr>
        <w:ind w:right="707" w:hanging="360"/>
      </w:pPr>
      <w:r>
        <w:t>hammaspuutokset</w:t>
      </w:r>
    </w:p>
    <w:p w14:paraId="30FE6219" w14:textId="77777777" w:rsidR="00105CC4" w:rsidRDefault="003D3A2A">
      <w:pPr>
        <w:ind w:left="19" w:right="707"/>
      </w:pPr>
      <w:r>
        <w:t>Tavoitteena on tehdä kaikille amerikanakitan omistajille suunnattuja kyselyitä luonteen, terveyden ja ulkomuodon osalta jäljempänä olevan suunnitelman mukaan.</w:t>
      </w:r>
    </w:p>
    <w:p w14:paraId="2A0623F0" w14:textId="77777777" w:rsidR="00105CC4" w:rsidRDefault="003D3A2A">
      <w:pPr>
        <w:ind w:left="19" w:right="707"/>
      </w:pPr>
      <w:r>
        <w:t>Tavoitteena on rotumääritelmän mukainen tyyppi, jolloin kasvattajien tulee kiinnittää erityistä huomiota jalostuskoirien kokoon, runkoon, liikkeisiin, päähän, kulmauksiin, häntään ja turkin laatuun.</w:t>
      </w:r>
    </w:p>
    <w:p w14:paraId="489D7345" w14:textId="77777777" w:rsidR="00105CC4" w:rsidRDefault="003D3A2A">
      <w:pPr>
        <w:ind w:left="19" w:right="707"/>
      </w:pPr>
      <w:r>
        <w:t>Vuosittain järjestetään yhdistyksen erikoisnäyttely, johon mahdollisuuksien mukaan kutsutaan kasvattajatuomareita eri puolilta maailmaa. Jalostustarkastuksia järjestetään mahdollisuuksien mukaan, samoin jäsenille, kasvattajille ja tuomareille koulutusta ulkomuodon osalta.</w:t>
      </w:r>
    </w:p>
    <w:p w14:paraId="5B5C0A09" w14:textId="77777777" w:rsidR="00105CC4" w:rsidRDefault="003D3A2A">
      <w:pPr>
        <w:ind w:left="19" w:right="707"/>
      </w:pPr>
      <w:r>
        <w:t>Kasvattajien kannustetaan karsimaan jalostuksesta sellaiset koirat, joilla ei ole edellytyksiä tuottaa terveitä, hyväluonteisia ja rotumääritelmän mukaisia pentuja.</w:t>
      </w:r>
    </w:p>
    <w:p w14:paraId="74F9F1A7" w14:textId="77777777" w:rsidR="00105CC4" w:rsidRDefault="003D3A2A">
      <w:pPr>
        <w:pStyle w:val="Otsikko3"/>
        <w:ind w:left="19"/>
      </w:pPr>
      <w:bookmarkStart w:id="37" w:name="_Toc275750"/>
      <w:r>
        <w:t>6.2 Suositukset jalostuskoirille ja yhdistelmille</w:t>
      </w:r>
      <w:bookmarkEnd w:id="37"/>
    </w:p>
    <w:p w14:paraId="33B89392" w14:textId="77777777" w:rsidR="00105CC4" w:rsidRDefault="003D3A2A">
      <w:pPr>
        <w:ind w:left="19" w:right="707"/>
      </w:pPr>
      <w:r>
        <w:t>Amerikanakitan jalostuksen ohjesääntö</w:t>
      </w:r>
    </w:p>
    <w:p w14:paraId="4B022447" w14:textId="77777777" w:rsidR="00105CC4" w:rsidRDefault="003D3A2A">
      <w:pPr>
        <w:spacing w:after="237" w:line="240" w:lineRule="auto"/>
        <w:ind w:left="19" w:right="705"/>
        <w:jc w:val="left"/>
      </w:pPr>
      <w:r>
        <w:t>Jalostuksen ohjesäännön on laatinut Suomen Amerikanakita ry:n jalostustoimikunta, sen on käsitellyt ja hyväksynyt yhdistyksen hallitus 4.3.2017, jolloin ohjesääntö on otettu käyttöön. Muokattu viimeksi 12.12.2018.</w:t>
      </w:r>
    </w:p>
    <w:p w14:paraId="2C368246" w14:textId="77777777" w:rsidR="00105CC4" w:rsidRDefault="003D3A2A">
      <w:pPr>
        <w:spacing w:after="226"/>
        <w:ind w:left="19" w:right="707"/>
      </w:pPr>
      <w:r>
        <w:lastRenderedPageBreak/>
        <w:t>Ohjesääntö:</w:t>
      </w:r>
    </w:p>
    <w:p w14:paraId="42308009" w14:textId="77777777" w:rsidR="00105CC4" w:rsidRDefault="003D3A2A">
      <w:pPr>
        <w:spacing w:after="195" w:line="277" w:lineRule="auto"/>
        <w:ind w:left="24" w:right="715" w:firstLine="0"/>
      </w:pPr>
      <w:proofErr w:type="spellStart"/>
      <w:r>
        <w:rPr>
          <w:color w:val="1D2129"/>
        </w:rPr>
        <w:t>Amerikanakitapentuetta</w:t>
      </w:r>
      <w:proofErr w:type="spellEnd"/>
      <w:r>
        <w:rPr>
          <w:color w:val="1D2129"/>
        </w:rPr>
        <w:t xml:space="preserve"> kasvattaessa tulee tavoitteena olla hyväluonteinen ja yhteiskuntakelpoinen sekä terve ja pitkäikäinen yksilö, joka on ulkomuodoltaan rotumääritelmän mukainen. N</w:t>
      </w:r>
      <w:r>
        <w:t>äiden tavoitteiden saavuttamiseksi on tämä ohjesääntö annettu.</w:t>
      </w:r>
    </w:p>
    <w:p w14:paraId="59ACB37B" w14:textId="77777777" w:rsidR="00105CC4" w:rsidRDefault="003D3A2A">
      <w:pPr>
        <w:spacing w:after="223"/>
        <w:ind w:left="19" w:right="707"/>
      </w:pPr>
      <w:r>
        <w:t xml:space="preserve">Kasvattajan tulee </w:t>
      </w:r>
      <w:proofErr w:type="spellStart"/>
      <w:r>
        <w:t>amerikanakitapentueen</w:t>
      </w:r>
      <w:proofErr w:type="spellEnd"/>
      <w:r>
        <w:t xml:space="preserve"> rekisteröinnissä noudattaa PEVISA – ohjelman vaatimuksia.</w:t>
      </w:r>
    </w:p>
    <w:p w14:paraId="516E6A32" w14:textId="77777777" w:rsidR="00105CC4" w:rsidRDefault="003D3A2A">
      <w:pPr>
        <w:spacing w:after="228"/>
        <w:ind w:left="19" w:right="707"/>
      </w:pPr>
      <w:r>
        <w:t xml:space="preserve">Yllä mainittujen tavoitteiden saavuttamiseksi kasvattajan tulee PEVISA –ohjelman vaatimusten lisäksi amerikanakitan kasvatuksessaan noudattaa tätä jalostuksen ohjesääntöä. Ohjesäännön velvoitteet sitovat myös yhdistyksen toimielimiä. Lisäksi kasvattajan tulee noudattaa Kennelliiton jalostusstrategiaa, jossa on otettu huomioon eläinsuojelulaki, eläinsuojeluasetus ja Euroopan Neuvoston lemmikkieläinten jalostusta koskeva päätöslauselma. Vielä kasvattajan tulee noudattaa sekä Kennelliiton yleisiä ja jalostusta ohjaavia </w:t>
      </w:r>
      <w:proofErr w:type="gramStart"/>
      <w:r>
        <w:t>sääntöjä ja ohjeita</w:t>
      </w:r>
      <w:proofErr w:type="gramEnd"/>
      <w:r>
        <w:t xml:space="preserve"> että hyvää kenneltapaa.</w:t>
      </w:r>
    </w:p>
    <w:p w14:paraId="13ECEB51" w14:textId="77777777" w:rsidR="00105CC4" w:rsidRDefault="003D3A2A">
      <w:pPr>
        <w:spacing w:after="4" w:line="250" w:lineRule="auto"/>
        <w:ind w:left="19" w:right="697"/>
      </w:pPr>
      <w:r>
        <w:rPr>
          <w:b/>
        </w:rPr>
        <w:t>LUONNE</w:t>
      </w:r>
    </w:p>
    <w:p w14:paraId="030C2C2A" w14:textId="77777777" w:rsidR="00105CC4" w:rsidRDefault="003D3A2A">
      <w:pPr>
        <w:spacing w:after="228"/>
        <w:ind w:left="19" w:right="707"/>
      </w:pPr>
      <w:r>
        <w:t xml:space="preserve">Jalostukseen käytettävän amerikanakitan luonteen tulee olla rotumääritelmän mukainen: </w:t>
      </w:r>
      <w:proofErr w:type="gramStart"/>
      <w:r>
        <w:t>ystävällinen ,</w:t>
      </w:r>
      <w:proofErr w:type="gramEnd"/>
      <w:r>
        <w:t xml:space="preserve"> tarkkaavainen, vastaanottavainen, omanarvontuntoinen, mukautuvainen ja peloton. Rotumääritelmän mukaan virheitä ovat arkuus ja äkäisyys, sekä hylkääviä virheitä ovat vihaisuus ja liiallinen arkuus. Jos koiralla on todettu hylkäävä luonteen virhe, ei kyseistä koiraa tule käyttää jalostukseen. Arkaa tai aggressiivista koiraa ei saa käyttää jalostukseen.</w:t>
      </w:r>
    </w:p>
    <w:p w14:paraId="05070168" w14:textId="77777777" w:rsidR="00105CC4" w:rsidRDefault="003D3A2A">
      <w:pPr>
        <w:spacing w:after="4" w:line="250" w:lineRule="auto"/>
        <w:ind w:left="19" w:right="697"/>
      </w:pPr>
      <w:r>
        <w:rPr>
          <w:b/>
        </w:rPr>
        <w:t>ULKOMUOTO</w:t>
      </w:r>
    </w:p>
    <w:p w14:paraId="78CDA475" w14:textId="77777777" w:rsidR="00105CC4" w:rsidRDefault="003D3A2A">
      <w:pPr>
        <w:spacing w:after="228"/>
        <w:ind w:left="19" w:right="707"/>
      </w:pPr>
      <w:r>
        <w:t>Jalostukseen käytettävän amerikanakitan ulkomuodon tulee olla rotumääritelmän mukainen eikä jalostukseen käytettävässä koirassa saa olla hylkääviä virheitä. Hylkääviä virheitä ovat selvästi epänormaali rakenne tai käyttäytyminen, perhoskirsu, muut kuin pystyt korvat, ylä- tai alapurenta, sirppihäntä tai suora häntä tai koko alle alamitan (u 63,5 cm; n 58,5 cm).</w:t>
      </w:r>
    </w:p>
    <w:p w14:paraId="042B1DC0" w14:textId="77777777" w:rsidR="00105CC4" w:rsidRDefault="003D3A2A">
      <w:pPr>
        <w:spacing w:after="4" w:line="250" w:lineRule="auto"/>
        <w:ind w:left="19" w:right="697"/>
      </w:pPr>
      <w:r>
        <w:rPr>
          <w:b/>
        </w:rPr>
        <w:t>TERVEYS</w:t>
      </w:r>
    </w:p>
    <w:p w14:paraId="0520FFAF" w14:textId="77777777" w:rsidR="00105CC4" w:rsidRDefault="003D3A2A">
      <w:pPr>
        <w:ind w:left="19" w:right="707"/>
      </w:pPr>
      <w:r>
        <w:t>Jalostukseen käytettävän amerikanakitan tulee olla terve yksilö. Rotumääritelmän mukaan jalostukseen tulee käyttää vain toiminnallisesti ja kliinisesti terveitä, rakenteeltaan rodunomaisia koiria. Lisäksi uroksilla tulee olla kaksi normaalia kivestä.</w:t>
      </w:r>
    </w:p>
    <w:p w14:paraId="5DFD8123" w14:textId="77777777" w:rsidR="00105CC4" w:rsidRDefault="003D3A2A">
      <w:pPr>
        <w:spacing w:after="305"/>
        <w:ind w:left="19" w:right="707"/>
      </w:pPr>
      <w:r>
        <w:t>Edellä mainittujen vaatimusten lisäksi jalostuksessa on otettava huomioon seuraavat vaatimukset:</w:t>
      </w:r>
    </w:p>
    <w:p w14:paraId="61500E21" w14:textId="77777777" w:rsidR="00105CC4" w:rsidRDefault="003D3A2A">
      <w:pPr>
        <w:numPr>
          <w:ilvl w:val="0"/>
          <w:numId w:val="28"/>
        </w:numPr>
        <w:spacing w:after="27"/>
        <w:ind w:right="707" w:hanging="360"/>
      </w:pPr>
      <w:r>
        <w:t xml:space="preserve">Jalostukseen käytettävällä koiralla tulee olla näyttelystä vähintään 12 kk </w:t>
      </w:r>
      <w:proofErr w:type="spellStart"/>
      <w:r>
        <w:t>iässäsaatu</w:t>
      </w:r>
      <w:proofErr w:type="spellEnd"/>
      <w:r>
        <w:t xml:space="preserve"> vähintään hyvä (H) laatuarvostelu tai virallisesti hyväksytty ulkomuodon jalostustarkastus.</w:t>
      </w:r>
    </w:p>
    <w:p w14:paraId="573AEFD6" w14:textId="77777777" w:rsidR="00105CC4" w:rsidRDefault="003D3A2A">
      <w:pPr>
        <w:numPr>
          <w:ilvl w:val="0"/>
          <w:numId w:val="28"/>
        </w:numPr>
        <w:spacing w:after="32"/>
        <w:ind w:right="707" w:hanging="360"/>
      </w:pPr>
      <w:r>
        <w:t xml:space="preserve">Jalostukseen käytettävän nartun on oltava astutushetkellä vähintään 20 </w:t>
      </w:r>
      <w:proofErr w:type="spellStart"/>
      <w:r>
        <w:t>kkikäinen</w:t>
      </w:r>
      <w:proofErr w:type="spellEnd"/>
      <w:r>
        <w:t>.</w:t>
      </w:r>
    </w:p>
    <w:p w14:paraId="0B0FDB82" w14:textId="77777777" w:rsidR="00105CC4" w:rsidRDefault="003D3A2A">
      <w:pPr>
        <w:numPr>
          <w:ilvl w:val="0"/>
          <w:numId w:val="28"/>
        </w:numPr>
        <w:spacing w:after="0"/>
        <w:ind w:right="707" w:hanging="360"/>
      </w:pPr>
      <w:r>
        <w:t xml:space="preserve">Nartun jalostuskäytössä on noudatettava Suomen Kennelliiton </w:t>
      </w:r>
      <w:proofErr w:type="spellStart"/>
      <w:r>
        <w:t>mukaistapentueväliä</w:t>
      </w:r>
      <w:proofErr w:type="spellEnd"/>
      <w:r>
        <w:t>.</w:t>
      </w:r>
    </w:p>
    <w:p w14:paraId="7A64B9E1" w14:textId="77777777" w:rsidR="00105CC4" w:rsidRDefault="003D3A2A">
      <w:pPr>
        <w:numPr>
          <w:ilvl w:val="0"/>
          <w:numId w:val="28"/>
        </w:numPr>
        <w:spacing w:after="0"/>
        <w:ind w:right="707" w:hanging="360"/>
      </w:pPr>
      <w:r>
        <w:lastRenderedPageBreak/>
        <w:t xml:space="preserve">Jalostukseen ei tule käyttää sellaista koiraa, jolla on todettu </w:t>
      </w:r>
      <w:proofErr w:type="spellStart"/>
      <w:r>
        <w:t>perinnölliseksiluokiteltava</w:t>
      </w:r>
      <w:proofErr w:type="spellEnd"/>
      <w:r>
        <w:t xml:space="preserve"> sairaus tai vika tai jota on sellaisen sairauden tai vian vuoksi kirurgisesti operoitu (esim. HD, OD, ED, </w:t>
      </w:r>
      <w:proofErr w:type="spellStart"/>
      <w:r>
        <w:t>entropium</w:t>
      </w:r>
      <w:proofErr w:type="spellEnd"/>
      <w:r>
        <w:t>), eikä sellaista koiraa, jolla on todettu sairaus, jolla on mahdollisesti perinnöllinen tausta (esim. epilepsia, haiman vajaatoiminta, autoimmuunisairaus) eikä sellaista koiraa, jolla on muu vakava elämänlaatua heikentävä sairaus.</w:t>
      </w:r>
    </w:p>
    <w:p w14:paraId="053BDAA9" w14:textId="77777777" w:rsidR="00105CC4" w:rsidRDefault="003D3A2A">
      <w:pPr>
        <w:numPr>
          <w:ilvl w:val="0"/>
          <w:numId w:val="28"/>
        </w:numPr>
        <w:spacing w:after="0"/>
        <w:ind w:right="707" w:hanging="360"/>
      </w:pPr>
      <w:r>
        <w:t xml:space="preserve">Jalostukseen käytettävällä koiralla tulee olla virallinen </w:t>
      </w:r>
      <w:proofErr w:type="spellStart"/>
      <w:proofErr w:type="gramStart"/>
      <w:r>
        <w:t>silmätarkastuslausunto,joka</w:t>
      </w:r>
      <w:proofErr w:type="spellEnd"/>
      <w:proofErr w:type="gramEnd"/>
      <w:r>
        <w:t xml:space="preserve"> on annettu yli 12 kk iässä ja joka ei astutushetkellä ole 24 kk vanhempi. Jalostukseen ei tule käyttää koiraa, jolla on todettu jokin seuraavista perinnöllisistä silmäsairauksista: PRA, TRD, perinnöllinen katarakta, </w:t>
      </w:r>
      <w:proofErr w:type="spellStart"/>
      <w:r>
        <w:t>mikroftalmia</w:t>
      </w:r>
      <w:proofErr w:type="spellEnd"/>
      <w:r>
        <w:t xml:space="preserve">, vakava-asteinen </w:t>
      </w:r>
      <w:proofErr w:type="spellStart"/>
      <w:r>
        <w:t>entropion</w:t>
      </w:r>
      <w:proofErr w:type="spellEnd"/>
      <w:r>
        <w:t xml:space="preserve">, PHTVL/PHPV aste </w:t>
      </w:r>
      <w:proofErr w:type="gramStart"/>
      <w:r>
        <w:t>2-6</w:t>
      </w:r>
      <w:proofErr w:type="gramEnd"/>
      <w:r>
        <w:t xml:space="preserve">. Jos jalostukseen käytettävällä koiralla on todettu jokin lievempi silmämuutos kuten lievä </w:t>
      </w:r>
      <w:proofErr w:type="spellStart"/>
      <w:r>
        <w:t>entropion</w:t>
      </w:r>
      <w:proofErr w:type="spellEnd"/>
      <w:r>
        <w:t xml:space="preserve">, </w:t>
      </w:r>
      <w:proofErr w:type="spellStart"/>
      <w:r>
        <w:t>ektropion</w:t>
      </w:r>
      <w:proofErr w:type="spellEnd"/>
      <w:r>
        <w:t xml:space="preserve">, </w:t>
      </w:r>
      <w:proofErr w:type="spellStart"/>
      <w:r>
        <w:t>makroblepharon</w:t>
      </w:r>
      <w:proofErr w:type="spellEnd"/>
      <w:r>
        <w:t xml:space="preserve">, MRD, GRD, PPM, </w:t>
      </w:r>
      <w:proofErr w:type="spellStart"/>
      <w:r>
        <w:t>cilia</w:t>
      </w:r>
      <w:proofErr w:type="spellEnd"/>
      <w:r>
        <w:t xml:space="preserve"> </w:t>
      </w:r>
      <w:proofErr w:type="spellStart"/>
      <w:r>
        <w:t>aberranta</w:t>
      </w:r>
      <w:proofErr w:type="spellEnd"/>
      <w:r>
        <w:t>/</w:t>
      </w:r>
      <w:proofErr w:type="spellStart"/>
      <w:r>
        <w:t>distichiasis</w:t>
      </w:r>
      <w:proofErr w:type="spellEnd"/>
      <w:r>
        <w:t>, PHTVL/PHPV aste 1, tulee sen parituskumppanilla sekä tämän vanhemmilla ja sisaruksilla olla terveet silmät.</w:t>
      </w:r>
    </w:p>
    <w:p w14:paraId="64404ADA" w14:textId="77777777" w:rsidR="00105CC4" w:rsidRDefault="003D3A2A">
      <w:pPr>
        <w:numPr>
          <w:ilvl w:val="0"/>
          <w:numId w:val="28"/>
        </w:numPr>
        <w:spacing w:after="0"/>
        <w:ind w:right="707" w:hanging="360"/>
      </w:pPr>
      <w:r>
        <w:t xml:space="preserve">Jalostukseen käytettävällä koiralla tulee olla virallinen </w:t>
      </w:r>
      <w:proofErr w:type="spellStart"/>
      <w:proofErr w:type="gramStart"/>
      <w:r>
        <w:t>lonkkakuvauslausunto,joka</w:t>
      </w:r>
      <w:proofErr w:type="spellEnd"/>
      <w:proofErr w:type="gramEnd"/>
      <w:r>
        <w:t xml:space="preserve"> on annettu yli 18 kk iässä. Paritettaessa C-lonkkaista koiraa on sen parituskumppanin oltava lonkkatulokseltaan A. D- ja E- lonkkaisia koiria ei tule käyttää jalostukseen.</w:t>
      </w:r>
    </w:p>
    <w:p w14:paraId="118475A6" w14:textId="77777777" w:rsidR="00105CC4" w:rsidRDefault="003D3A2A">
      <w:pPr>
        <w:numPr>
          <w:ilvl w:val="0"/>
          <w:numId w:val="28"/>
        </w:numPr>
        <w:spacing w:after="0"/>
        <w:ind w:right="707" w:hanging="360"/>
      </w:pPr>
      <w:r>
        <w:t xml:space="preserve">Jalostukseen käytettävällä koiralla tulee olla virallinen </w:t>
      </w:r>
      <w:proofErr w:type="spellStart"/>
      <w:proofErr w:type="gramStart"/>
      <w:r>
        <w:t>kyynärkuvauslausunto,joka</w:t>
      </w:r>
      <w:proofErr w:type="spellEnd"/>
      <w:proofErr w:type="gramEnd"/>
      <w:r>
        <w:t xml:space="preserve"> on annettu yli 18 kk iässä. Jalostukseen tulee käyttää vain kyynärtuloksen nolla saaneita koiria.</w:t>
      </w:r>
    </w:p>
    <w:p w14:paraId="21A21CBA" w14:textId="77777777" w:rsidR="00105CC4" w:rsidRDefault="003D3A2A">
      <w:pPr>
        <w:numPr>
          <w:ilvl w:val="0"/>
          <w:numId w:val="28"/>
        </w:numPr>
        <w:spacing w:after="0"/>
        <w:ind w:right="707" w:hanging="360"/>
      </w:pPr>
      <w:r>
        <w:t xml:space="preserve">Jos jalostukseen halutaan käyttää koiraa, jolta on tutkittu selkä virallisesti ja </w:t>
      </w:r>
      <w:proofErr w:type="spellStart"/>
      <w:r>
        <w:t>jonkaselässä</w:t>
      </w:r>
      <w:proofErr w:type="spellEnd"/>
      <w:r>
        <w:t xml:space="preserve"> on todettu lieviä tai kohtalaisia muutoksia, on se paritettava näiden muutosten osalta terveeksi tutkitun koiran kanssa. Jos koiralla on todettu huonoin aste selkämuutoksessa (esim. </w:t>
      </w:r>
      <w:proofErr w:type="spellStart"/>
      <w:r>
        <w:t>spondyloosin</w:t>
      </w:r>
      <w:proofErr w:type="spellEnd"/>
      <w:r>
        <w:t xml:space="preserve"> aste 3), ei koiraa tule käyttää jalostukseen.</w:t>
      </w:r>
    </w:p>
    <w:p w14:paraId="6334C09E" w14:textId="77777777" w:rsidR="00105CC4" w:rsidRDefault="003D3A2A">
      <w:pPr>
        <w:numPr>
          <w:ilvl w:val="0"/>
          <w:numId w:val="28"/>
        </w:numPr>
        <w:spacing w:after="0"/>
        <w:ind w:right="707" w:hanging="360"/>
      </w:pPr>
      <w:r>
        <w:t xml:space="preserve">Mikäli jalostukseen käytetään pitkäkarvaista yksilöä, ei sen jalostuskumppani </w:t>
      </w:r>
      <w:proofErr w:type="spellStart"/>
      <w:r>
        <w:t>saaolla</w:t>
      </w:r>
      <w:proofErr w:type="spellEnd"/>
      <w:r>
        <w:t xml:space="preserve"> pitkäkarvainen.</w:t>
      </w:r>
    </w:p>
    <w:p w14:paraId="79CE5E50" w14:textId="77777777" w:rsidR="00105CC4" w:rsidRDefault="003D3A2A">
      <w:pPr>
        <w:numPr>
          <w:ilvl w:val="0"/>
          <w:numId w:val="28"/>
        </w:numPr>
        <w:spacing w:after="0"/>
        <w:ind w:right="707" w:hanging="360"/>
      </w:pPr>
      <w:r>
        <w:t xml:space="preserve">Jälkeläisten määrä yksilöllä ei saa ylittää 5 % neljän vuoden aikana </w:t>
      </w:r>
      <w:proofErr w:type="spellStart"/>
      <w:r>
        <w:t>syntyneistäpennuista</w:t>
      </w:r>
      <w:proofErr w:type="spellEnd"/>
      <w:r>
        <w:t xml:space="preserve"> tai 30 jälkeläistä neljän vuoden aikana (=yhden sukupolven aikana).</w:t>
      </w:r>
    </w:p>
    <w:p w14:paraId="7D0518FF" w14:textId="77777777" w:rsidR="00105CC4" w:rsidRDefault="003D3A2A">
      <w:pPr>
        <w:numPr>
          <w:ilvl w:val="0"/>
          <w:numId w:val="28"/>
        </w:numPr>
        <w:spacing w:after="0"/>
        <w:ind w:right="707" w:hanging="360"/>
      </w:pPr>
      <w:r>
        <w:t>Syntyvän pentueen sukusiitosaste ei saa ylittää 6.25 % neljällä sukupolvellalaskettuna.</w:t>
      </w:r>
    </w:p>
    <w:p w14:paraId="479CEB3E" w14:textId="77777777" w:rsidR="00105CC4" w:rsidRDefault="003D3A2A">
      <w:pPr>
        <w:numPr>
          <w:ilvl w:val="0"/>
          <w:numId w:val="28"/>
        </w:numPr>
        <w:spacing w:after="11"/>
        <w:ind w:right="707" w:hanging="360"/>
      </w:pPr>
      <w:r>
        <w:t>Uusintayhdistelmiä ei tule tehdä ilman perusteltuja syitä.</w:t>
      </w:r>
    </w:p>
    <w:p w14:paraId="69F9860F" w14:textId="77777777" w:rsidR="00105CC4" w:rsidRDefault="003D3A2A">
      <w:pPr>
        <w:numPr>
          <w:ilvl w:val="0"/>
          <w:numId w:val="28"/>
        </w:numPr>
        <w:spacing w:after="0"/>
        <w:ind w:right="707" w:hanging="360"/>
      </w:pPr>
      <w:r>
        <w:t xml:space="preserve">Narttua, jolle on tehty kaksi keisarinleikkausta ilman yhtään normaalia </w:t>
      </w:r>
      <w:proofErr w:type="spellStart"/>
      <w:proofErr w:type="gramStart"/>
      <w:r>
        <w:t>synnytystä,ei</w:t>
      </w:r>
      <w:proofErr w:type="spellEnd"/>
      <w:proofErr w:type="gramEnd"/>
      <w:r>
        <w:t xml:space="preserve"> tule käyttää jalostukseen.</w:t>
      </w:r>
    </w:p>
    <w:p w14:paraId="2498D3CE" w14:textId="77777777" w:rsidR="00105CC4" w:rsidRDefault="003D3A2A">
      <w:pPr>
        <w:numPr>
          <w:ilvl w:val="0"/>
          <w:numId w:val="28"/>
        </w:numPr>
        <w:ind w:right="707" w:hanging="360"/>
      </w:pPr>
      <w:r>
        <w:t>Urosta, joka ei pysty astumaan normaalisti, ei tule käyttää jalostukseen.</w:t>
      </w:r>
    </w:p>
    <w:p w14:paraId="16023DF6" w14:textId="77777777" w:rsidR="00105CC4" w:rsidRDefault="003D3A2A">
      <w:pPr>
        <w:ind w:left="19" w:right="707"/>
      </w:pPr>
      <w:r>
        <w:t>Kohtien 3,4, 5,6 ja 7 tulee täyttyä, jotta yhdistelmä lisätään pentuvälitykseen.</w:t>
      </w:r>
    </w:p>
    <w:p w14:paraId="6F0FBBB7" w14:textId="77777777" w:rsidR="00105CC4" w:rsidRDefault="003D3A2A">
      <w:pPr>
        <w:spacing w:after="90" w:line="250" w:lineRule="auto"/>
        <w:ind w:left="19" w:right="697"/>
      </w:pPr>
      <w:r>
        <w:rPr>
          <w:b/>
        </w:rPr>
        <w:t>POIKKEUSLUVAT:</w:t>
      </w:r>
    </w:p>
    <w:p w14:paraId="49A141E8" w14:textId="77777777" w:rsidR="00105CC4" w:rsidRDefault="003D3A2A">
      <w:pPr>
        <w:spacing w:after="229"/>
        <w:ind w:left="19" w:right="707"/>
      </w:pPr>
      <w:proofErr w:type="gramStart"/>
      <w:r>
        <w:t>Perustelluista syistä johtuen</w:t>
      </w:r>
      <w:proofErr w:type="gramEnd"/>
      <w:r>
        <w:t xml:space="preserve"> voi jalostustoimikunta tapauskohtaisesti harkita poikkeamista jalostuksen ohjesäännöstä ja myöntää poikkeusluvan koiran jalostuskäyttöön ehdollisesti.</w:t>
      </w:r>
    </w:p>
    <w:p w14:paraId="4A6A46CF" w14:textId="77777777" w:rsidR="00105CC4" w:rsidRDefault="003D3A2A">
      <w:pPr>
        <w:ind w:left="19" w:right="707"/>
      </w:pPr>
      <w:r>
        <w:t xml:space="preserve">Mikäli kasvattaja haluaa poiketa </w:t>
      </w:r>
      <w:proofErr w:type="gramStart"/>
      <w:r>
        <w:t>PEVISA -ohjelman</w:t>
      </w:r>
      <w:proofErr w:type="gramEnd"/>
      <w:r>
        <w:t xml:space="preserve"> vaatimuksista tai koirarekisteriohjeen määräyksistä, poikkeuslupaa anotaan Kennelliitosta. Poikkeusluvan </w:t>
      </w:r>
      <w:r>
        <w:lastRenderedPageBreak/>
        <w:t>käsittelyyn Kennelliitossa tarvitaan sekä rotuyhdistyksen että rotujärjestön lausunto. Poikkeuslupa tulee olla myönnetty ennen astutusta.</w:t>
      </w:r>
    </w:p>
    <w:p w14:paraId="6A2B51C2" w14:textId="77777777" w:rsidR="00105CC4" w:rsidRDefault="003D3A2A">
      <w:pPr>
        <w:spacing w:after="90" w:line="250" w:lineRule="auto"/>
        <w:ind w:left="19" w:right="697"/>
      </w:pPr>
      <w:r>
        <w:rPr>
          <w:b/>
        </w:rPr>
        <w:t>SUOSITUKSET:</w:t>
      </w:r>
    </w:p>
    <w:p w14:paraId="1AEC6229" w14:textId="77777777" w:rsidR="00105CC4" w:rsidRDefault="003D3A2A">
      <w:pPr>
        <w:spacing w:after="147"/>
        <w:ind w:left="19" w:right="707"/>
      </w:pPr>
      <w:r>
        <w:t xml:space="preserve">Jalostukseen käytettävät koirat tulisi olla luonnetestattu, MH –luonnekuvattu tai virallisesti jalostustarkastettu käyttäytymisen osalta. Jalostukseen käytettäviltä koirilta tulisi kuvauttaa ja virallisesti lausua myös selkä </w:t>
      </w:r>
      <w:proofErr w:type="spellStart"/>
      <w:r>
        <w:t>spondyloosin</w:t>
      </w:r>
      <w:proofErr w:type="spellEnd"/>
      <w:r>
        <w:t xml:space="preserve"> ja muiden selkämuutosten varalta. Suositeltavia tutkimuksia jalostuskoirille ovat myös kilpirauhastutkimus ja tarvittaessa SA-biopsia.</w:t>
      </w:r>
    </w:p>
    <w:p w14:paraId="797E7AD6" w14:textId="77777777" w:rsidR="00105CC4" w:rsidRDefault="003D3A2A">
      <w:pPr>
        <w:spacing w:after="558" w:line="265" w:lineRule="auto"/>
        <w:ind w:left="34" w:right="1937"/>
        <w:jc w:val="left"/>
      </w:pPr>
      <w:r>
        <w:rPr>
          <w:sz w:val="16"/>
        </w:rPr>
        <w:t>Päivitetty 12.12.2018 HK</w:t>
      </w:r>
    </w:p>
    <w:p w14:paraId="043B4993" w14:textId="77777777" w:rsidR="00105CC4" w:rsidRDefault="003D3A2A">
      <w:pPr>
        <w:pStyle w:val="Otsikko3"/>
        <w:ind w:left="19"/>
      </w:pPr>
      <w:bookmarkStart w:id="38" w:name="_Toc275751"/>
      <w:r>
        <w:t>6.3 Rotua harrastavan yhdistyksen toimenpiteet</w:t>
      </w:r>
      <w:bookmarkEnd w:id="38"/>
    </w:p>
    <w:p w14:paraId="71823A2E" w14:textId="77777777" w:rsidR="00105CC4" w:rsidRDefault="003D3A2A">
      <w:pPr>
        <w:ind w:left="19" w:right="707"/>
      </w:pPr>
      <w:r>
        <w:t>Yhdistys järjestää vuosittain erikoisnäyttelyn ja mahdollisuuksien mukaan luonnetestin/käyttäytymisen ja ulkomuodon jalostustarkastuksen. Yhdistys antaa jalostusneuvontaa pyydettäessä. Yhdistys järjestää suunnitelman mukaan kyselyjä sekä analysoi kyselyiden tuloksia. Jalostuksen tavoiteohjelman terveys- ja luonneosiota päivitetään kyselyiden tulosten sekä jalostustietojärjestelmän perusteella. Yhdistys kerää ja analysoi Kennelliiton tallentamia tietoja rekisteröinneistä, näyttelyarvosteluista, luonnetesteistä ja terveystutkimusten tuloksista. Yhdistys kouluttaa koiranomistajia ja rotujärjestö kouluttaa ulkomuototuomareita. Yhdistys tarjoaa jo pätevöityneille tuomareille mahdollisuuksia tulla seuraamaan esimerkiksi erikoisnäyttelyä ja ulkomuodon jalostustarkastuksia.</w:t>
      </w:r>
    </w:p>
    <w:p w14:paraId="2BFEF63E" w14:textId="77777777" w:rsidR="00105CC4" w:rsidRDefault="003D3A2A">
      <w:pPr>
        <w:spacing w:after="210"/>
        <w:ind w:left="19" w:right="707"/>
      </w:pPr>
      <w:r>
        <w:t>Yhdistys kannustaa tutkittujen ja hyväluonteisten urosten omistajia tuomaan koiriaan kasvattajien tietoisuuteen.</w:t>
      </w:r>
    </w:p>
    <w:p w14:paraId="6F3961FE" w14:textId="77777777" w:rsidR="00105CC4" w:rsidRDefault="003D3A2A">
      <w:pPr>
        <w:pStyle w:val="Otsikko3"/>
        <w:ind w:left="19"/>
      </w:pPr>
      <w:bookmarkStart w:id="39" w:name="_Toc275752"/>
      <w:r>
        <w:t>6.4 Uhat ja mahdollisuudet sekä varautuminen ongelmiin</w:t>
      </w:r>
      <w:bookmarkEnd w:id="39"/>
    </w:p>
    <w:p w14:paraId="07713354" w14:textId="77777777" w:rsidR="00105CC4" w:rsidRDefault="003D3A2A">
      <w:pPr>
        <w:ind w:left="19" w:right="707"/>
      </w:pPr>
      <w:r>
        <w:t>Rodun jalostuksen suurimmat uhat ja mahdollisuudet</w:t>
      </w:r>
    </w:p>
    <w:p w14:paraId="1CCAE047" w14:textId="77777777" w:rsidR="00105CC4" w:rsidRDefault="003D3A2A">
      <w:pPr>
        <w:spacing w:after="250" w:line="265" w:lineRule="auto"/>
        <w:ind w:left="19"/>
        <w:jc w:val="left"/>
      </w:pPr>
      <w:r>
        <w:rPr>
          <w:u w:val="single" w:color="000000"/>
        </w:rPr>
        <w:t>Uhat</w:t>
      </w:r>
    </w:p>
    <w:p w14:paraId="2E0AD790" w14:textId="77777777" w:rsidR="00105CC4" w:rsidRDefault="003D3A2A">
      <w:pPr>
        <w:ind w:left="19" w:right="707"/>
      </w:pPr>
      <w:r>
        <w:t>Uhkana on, että kasvattajat tekevät jalostusvalintoja vailla tarpeellisia tietoja jalostukseen käytettävistä koirista. Uhkana on tällöin mm. se, että käytetään arkoja ja/tai ihmiselle aggressiivisia sekä tieten tahtoen sairaita tai viallisia yksilöitä jalostukseen.</w:t>
      </w:r>
    </w:p>
    <w:p w14:paraId="70FC8BFF" w14:textId="77777777" w:rsidR="00105CC4" w:rsidRDefault="003D3A2A">
      <w:pPr>
        <w:spacing w:after="250" w:line="265" w:lineRule="auto"/>
        <w:ind w:left="19"/>
        <w:jc w:val="left"/>
      </w:pPr>
      <w:r>
        <w:rPr>
          <w:u w:val="single" w:color="000000"/>
        </w:rPr>
        <w:t>Mahdollisuudet</w:t>
      </w:r>
    </w:p>
    <w:p w14:paraId="2393A9ED" w14:textId="77777777" w:rsidR="00105CC4" w:rsidRDefault="003D3A2A">
      <w:pPr>
        <w:ind w:left="19" w:right="707"/>
      </w:pPr>
      <w:r>
        <w:t>Mahdollisuutena on jalostuspohjan laajentaminen niin, että suurempaa osaa kotimaisista kasvateista käytettäisiin jalostukseen. Yksi mahdollisuus laajentaa geenipohjaa olisi, että myös terveitä, hyväluonteisia pitkäkarvaisia koiria käytettäisiin mahdollisuuksien mukaan jalostukseen yhdistämällä ne sellaisen parituskumppanin kanssa, joka on luotettavalla testillä testattu ei-kantajaksi pitkäkarvaisuuden suhteen.</w:t>
      </w:r>
    </w:p>
    <w:p w14:paraId="72EABF56" w14:textId="77777777" w:rsidR="00105CC4" w:rsidRDefault="003D3A2A">
      <w:pPr>
        <w:ind w:left="19" w:right="707"/>
      </w:pPr>
      <w:r>
        <w:t>Jalostusneuvontaa kysyviä kasvattajia voidaan opastaa käyttämään esimerkiksi suositun uroksen terveitä ja luonnetestattuja veljiä astutukseen.</w:t>
      </w:r>
    </w:p>
    <w:p w14:paraId="32BB4911" w14:textId="77777777" w:rsidR="00105CC4" w:rsidRDefault="003D3A2A">
      <w:pPr>
        <w:spacing w:after="275" w:line="240" w:lineRule="auto"/>
        <w:ind w:left="19" w:right="705"/>
        <w:jc w:val="left"/>
      </w:pPr>
      <w:r>
        <w:lastRenderedPageBreak/>
        <w:t xml:space="preserve">Luonnetestitulosten, </w:t>
      </w:r>
      <w:r>
        <w:tab/>
        <w:t xml:space="preserve">käyttäytymisen </w:t>
      </w:r>
      <w:r>
        <w:tab/>
        <w:t xml:space="preserve">jalostustarkastusten </w:t>
      </w:r>
      <w:r>
        <w:tab/>
        <w:t xml:space="preserve">ja </w:t>
      </w:r>
      <w:r>
        <w:tab/>
        <w:t>näyttelyiden luonnearvioiden ja niiden analyysien avulla voitaisiin vähentää arkojen ja ihmiselle aggressiivisten koirien käyttöä jalostukseen. Tämä edellyttää kasvattajilta vastuuntuntoa ja asian tiedostamista/sisäistämistä.</w:t>
      </w:r>
    </w:p>
    <w:p w14:paraId="55EEF0B5" w14:textId="77777777" w:rsidR="00105CC4" w:rsidRDefault="003D3A2A">
      <w:pPr>
        <w:ind w:left="19" w:right="707"/>
      </w:pPr>
      <w:r>
        <w:t>Kun suurempi osa koirista saataisiin terveystutkittua, olisi kasvattajilla enemmän tietoa jalostusvalintojensa tueksi, jolloin voitaisiin saada perinnöllisiä sairauksia ja vikoja mahdollisesti vähennettyä.</w:t>
      </w:r>
    </w:p>
    <w:p w14:paraId="4A95404C" w14:textId="77777777" w:rsidR="00105CC4" w:rsidRDefault="003D3A2A">
      <w:pPr>
        <w:spacing w:after="250" w:line="265" w:lineRule="auto"/>
        <w:ind w:left="19"/>
        <w:jc w:val="left"/>
      </w:pPr>
      <w:r>
        <w:rPr>
          <w:u w:val="single" w:color="000000"/>
        </w:rPr>
        <w:t>Varautuminen ongelmiin</w:t>
      </w:r>
    </w:p>
    <w:p w14:paraId="5AD076B4" w14:textId="77777777" w:rsidR="00105CC4" w:rsidRDefault="003D3A2A">
      <w:pPr>
        <w:ind w:left="19" w:right="707"/>
      </w:pPr>
      <w:r>
        <w:t xml:space="preserve">Pyritään ylläpitämään mahdollisimman laajaa jalostuspohjaa. Kannustetaan kasvattajia ja harrastajia teettämään koirilleen virallisen luonteen arvioinnin. Kannustetaan kaikkia koiranomistajia teettämään </w:t>
      </w:r>
      <w:proofErr w:type="gramStart"/>
      <w:r>
        <w:t>PEVISA -tutkimukset</w:t>
      </w:r>
      <w:proofErr w:type="gramEnd"/>
      <w:r>
        <w:t xml:space="preserve"> koiralleen.</w:t>
      </w:r>
    </w:p>
    <w:p w14:paraId="0A66C218" w14:textId="77777777" w:rsidR="00105CC4" w:rsidRDefault="003D3A2A">
      <w:pPr>
        <w:spacing w:after="11"/>
        <w:ind w:left="19" w:right="707"/>
      </w:pPr>
      <w:r>
        <w:t>Pyritään olemaan entistä kriittisempiä koirien käyttäytymisen ja luonteen suhteen.</w:t>
      </w:r>
    </w:p>
    <w:p w14:paraId="2330B902" w14:textId="77777777" w:rsidR="00105CC4" w:rsidRDefault="003D3A2A">
      <w:pPr>
        <w:spacing w:after="4" w:line="240" w:lineRule="auto"/>
        <w:ind w:left="19" w:right="705"/>
        <w:jc w:val="left"/>
      </w:pPr>
      <w:r>
        <w:t xml:space="preserve">Vältetään ei- toivottuja ja ei-hyväksyttyjä luonteenpiirteitä jalostuksessa. </w:t>
      </w:r>
      <w:r>
        <w:rPr>
          <w:i/>
        </w:rPr>
        <w:t xml:space="preserve">Ei-toivottavia luonteen ominaisuuksia </w:t>
      </w:r>
      <w:proofErr w:type="spellStart"/>
      <w:r>
        <w:rPr>
          <w:i/>
        </w:rPr>
        <w:t>amerikanakitalla</w:t>
      </w:r>
      <w:proofErr w:type="spellEnd"/>
      <w:r>
        <w:rPr>
          <w:i/>
        </w:rPr>
        <w:t xml:space="preserve"> luonnetestissä</w:t>
      </w:r>
      <w:r>
        <w:t xml:space="preserve"> ovat suuri taistelunhalu (+3), suuri terävyys ilman jäljelle jäävää hyökkäyshalua (+2), kovuus (+2), erittäin vilkas temperamentti (+1), mielistelevä </w:t>
      </w:r>
      <w:proofErr w:type="spellStart"/>
      <w:r>
        <w:t>luoksepäästävyydessä</w:t>
      </w:r>
      <w:proofErr w:type="spellEnd"/>
      <w:r>
        <w:t xml:space="preserve"> (+1), riittämätön toimintakyky (-2) ja pehmeys (-2).</w:t>
      </w:r>
    </w:p>
    <w:p w14:paraId="1F365499" w14:textId="77777777" w:rsidR="00105CC4" w:rsidRDefault="003D3A2A">
      <w:pPr>
        <w:spacing w:after="276" w:line="240" w:lineRule="auto"/>
        <w:ind w:left="19" w:right="705"/>
        <w:jc w:val="left"/>
      </w:pPr>
      <w:r>
        <w:rPr>
          <w:i/>
        </w:rPr>
        <w:t xml:space="preserve">Ei-hyväksyttäviä luonteen ominaisuuksia </w:t>
      </w:r>
      <w:proofErr w:type="spellStart"/>
      <w:r>
        <w:rPr>
          <w:i/>
        </w:rPr>
        <w:t>amerikanakitalla</w:t>
      </w:r>
      <w:proofErr w:type="spellEnd"/>
      <w:r>
        <w:rPr>
          <w:i/>
        </w:rPr>
        <w:t xml:space="preserve"> luonnetestissä</w:t>
      </w:r>
      <w:r>
        <w:t xml:space="preserve"> ovat toimintakyvyttömyys (-3); terävyys jäljelle jäävin hyökkäyshaluin; (pieni -1, kohtuullinen2 ja suuri -3), erittäin suuri (-2) tai hillitsemätön (-3) puolustushalu;  erittäin suuri (+1), riittämätön (-2) tai haluton (-3) taistelunhalu; vähän hermostunut (-1), hermostunut (-2) tai erittäin hermostunut hermorakenne; temperamentiltaan häiritsevän vilkas (-1a), impulsiivinen (-1c), välinpitämätön (-2) tai apaattinen (-3); erittäin kova (+1) tai erittäin pehmeä (-3); </w:t>
      </w:r>
      <w:proofErr w:type="spellStart"/>
      <w:r>
        <w:t>luoksepäästävyydessä</w:t>
      </w:r>
      <w:proofErr w:type="spellEnd"/>
      <w:r>
        <w:t xml:space="preserve"> selvästi pidättyväinen (-1), hyökkäävä (-2) tai salakavala (-3) sekä laukausaltis ja laukausarka.</w:t>
      </w:r>
    </w:p>
    <w:p w14:paraId="02584761" w14:textId="77777777" w:rsidR="00105CC4" w:rsidRDefault="003D3A2A">
      <w:pPr>
        <w:ind w:left="19" w:right="707"/>
      </w:pPr>
      <w:r>
        <w:t>Vakavien koiran hyvinvointiin vaikuttavien vikojen ja sairauksien leviäminen pyritään estämään. Tällaisen sairauden kohdalla vain kliinisesti tervettä koiraa käytetään jalostukseen. Jalostukseen käytettävällä koiralla ei saa olla merkkejä sairaudesta tai liikkumisvaikeuksista.</w:t>
      </w:r>
    </w:p>
    <w:p w14:paraId="0FB706E5" w14:textId="77777777" w:rsidR="00105CC4" w:rsidRDefault="003D3A2A">
      <w:pPr>
        <w:ind w:left="19" w:right="707"/>
      </w:pPr>
      <w:r>
        <w:t>Noudatetaan jalostusvalinnoissa jalostuksen ohjesäännön suosituksia, Kennelliiton jalostusstrategiaa sekä koirarekisteriohjetta.</w:t>
      </w:r>
    </w:p>
    <w:p w14:paraId="7B902A93" w14:textId="77777777" w:rsidR="00105CC4" w:rsidRDefault="003D3A2A">
      <w:pPr>
        <w:ind w:left="19" w:right="707"/>
      </w:pPr>
      <w:r>
        <w:t>Myös jalostuksen ulkopuolelle jäävien koirien silmät, kyynärnivelet ja lonkkanivelet pyritään mahdollisuuksien mukaan tutkimaan. Selkätutkimusten suorittaminen on suositeltavaa.</w:t>
      </w:r>
    </w:p>
    <w:p w14:paraId="64BE40C3" w14:textId="77777777" w:rsidR="00105CC4" w:rsidRDefault="003D3A2A">
      <w:pPr>
        <w:ind w:left="19" w:right="707"/>
      </w:pPr>
      <w:r>
        <w:t xml:space="preserve">Kerätään ja analysoidaan tietoja </w:t>
      </w:r>
      <w:proofErr w:type="spellStart"/>
      <w:r>
        <w:t>amerikanakitoilla</w:t>
      </w:r>
      <w:proofErr w:type="spellEnd"/>
      <w:r>
        <w:t xml:space="preserve"> yleisistä sairauksista ja vioista. Kasvattajien tulee ulkomuodon säilymisen osalta kiinnittää erityistä huomiota jalostuskoirien kokoon, runkoon, liikkeisiin, päähän, kulmauksiin, häntään ja turkin laatuun. Järjestetään vuosittain yhdistyksen oma erikoisnäyttely ja mahdollisuuksien mukaan luonteen virallinen arviointi. Yhdistys pyrkii järjestämään jäsenille koulutusta ulkomuodon osalta. Seurataan luonteen kehittymistä, järjestetään luonteen </w:t>
      </w:r>
      <w:r>
        <w:lastRenderedPageBreak/>
        <w:t>arviointimahdollisuuksia ja kannustetaan kasvattajia ja omistajia osallistumaan niihin. Tehdään jatkuvaa terveystutkimusten tulosten seurantaa.</w:t>
      </w:r>
    </w:p>
    <w:p w14:paraId="71C76050" w14:textId="77777777" w:rsidR="00105CC4" w:rsidRDefault="003D3A2A">
      <w:pPr>
        <w:spacing w:after="485"/>
        <w:ind w:left="19" w:right="707"/>
      </w:pPr>
      <w:r>
        <w:t>Tarvittaessa tiedotetaan kasvattajia rodussa ilmi tulleista riskeistä.</w:t>
      </w:r>
    </w:p>
    <w:p w14:paraId="08C6D759" w14:textId="77777777" w:rsidR="00105CC4" w:rsidRDefault="003D3A2A">
      <w:pPr>
        <w:pStyle w:val="Otsikko3"/>
        <w:ind w:left="19"/>
      </w:pPr>
      <w:bookmarkStart w:id="40" w:name="_Toc275753"/>
      <w:r>
        <w:t>6.5 Toimintasuunnitelma ja tavoiteohjelman seuranta</w:t>
      </w:r>
      <w:bookmarkEnd w:id="40"/>
    </w:p>
    <w:p w14:paraId="4F403597" w14:textId="77777777" w:rsidR="00105CC4" w:rsidRDefault="003D3A2A">
      <w:pPr>
        <w:spacing w:after="4" w:line="250" w:lineRule="auto"/>
        <w:ind w:left="19" w:right="697"/>
      </w:pPr>
      <w:r>
        <w:rPr>
          <w:b/>
        </w:rPr>
        <w:t>Taulukko 26. Toimintasuunnitelma</w:t>
      </w:r>
    </w:p>
    <w:tbl>
      <w:tblPr>
        <w:tblStyle w:val="TableGrid"/>
        <w:tblW w:w="9464" w:type="dxa"/>
        <w:tblInd w:w="29" w:type="dxa"/>
        <w:tblCellMar>
          <w:top w:w="13" w:type="dxa"/>
          <w:right w:w="100" w:type="dxa"/>
        </w:tblCellMar>
        <w:tblLook w:val="04A0" w:firstRow="1" w:lastRow="0" w:firstColumn="1" w:lastColumn="0" w:noHBand="0" w:noVBand="1"/>
      </w:tblPr>
      <w:tblGrid>
        <w:gridCol w:w="4603"/>
        <w:gridCol w:w="4152"/>
        <w:gridCol w:w="709"/>
      </w:tblGrid>
      <w:tr w:rsidR="00105CC4" w14:paraId="6C92D923" w14:textId="77777777" w:rsidTr="00FD3AFD">
        <w:trPr>
          <w:trHeight w:val="485"/>
        </w:trPr>
        <w:tc>
          <w:tcPr>
            <w:tcW w:w="4603" w:type="dxa"/>
            <w:tcBorders>
              <w:top w:val="single" w:sz="4" w:space="0" w:color="000000"/>
              <w:left w:val="single" w:sz="4" w:space="0" w:color="000000"/>
              <w:bottom w:val="single" w:sz="4" w:space="0" w:color="000000"/>
              <w:right w:val="single" w:sz="4" w:space="0" w:color="000000"/>
            </w:tcBorders>
          </w:tcPr>
          <w:p w14:paraId="6D54CDE6" w14:textId="77777777" w:rsidR="00105CC4" w:rsidRDefault="003D3A2A">
            <w:pPr>
              <w:spacing w:after="0" w:line="259" w:lineRule="auto"/>
              <w:ind w:left="110" w:firstLine="0"/>
              <w:jc w:val="left"/>
            </w:pPr>
            <w:r>
              <w:t>Vuosi</w:t>
            </w:r>
          </w:p>
        </w:tc>
        <w:tc>
          <w:tcPr>
            <w:tcW w:w="4861" w:type="dxa"/>
            <w:gridSpan w:val="2"/>
            <w:tcBorders>
              <w:top w:val="single" w:sz="4" w:space="0" w:color="000000"/>
              <w:left w:val="single" w:sz="4" w:space="0" w:color="000000"/>
              <w:bottom w:val="single" w:sz="4" w:space="0" w:color="000000"/>
              <w:right w:val="single" w:sz="4" w:space="0" w:color="000000"/>
            </w:tcBorders>
          </w:tcPr>
          <w:p w14:paraId="696BEDE8" w14:textId="77777777" w:rsidR="00105CC4" w:rsidRDefault="003D3A2A">
            <w:pPr>
              <w:spacing w:after="0" w:line="259" w:lineRule="auto"/>
              <w:ind w:left="110" w:firstLine="0"/>
              <w:jc w:val="left"/>
            </w:pPr>
            <w:r>
              <w:t>Tehtävä tai projekti</w:t>
            </w:r>
          </w:p>
        </w:tc>
      </w:tr>
      <w:tr w:rsidR="00105CC4" w14:paraId="4FFE4343" w14:textId="77777777" w:rsidTr="00FD3AFD">
        <w:trPr>
          <w:trHeight w:val="562"/>
        </w:trPr>
        <w:tc>
          <w:tcPr>
            <w:tcW w:w="4603" w:type="dxa"/>
            <w:tcBorders>
              <w:top w:val="single" w:sz="4" w:space="0" w:color="000000"/>
              <w:left w:val="single" w:sz="4" w:space="0" w:color="000000"/>
              <w:bottom w:val="single" w:sz="4" w:space="0" w:color="000000"/>
              <w:right w:val="single" w:sz="4" w:space="0" w:color="000000"/>
            </w:tcBorders>
          </w:tcPr>
          <w:p w14:paraId="58A0F738" w14:textId="4C528677" w:rsidR="00105CC4" w:rsidRDefault="003D3A2A">
            <w:pPr>
              <w:spacing w:after="0" w:line="259" w:lineRule="auto"/>
              <w:ind w:left="110" w:firstLine="0"/>
              <w:jc w:val="left"/>
            </w:pPr>
            <w:r>
              <w:t>202</w:t>
            </w:r>
            <w:r w:rsidR="002201E6">
              <w:t>5</w:t>
            </w:r>
          </w:p>
        </w:tc>
        <w:tc>
          <w:tcPr>
            <w:tcW w:w="4861" w:type="dxa"/>
            <w:gridSpan w:val="2"/>
            <w:tcBorders>
              <w:top w:val="single" w:sz="4" w:space="0" w:color="000000"/>
              <w:left w:val="single" w:sz="4" w:space="0" w:color="000000"/>
              <w:bottom w:val="single" w:sz="4" w:space="0" w:color="000000"/>
              <w:right w:val="single" w:sz="4" w:space="0" w:color="000000"/>
            </w:tcBorders>
          </w:tcPr>
          <w:p w14:paraId="775674B8" w14:textId="77777777" w:rsidR="00FD3AFD" w:rsidRDefault="00FD3AFD">
            <w:pPr>
              <w:spacing w:after="0" w:line="259" w:lineRule="auto"/>
              <w:ind w:left="110" w:firstLine="0"/>
              <w:jc w:val="left"/>
            </w:pPr>
            <w:r>
              <w:t>J</w:t>
            </w:r>
            <w:r w:rsidR="003D3A2A">
              <w:t>alostustarkastus</w:t>
            </w:r>
          </w:p>
          <w:p w14:paraId="532D4B34" w14:textId="77777777" w:rsidR="00105CC4" w:rsidRDefault="00FD3AFD">
            <w:pPr>
              <w:spacing w:after="0" w:line="259" w:lineRule="auto"/>
              <w:ind w:left="110" w:firstLine="0"/>
              <w:jc w:val="left"/>
            </w:pPr>
            <w:r>
              <w:t>E</w:t>
            </w:r>
            <w:r w:rsidR="003D3A2A">
              <w:t>rikoisnäyttely</w:t>
            </w:r>
          </w:p>
          <w:p w14:paraId="4A5F9FDF" w14:textId="77777777" w:rsidR="00FD3AFD" w:rsidRDefault="00FD3AFD">
            <w:pPr>
              <w:spacing w:after="0" w:line="259" w:lineRule="auto"/>
              <w:ind w:left="110" w:firstLine="0"/>
              <w:jc w:val="left"/>
            </w:pPr>
            <w:r>
              <w:t>Terveyskysely</w:t>
            </w:r>
          </w:p>
          <w:p w14:paraId="32390193" w14:textId="1C356CBC" w:rsidR="00FD3AFD" w:rsidRDefault="00FD3AFD">
            <w:pPr>
              <w:spacing w:after="0" w:line="259" w:lineRule="auto"/>
              <w:ind w:left="110" w:firstLine="0"/>
              <w:jc w:val="left"/>
            </w:pPr>
            <w:proofErr w:type="spellStart"/>
            <w:r>
              <w:t>Jto:n</w:t>
            </w:r>
            <w:proofErr w:type="spellEnd"/>
            <w:r>
              <w:t xml:space="preserve"> päivitys (luonnearvioinnit)</w:t>
            </w:r>
          </w:p>
        </w:tc>
      </w:tr>
      <w:tr w:rsidR="00105CC4" w14:paraId="2CC86F0A" w14:textId="77777777" w:rsidTr="00FD3AFD">
        <w:trPr>
          <w:trHeight w:val="840"/>
        </w:trPr>
        <w:tc>
          <w:tcPr>
            <w:tcW w:w="4603" w:type="dxa"/>
            <w:tcBorders>
              <w:top w:val="single" w:sz="4" w:space="0" w:color="000000"/>
              <w:left w:val="single" w:sz="4" w:space="0" w:color="000000"/>
              <w:bottom w:val="single" w:sz="4" w:space="0" w:color="000000"/>
              <w:right w:val="single" w:sz="4" w:space="0" w:color="000000"/>
            </w:tcBorders>
          </w:tcPr>
          <w:p w14:paraId="68673987" w14:textId="17F6FF45" w:rsidR="00105CC4" w:rsidRDefault="003D3A2A">
            <w:pPr>
              <w:spacing w:after="0" w:line="259" w:lineRule="auto"/>
              <w:ind w:left="110" w:firstLine="0"/>
              <w:jc w:val="left"/>
            </w:pPr>
            <w:r>
              <w:t>202</w:t>
            </w:r>
            <w:r w:rsidR="002201E6">
              <w:t>6</w:t>
            </w:r>
          </w:p>
        </w:tc>
        <w:tc>
          <w:tcPr>
            <w:tcW w:w="4861" w:type="dxa"/>
            <w:gridSpan w:val="2"/>
            <w:tcBorders>
              <w:top w:val="single" w:sz="4" w:space="0" w:color="000000"/>
              <w:left w:val="single" w:sz="4" w:space="0" w:color="000000"/>
              <w:bottom w:val="single" w:sz="4" w:space="0" w:color="000000"/>
              <w:right w:val="single" w:sz="4" w:space="0" w:color="000000"/>
            </w:tcBorders>
          </w:tcPr>
          <w:p w14:paraId="03A7AAB1" w14:textId="77777777" w:rsidR="00FD3AFD" w:rsidRDefault="00FD3AFD" w:rsidP="00FD3AFD">
            <w:pPr>
              <w:spacing w:after="0" w:line="259" w:lineRule="auto"/>
              <w:ind w:left="110" w:firstLine="0"/>
              <w:jc w:val="left"/>
            </w:pPr>
            <w:r>
              <w:t>Jalostustarkastus</w:t>
            </w:r>
          </w:p>
          <w:p w14:paraId="3429A62B" w14:textId="77777777" w:rsidR="00105CC4" w:rsidRDefault="00FD3AFD" w:rsidP="00FD3AFD">
            <w:pPr>
              <w:spacing w:after="0" w:line="259" w:lineRule="auto"/>
              <w:ind w:left="110" w:firstLine="0"/>
              <w:jc w:val="left"/>
            </w:pPr>
            <w:r>
              <w:t>Erikoisnäyttely</w:t>
            </w:r>
          </w:p>
          <w:p w14:paraId="18D7E066" w14:textId="068CA362" w:rsidR="00FD3AFD" w:rsidRDefault="00FD3AFD" w:rsidP="00FD3AFD">
            <w:pPr>
              <w:spacing w:after="0" w:line="259" w:lineRule="auto"/>
              <w:ind w:left="110" w:firstLine="0"/>
              <w:jc w:val="left"/>
            </w:pPr>
            <w:proofErr w:type="spellStart"/>
            <w:r>
              <w:t>Jto:n</w:t>
            </w:r>
            <w:proofErr w:type="spellEnd"/>
            <w:r>
              <w:t xml:space="preserve"> päivitys, (taulukot ja tilastot)</w:t>
            </w:r>
          </w:p>
        </w:tc>
      </w:tr>
      <w:tr w:rsidR="00105CC4" w14:paraId="3DE823CE" w14:textId="77777777" w:rsidTr="00FD3AFD">
        <w:trPr>
          <w:trHeight w:val="1141"/>
        </w:trPr>
        <w:tc>
          <w:tcPr>
            <w:tcW w:w="4603" w:type="dxa"/>
            <w:tcBorders>
              <w:top w:val="single" w:sz="4" w:space="0" w:color="000000"/>
              <w:left w:val="single" w:sz="4" w:space="0" w:color="000000"/>
              <w:bottom w:val="single" w:sz="4" w:space="0" w:color="000000"/>
              <w:right w:val="single" w:sz="4" w:space="0" w:color="000000"/>
            </w:tcBorders>
          </w:tcPr>
          <w:p w14:paraId="20589F23" w14:textId="54717311" w:rsidR="00105CC4" w:rsidRDefault="003D3A2A">
            <w:pPr>
              <w:spacing w:after="0" w:line="259" w:lineRule="auto"/>
              <w:ind w:left="110" w:firstLine="0"/>
              <w:jc w:val="left"/>
            </w:pPr>
            <w:r>
              <w:t>202</w:t>
            </w:r>
            <w:r w:rsidR="002201E6">
              <w:t>7</w:t>
            </w:r>
          </w:p>
        </w:tc>
        <w:tc>
          <w:tcPr>
            <w:tcW w:w="4861" w:type="dxa"/>
            <w:gridSpan w:val="2"/>
            <w:tcBorders>
              <w:top w:val="single" w:sz="4" w:space="0" w:color="000000"/>
              <w:left w:val="single" w:sz="4" w:space="0" w:color="000000"/>
              <w:bottom w:val="single" w:sz="4" w:space="0" w:color="000000"/>
              <w:right w:val="single" w:sz="4" w:space="0" w:color="000000"/>
            </w:tcBorders>
          </w:tcPr>
          <w:p w14:paraId="1A0CE48E" w14:textId="77777777" w:rsidR="00FD3AFD" w:rsidRDefault="00FD3AFD" w:rsidP="00FD3AFD">
            <w:pPr>
              <w:spacing w:after="0" w:line="259" w:lineRule="auto"/>
              <w:ind w:left="110" w:firstLine="0"/>
              <w:jc w:val="left"/>
            </w:pPr>
            <w:r>
              <w:t>Jalostustarkastus</w:t>
            </w:r>
          </w:p>
          <w:p w14:paraId="7BA8D175" w14:textId="77777777" w:rsidR="00FD3AFD" w:rsidRDefault="00FD3AFD" w:rsidP="00FD3AFD">
            <w:pPr>
              <w:spacing w:after="0" w:line="259" w:lineRule="auto"/>
              <w:ind w:left="110" w:firstLine="0"/>
              <w:jc w:val="left"/>
            </w:pPr>
            <w:r>
              <w:t>Erikoisnäyttely</w:t>
            </w:r>
          </w:p>
          <w:p w14:paraId="47525DE0" w14:textId="174F802B" w:rsidR="00105CC4" w:rsidRDefault="00FD3AFD">
            <w:pPr>
              <w:spacing w:after="0" w:line="259" w:lineRule="auto"/>
              <w:ind w:left="110" w:firstLine="0"/>
              <w:jc w:val="left"/>
            </w:pPr>
            <w:proofErr w:type="spellStart"/>
            <w:r>
              <w:t>JTO:n</w:t>
            </w:r>
            <w:proofErr w:type="spellEnd"/>
            <w:r>
              <w:t xml:space="preserve"> isompi päivitys</w:t>
            </w:r>
          </w:p>
        </w:tc>
      </w:tr>
      <w:tr w:rsidR="00105CC4" w14:paraId="36B0D2CA" w14:textId="77777777" w:rsidTr="00FD3AFD">
        <w:trPr>
          <w:trHeight w:val="835"/>
        </w:trPr>
        <w:tc>
          <w:tcPr>
            <w:tcW w:w="4603" w:type="dxa"/>
            <w:tcBorders>
              <w:top w:val="single" w:sz="4" w:space="0" w:color="000000"/>
              <w:left w:val="single" w:sz="4" w:space="0" w:color="000000"/>
              <w:bottom w:val="single" w:sz="4" w:space="0" w:color="000000"/>
              <w:right w:val="single" w:sz="4" w:space="0" w:color="000000"/>
            </w:tcBorders>
          </w:tcPr>
          <w:p w14:paraId="0DB26FFA" w14:textId="5F731C60" w:rsidR="00105CC4" w:rsidRDefault="003D3A2A">
            <w:pPr>
              <w:spacing w:after="0" w:line="259" w:lineRule="auto"/>
              <w:ind w:left="110" w:firstLine="0"/>
              <w:jc w:val="left"/>
            </w:pPr>
            <w:r>
              <w:t>202</w:t>
            </w:r>
            <w:r w:rsidR="002201E6">
              <w:t>8</w:t>
            </w:r>
          </w:p>
        </w:tc>
        <w:tc>
          <w:tcPr>
            <w:tcW w:w="4152" w:type="dxa"/>
            <w:tcBorders>
              <w:top w:val="single" w:sz="4" w:space="0" w:color="000000"/>
              <w:left w:val="single" w:sz="4" w:space="0" w:color="000000"/>
              <w:bottom w:val="single" w:sz="4" w:space="0" w:color="000000"/>
              <w:right w:val="nil"/>
            </w:tcBorders>
          </w:tcPr>
          <w:p w14:paraId="2B3B9C74" w14:textId="77777777" w:rsidR="00FD3AFD" w:rsidRDefault="00FD3AFD" w:rsidP="00FD3AFD">
            <w:pPr>
              <w:spacing w:after="0" w:line="259" w:lineRule="auto"/>
              <w:ind w:left="110" w:firstLine="0"/>
              <w:jc w:val="left"/>
            </w:pPr>
            <w:r>
              <w:t>Jalostustarkastus</w:t>
            </w:r>
          </w:p>
          <w:p w14:paraId="28EDD9D2" w14:textId="77777777" w:rsidR="00FD3AFD" w:rsidRDefault="00FD3AFD" w:rsidP="00FD3AFD">
            <w:pPr>
              <w:spacing w:after="0" w:line="259" w:lineRule="auto"/>
              <w:ind w:left="110" w:firstLine="0"/>
              <w:jc w:val="left"/>
            </w:pPr>
            <w:r>
              <w:t>Erikoisnäyttely</w:t>
            </w:r>
          </w:p>
          <w:p w14:paraId="2E57FEF8" w14:textId="77777777" w:rsidR="00105CC4" w:rsidRDefault="00FD3AFD">
            <w:pPr>
              <w:spacing w:after="0" w:line="259" w:lineRule="auto"/>
              <w:ind w:left="110" w:right="229" w:firstLine="0"/>
              <w:jc w:val="left"/>
            </w:pPr>
            <w:r>
              <w:t>Pentue-kasvattajakysely</w:t>
            </w:r>
          </w:p>
          <w:p w14:paraId="117E9101" w14:textId="1C9CCA3D" w:rsidR="00FD3AFD" w:rsidRDefault="00FD3AFD" w:rsidP="00FD3AFD">
            <w:pPr>
              <w:spacing w:after="0" w:line="259" w:lineRule="auto"/>
              <w:ind w:left="110" w:right="-97" w:firstLine="0"/>
              <w:jc w:val="left"/>
            </w:pPr>
            <w:proofErr w:type="spellStart"/>
            <w:r>
              <w:t>Jto:n</w:t>
            </w:r>
            <w:proofErr w:type="spellEnd"/>
            <w:r>
              <w:t xml:space="preserve"> päivitys (taulukot ja tilastot)</w:t>
            </w:r>
          </w:p>
        </w:tc>
        <w:tc>
          <w:tcPr>
            <w:tcW w:w="709" w:type="dxa"/>
            <w:tcBorders>
              <w:top w:val="single" w:sz="4" w:space="0" w:color="000000"/>
              <w:left w:val="nil"/>
              <w:bottom w:val="single" w:sz="4" w:space="0" w:color="000000"/>
              <w:right w:val="single" w:sz="4" w:space="0" w:color="000000"/>
            </w:tcBorders>
          </w:tcPr>
          <w:p w14:paraId="3F8D9C45" w14:textId="3D680846" w:rsidR="00105CC4" w:rsidRDefault="00105CC4" w:rsidP="00FD3AFD">
            <w:pPr>
              <w:spacing w:after="0" w:line="259" w:lineRule="auto"/>
              <w:ind w:left="0" w:firstLine="0"/>
            </w:pPr>
          </w:p>
        </w:tc>
      </w:tr>
      <w:tr w:rsidR="00105CC4" w14:paraId="41158F6B" w14:textId="77777777" w:rsidTr="00FD3AFD">
        <w:trPr>
          <w:trHeight w:val="840"/>
        </w:trPr>
        <w:tc>
          <w:tcPr>
            <w:tcW w:w="4603" w:type="dxa"/>
            <w:tcBorders>
              <w:top w:val="single" w:sz="4" w:space="0" w:color="000000"/>
              <w:left w:val="single" w:sz="4" w:space="0" w:color="000000"/>
              <w:bottom w:val="single" w:sz="4" w:space="0" w:color="000000"/>
              <w:right w:val="single" w:sz="4" w:space="0" w:color="000000"/>
            </w:tcBorders>
          </w:tcPr>
          <w:p w14:paraId="3893736A" w14:textId="6AC9DDA7" w:rsidR="00105CC4" w:rsidRDefault="003D3A2A">
            <w:pPr>
              <w:spacing w:after="0" w:line="259" w:lineRule="auto"/>
              <w:ind w:left="110" w:firstLine="0"/>
              <w:jc w:val="left"/>
            </w:pPr>
            <w:r>
              <w:t>202</w:t>
            </w:r>
            <w:r w:rsidR="002201E6">
              <w:t>9</w:t>
            </w:r>
          </w:p>
        </w:tc>
        <w:tc>
          <w:tcPr>
            <w:tcW w:w="4152" w:type="dxa"/>
            <w:tcBorders>
              <w:top w:val="single" w:sz="4" w:space="0" w:color="000000"/>
              <w:left w:val="single" w:sz="4" w:space="0" w:color="000000"/>
              <w:bottom w:val="single" w:sz="4" w:space="0" w:color="000000"/>
              <w:right w:val="nil"/>
            </w:tcBorders>
          </w:tcPr>
          <w:p w14:paraId="63C1E661" w14:textId="77777777" w:rsidR="00FD3AFD" w:rsidRDefault="00FD3AFD" w:rsidP="00FD3AFD">
            <w:pPr>
              <w:spacing w:after="0" w:line="259" w:lineRule="auto"/>
              <w:ind w:left="110" w:firstLine="0"/>
              <w:jc w:val="left"/>
            </w:pPr>
            <w:r>
              <w:t>Jalostustarkastus</w:t>
            </w:r>
          </w:p>
          <w:p w14:paraId="20AFF593" w14:textId="0F52ED5A" w:rsidR="00FD3AFD" w:rsidRDefault="00FD3AFD" w:rsidP="00FD3AFD">
            <w:pPr>
              <w:spacing w:after="0" w:line="259" w:lineRule="auto"/>
              <w:ind w:left="110" w:firstLine="0"/>
              <w:jc w:val="left"/>
            </w:pPr>
            <w:r>
              <w:t>Erikoisnäyttely</w:t>
            </w:r>
          </w:p>
          <w:p w14:paraId="6B3C099C" w14:textId="35DCA849" w:rsidR="00FD3AFD" w:rsidRDefault="00FD3AFD" w:rsidP="00FD3AFD">
            <w:pPr>
              <w:spacing w:after="0" w:line="259" w:lineRule="auto"/>
              <w:ind w:left="110" w:firstLine="0"/>
              <w:jc w:val="left"/>
            </w:pPr>
            <w:proofErr w:type="spellStart"/>
            <w:r>
              <w:t>Jto:n</w:t>
            </w:r>
            <w:proofErr w:type="spellEnd"/>
            <w:r>
              <w:t xml:space="preserve"> päivitys (luonnearvioinnit)</w:t>
            </w:r>
          </w:p>
          <w:p w14:paraId="4A3080C2" w14:textId="5B122FD5" w:rsidR="00105CC4" w:rsidRDefault="00105CC4">
            <w:pPr>
              <w:spacing w:after="0" w:line="259" w:lineRule="auto"/>
              <w:ind w:left="110" w:firstLine="0"/>
              <w:jc w:val="left"/>
            </w:pPr>
          </w:p>
        </w:tc>
        <w:tc>
          <w:tcPr>
            <w:tcW w:w="709" w:type="dxa"/>
            <w:tcBorders>
              <w:top w:val="single" w:sz="4" w:space="0" w:color="000000"/>
              <w:left w:val="nil"/>
              <w:bottom w:val="single" w:sz="4" w:space="0" w:color="000000"/>
              <w:right w:val="single" w:sz="4" w:space="0" w:color="000000"/>
            </w:tcBorders>
          </w:tcPr>
          <w:p w14:paraId="41C86D4A" w14:textId="7F616B03" w:rsidR="00105CC4" w:rsidRDefault="00105CC4">
            <w:pPr>
              <w:spacing w:after="0" w:line="259" w:lineRule="auto"/>
              <w:ind w:left="0" w:firstLine="0"/>
            </w:pPr>
          </w:p>
        </w:tc>
      </w:tr>
    </w:tbl>
    <w:p w14:paraId="732BC60C" w14:textId="77777777" w:rsidR="00105CC4" w:rsidRDefault="003D3A2A">
      <w:pPr>
        <w:ind w:left="19" w:right="707"/>
      </w:pPr>
      <w:r>
        <w:t>Rotujärjestö SSKY huolehtii ulkomuototuomareiden koulutuksesta yhteistyössä rotua harrastavan yhdistyksen kanssa. Tarvittaessa pyydetään rotujärjestöä anomaan tuomarineuvottelua Kennelliitolta esimerkiksi liioiteltujen ulkomuotopiirteiden osalta.</w:t>
      </w:r>
    </w:p>
    <w:p w14:paraId="7159B3D1" w14:textId="77777777" w:rsidR="00105CC4" w:rsidRDefault="003D3A2A">
      <w:pPr>
        <w:ind w:left="19" w:right="707"/>
      </w:pPr>
      <w:r>
        <w:t xml:space="preserve">Jalostuksen tavoiteohjelmaa päivitetään, ja </w:t>
      </w:r>
      <w:proofErr w:type="spellStart"/>
      <w:r>
        <w:t>PEVISAn</w:t>
      </w:r>
      <w:proofErr w:type="spellEnd"/>
      <w:r>
        <w:t xml:space="preserve"> vaikutuksia seurataan: Joka toinen vuosi analysoidaan Kennelliiton jalostustietojärjestelmässä olevat uudet tiedot ja päivitetään tavoiteohjelmassa olevat tilastot ja taulukot. Joka toinen vuosi analysoidaan virallisten luonnearviointien tulokset. Nämä päivitetään tavoiteohjelmaan.</w:t>
      </w:r>
    </w:p>
    <w:p w14:paraId="195443B4" w14:textId="77777777" w:rsidR="00105CC4" w:rsidRDefault="003D3A2A">
      <w:pPr>
        <w:ind w:left="19" w:right="707"/>
      </w:pPr>
      <w:r>
        <w:t>Järjestetään terveyden ja luonteen osalta kyselyitä muutaman vuoden välein, ja niistä saatujen tulosten perusteella päivitetään tavoiteohjelma.</w:t>
      </w:r>
    </w:p>
    <w:p w14:paraId="50B5FDB9" w14:textId="77777777" w:rsidR="00105CC4" w:rsidRDefault="003D3A2A">
      <w:pPr>
        <w:pStyle w:val="Otsikko2"/>
        <w:spacing w:after="0" w:line="259" w:lineRule="auto"/>
        <w:ind w:left="19"/>
      </w:pPr>
      <w:bookmarkStart w:id="41" w:name="_Toc275754"/>
      <w:r>
        <w:rPr>
          <w:b/>
          <w:color w:val="4F81BD"/>
          <w:sz w:val="26"/>
          <w:u w:val="none"/>
        </w:rPr>
        <w:t>7. LÄHTEET</w:t>
      </w:r>
      <w:bookmarkEnd w:id="41"/>
    </w:p>
    <w:p w14:paraId="70D377EC" w14:textId="77777777" w:rsidR="00105CC4" w:rsidRDefault="00105CC4">
      <w:pPr>
        <w:spacing w:after="0" w:line="265" w:lineRule="auto"/>
        <w:ind w:left="19"/>
        <w:jc w:val="left"/>
      </w:pPr>
      <w:hyperlink r:id="rId222">
        <w:r>
          <w:rPr>
            <w:u w:val="single" w:color="000000"/>
          </w:rPr>
          <w:t>www.amerikanakita.fi</w:t>
        </w:r>
      </w:hyperlink>
    </w:p>
    <w:p w14:paraId="7BAC9124" w14:textId="77777777" w:rsidR="00105CC4" w:rsidRDefault="00105CC4">
      <w:pPr>
        <w:spacing w:after="250" w:line="265" w:lineRule="auto"/>
        <w:ind w:left="19" w:right="7799"/>
        <w:jc w:val="left"/>
      </w:pPr>
      <w:hyperlink r:id="rId223">
        <w:r>
          <w:rPr>
            <w:u w:val="single" w:color="000000"/>
          </w:rPr>
          <w:t xml:space="preserve">www.kennelliitto.fi </w:t>
        </w:r>
      </w:hyperlink>
      <w:hyperlink r:id="rId224">
        <w:r>
          <w:rPr>
            <w:u w:val="single" w:color="000000"/>
          </w:rPr>
          <w:t xml:space="preserve">www.akc.org </w:t>
        </w:r>
      </w:hyperlink>
      <w:hyperlink r:id="rId225">
        <w:r>
          <w:rPr>
            <w:u w:val="single" w:color="000000"/>
          </w:rPr>
          <w:t>www.akitaclub.org</w:t>
        </w:r>
      </w:hyperlink>
    </w:p>
    <w:p w14:paraId="26490E63" w14:textId="77777777" w:rsidR="00105CC4" w:rsidRDefault="003D3A2A">
      <w:pPr>
        <w:pStyle w:val="Otsikko2"/>
        <w:ind w:left="19" w:right="7799"/>
      </w:pPr>
      <w:bookmarkStart w:id="42" w:name="_Toc275755"/>
      <w:r>
        <w:rPr>
          <w:b/>
          <w:color w:val="4F81BD"/>
          <w:sz w:val="26"/>
          <w:u w:val="none"/>
        </w:rPr>
        <w:lastRenderedPageBreak/>
        <w:t>8. LIITTEET</w:t>
      </w:r>
      <w:bookmarkEnd w:id="42"/>
    </w:p>
    <w:p w14:paraId="5BB9ACA0" w14:textId="77777777" w:rsidR="00105CC4" w:rsidRDefault="003D3A2A">
      <w:pPr>
        <w:numPr>
          <w:ilvl w:val="0"/>
          <w:numId w:val="29"/>
        </w:numPr>
        <w:spacing w:after="11"/>
        <w:ind w:right="707" w:hanging="403"/>
      </w:pPr>
      <w:r>
        <w:t>Rotumääritelmä</w:t>
      </w:r>
    </w:p>
    <w:p w14:paraId="7D206CF5" w14:textId="77777777" w:rsidR="00105CC4" w:rsidRDefault="003D3A2A">
      <w:pPr>
        <w:numPr>
          <w:ilvl w:val="0"/>
          <w:numId w:val="29"/>
        </w:numPr>
        <w:spacing w:after="11"/>
        <w:ind w:right="707" w:hanging="403"/>
      </w:pPr>
      <w:r>
        <w:t>Kennelliiton jalostusstrategia</w:t>
      </w:r>
    </w:p>
    <w:p w14:paraId="6000F65A" w14:textId="77777777" w:rsidR="00105CC4" w:rsidRDefault="003D3A2A">
      <w:pPr>
        <w:numPr>
          <w:ilvl w:val="0"/>
          <w:numId w:val="29"/>
        </w:numPr>
        <w:spacing w:after="11"/>
        <w:ind w:right="707" w:hanging="403"/>
      </w:pPr>
      <w:r>
        <w:t>Kennelliiton jalostusstrategian liitteet</w:t>
      </w:r>
    </w:p>
    <w:p w14:paraId="1FF7C492" w14:textId="77777777" w:rsidR="00105CC4" w:rsidRDefault="003D3A2A">
      <w:pPr>
        <w:numPr>
          <w:ilvl w:val="0"/>
          <w:numId w:val="29"/>
        </w:numPr>
        <w:spacing w:after="11"/>
        <w:ind w:right="707" w:hanging="403"/>
      </w:pPr>
      <w:r>
        <w:t>Pentuopas</w:t>
      </w:r>
    </w:p>
    <w:p w14:paraId="7F3CE1C3" w14:textId="77777777" w:rsidR="00105CC4" w:rsidRDefault="003D3A2A">
      <w:pPr>
        <w:numPr>
          <w:ilvl w:val="0"/>
          <w:numId w:val="29"/>
        </w:numPr>
        <w:spacing w:after="11"/>
        <w:ind w:right="707" w:hanging="403"/>
      </w:pPr>
      <w:r>
        <w:t>Luonnekysely 2014</w:t>
      </w:r>
    </w:p>
    <w:p w14:paraId="5DADF60A" w14:textId="77777777" w:rsidR="00105CC4" w:rsidRDefault="003D3A2A">
      <w:pPr>
        <w:numPr>
          <w:ilvl w:val="0"/>
          <w:numId w:val="29"/>
        </w:numPr>
        <w:spacing w:after="11"/>
        <w:ind w:right="707" w:hanging="403"/>
      </w:pPr>
      <w:r>
        <w:t>Kasvattajakysely 17042016</w:t>
      </w:r>
    </w:p>
    <w:p w14:paraId="75C4D5BD" w14:textId="77777777" w:rsidR="00105CC4" w:rsidRDefault="003D3A2A">
      <w:pPr>
        <w:numPr>
          <w:ilvl w:val="0"/>
          <w:numId w:val="29"/>
        </w:numPr>
        <w:spacing w:after="11"/>
        <w:ind w:right="707" w:hanging="403"/>
      </w:pPr>
      <w:r>
        <w:t>Urosten jälkeläistilasto</w:t>
      </w:r>
    </w:p>
    <w:p w14:paraId="1B48BA62" w14:textId="77777777" w:rsidR="00105CC4" w:rsidRDefault="003D3A2A">
      <w:pPr>
        <w:numPr>
          <w:ilvl w:val="0"/>
          <w:numId w:val="29"/>
        </w:numPr>
        <w:spacing w:after="11"/>
        <w:ind w:right="707" w:hanging="403"/>
      </w:pPr>
      <w:r>
        <w:t>Narttujen jälkeläistilasto</w:t>
      </w:r>
    </w:p>
    <w:p w14:paraId="50230BDB" w14:textId="77777777" w:rsidR="00105CC4" w:rsidRDefault="003D3A2A">
      <w:pPr>
        <w:numPr>
          <w:ilvl w:val="0"/>
          <w:numId w:val="29"/>
        </w:numPr>
        <w:spacing w:after="11"/>
        <w:ind w:right="707" w:hanging="403"/>
      </w:pPr>
      <w:r>
        <w:t>Jalostusurokset</w:t>
      </w:r>
    </w:p>
    <w:p w14:paraId="6B8AAA9F" w14:textId="77777777" w:rsidR="00105CC4" w:rsidRDefault="003D3A2A">
      <w:pPr>
        <w:numPr>
          <w:ilvl w:val="0"/>
          <w:numId w:val="29"/>
        </w:numPr>
        <w:spacing w:after="11"/>
        <w:ind w:right="707" w:hanging="403"/>
      </w:pPr>
      <w:r>
        <w:t>Jalostusnartut</w:t>
      </w:r>
    </w:p>
    <w:p w14:paraId="41C07C57" w14:textId="77777777" w:rsidR="00105CC4" w:rsidRDefault="003D3A2A">
      <w:pPr>
        <w:numPr>
          <w:ilvl w:val="0"/>
          <w:numId w:val="29"/>
        </w:numPr>
        <w:spacing w:after="11"/>
        <w:ind w:right="707" w:hanging="403"/>
      </w:pPr>
      <w:r>
        <w:t xml:space="preserve">Jalostustarkastukset vuosina </w:t>
      </w:r>
      <w:proofErr w:type="gramStart"/>
      <w:r>
        <w:t>2000 – 2015</w:t>
      </w:r>
      <w:proofErr w:type="gramEnd"/>
    </w:p>
    <w:p w14:paraId="106EE2B6" w14:textId="77777777" w:rsidR="00105CC4" w:rsidRDefault="003D3A2A">
      <w:pPr>
        <w:numPr>
          <w:ilvl w:val="0"/>
          <w:numId w:val="29"/>
        </w:numPr>
        <w:spacing w:after="11"/>
        <w:ind w:right="707" w:hanging="403"/>
      </w:pPr>
      <w:r>
        <w:t>Yhdistyksen yleiskokouksen 12.11.2016 rodulle hyväksymä luonnetestiprofiili</w:t>
      </w:r>
    </w:p>
    <w:p w14:paraId="08FC1013" w14:textId="77777777" w:rsidR="00105CC4" w:rsidRDefault="003D3A2A">
      <w:pPr>
        <w:numPr>
          <w:ilvl w:val="0"/>
          <w:numId w:val="29"/>
        </w:numPr>
        <w:spacing w:after="11"/>
        <w:ind w:right="707" w:hanging="403"/>
      </w:pPr>
      <w:r>
        <w:t>Yhdistyksen vuosikirja 2017</w:t>
      </w:r>
    </w:p>
    <w:p w14:paraId="490165F8" w14:textId="77777777" w:rsidR="00105CC4" w:rsidRDefault="003D3A2A">
      <w:pPr>
        <w:numPr>
          <w:ilvl w:val="0"/>
          <w:numId w:val="29"/>
        </w:numPr>
        <w:spacing w:after="11"/>
        <w:ind w:right="707" w:hanging="403"/>
      </w:pPr>
      <w:r>
        <w:t>Näyttelykäyntitilastoja</w:t>
      </w:r>
    </w:p>
    <w:p w14:paraId="55B1B65B" w14:textId="77777777" w:rsidR="00105CC4" w:rsidRDefault="003D3A2A">
      <w:pPr>
        <w:numPr>
          <w:ilvl w:val="0"/>
          <w:numId w:val="29"/>
        </w:numPr>
        <w:spacing w:after="11"/>
        <w:ind w:right="707" w:hanging="403"/>
      </w:pPr>
      <w:r>
        <w:t>Käytetyimpien kymmenen uroksen luonnetestituloksia</w:t>
      </w:r>
    </w:p>
    <w:p w14:paraId="1DADA40B" w14:textId="77777777" w:rsidR="00105CC4" w:rsidRDefault="003D3A2A">
      <w:pPr>
        <w:numPr>
          <w:ilvl w:val="0"/>
          <w:numId w:val="29"/>
        </w:numPr>
        <w:spacing w:after="11"/>
        <w:ind w:right="707" w:hanging="403"/>
      </w:pPr>
      <w:proofErr w:type="spellStart"/>
      <w:r>
        <w:t>Amerikanakitoilla</w:t>
      </w:r>
      <w:proofErr w:type="spellEnd"/>
      <w:r>
        <w:t xml:space="preserve"> esiintyvien sairauksien tarkempaa esittelyä</w:t>
      </w:r>
    </w:p>
    <w:p w14:paraId="297AEB73" w14:textId="77777777" w:rsidR="00105CC4" w:rsidRDefault="003D3A2A">
      <w:pPr>
        <w:numPr>
          <w:ilvl w:val="0"/>
          <w:numId w:val="29"/>
        </w:numPr>
        <w:spacing w:after="12"/>
        <w:ind w:right="707" w:hanging="403"/>
      </w:pPr>
      <w:r>
        <w:t>Ulkomuodon ja käyttäytymisen jalostustarkastuksen ihannetulokset.</w:t>
      </w:r>
    </w:p>
    <w:p w14:paraId="6BA7701E" w14:textId="77777777" w:rsidR="00105CC4" w:rsidRDefault="003D3A2A">
      <w:pPr>
        <w:numPr>
          <w:ilvl w:val="0"/>
          <w:numId w:val="29"/>
        </w:numPr>
        <w:spacing w:after="229" w:line="259" w:lineRule="auto"/>
        <w:ind w:right="707" w:hanging="403"/>
      </w:pPr>
      <w:proofErr w:type="spellStart"/>
      <w:r>
        <w:t>Petsofiraportti</w:t>
      </w:r>
      <w:proofErr w:type="spellEnd"/>
      <w:r>
        <w:t xml:space="preserve"> 20190614</w:t>
      </w:r>
    </w:p>
    <w:p w14:paraId="11852AD5" w14:textId="77777777" w:rsidR="00105CC4" w:rsidRDefault="003D3A2A">
      <w:pPr>
        <w:spacing w:after="0" w:line="259" w:lineRule="auto"/>
        <w:ind w:left="0" w:right="690" w:firstLine="0"/>
        <w:jc w:val="center"/>
      </w:pPr>
      <w:r>
        <w:rPr>
          <w:b/>
          <w:u w:val="single" w:color="000000"/>
        </w:rPr>
        <w:t>Tämän jalostuksen tavoiteohjelman historia:</w:t>
      </w:r>
    </w:p>
    <w:p w14:paraId="3CC8F1A4" w14:textId="77777777" w:rsidR="00105CC4" w:rsidRDefault="003D3A2A">
      <w:pPr>
        <w:spacing w:after="13"/>
        <w:ind w:left="46" w:right="724"/>
        <w:jc w:val="center"/>
      </w:pPr>
      <w:r>
        <w:t>Hyväksytty rotua harrastavan yhdistyksen yleiskokouksessa [12.11.2016]</w:t>
      </w:r>
    </w:p>
    <w:p w14:paraId="03EAE644" w14:textId="77777777" w:rsidR="00105CC4" w:rsidRDefault="003D3A2A">
      <w:pPr>
        <w:spacing w:after="13"/>
        <w:ind w:left="46" w:right="723"/>
        <w:jc w:val="center"/>
      </w:pPr>
      <w:r>
        <w:t>Hyväksytty rotujärjestön yleiskokouksessa [24.04.2017]</w:t>
      </w:r>
    </w:p>
    <w:p w14:paraId="65906F54" w14:textId="77777777" w:rsidR="00105CC4" w:rsidRDefault="003D3A2A">
      <w:pPr>
        <w:spacing w:after="13"/>
        <w:ind w:left="46" w:right="729"/>
        <w:jc w:val="center"/>
      </w:pPr>
      <w:r>
        <w:t>Korjattu versio 2017 hyväksytty rotua harrastavan yhdistyksen yleiskokouksessa</w:t>
      </w:r>
    </w:p>
    <w:p w14:paraId="710BE54B" w14:textId="77777777" w:rsidR="00105CC4" w:rsidRDefault="003D3A2A">
      <w:pPr>
        <w:spacing w:after="13"/>
        <w:ind w:left="46" w:right="729"/>
        <w:jc w:val="center"/>
      </w:pPr>
      <w:r>
        <w:t>[25.11.2017]</w:t>
      </w:r>
    </w:p>
    <w:p w14:paraId="70687125" w14:textId="77777777" w:rsidR="00105CC4" w:rsidRDefault="003D3A2A">
      <w:pPr>
        <w:spacing w:after="13"/>
        <w:ind w:left="46" w:right="731"/>
        <w:jc w:val="center"/>
      </w:pPr>
      <w:r>
        <w:t>Korjattu versio 2017 hyväksytty rotujärjestön yleiskokouksessa [23.04.2018]</w:t>
      </w:r>
    </w:p>
    <w:p w14:paraId="71C97EDE" w14:textId="77777777" w:rsidR="00105CC4" w:rsidRDefault="003D3A2A">
      <w:pPr>
        <w:spacing w:after="13"/>
        <w:ind w:left="46" w:right="734"/>
        <w:jc w:val="center"/>
      </w:pPr>
      <w:r>
        <w:t>Uudelleen korjattu versio hyväksytty rotua harrastavan yhdistyksen kokouksessa</w:t>
      </w:r>
    </w:p>
    <w:p w14:paraId="5A14F02D" w14:textId="77777777" w:rsidR="00105CC4" w:rsidRDefault="003D3A2A">
      <w:pPr>
        <w:spacing w:after="13"/>
        <w:ind w:left="46" w:right="729"/>
        <w:jc w:val="center"/>
      </w:pPr>
      <w:r>
        <w:t>[26.2.2019]</w:t>
      </w:r>
    </w:p>
    <w:p w14:paraId="704ECCFB" w14:textId="77777777" w:rsidR="00105CC4" w:rsidRDefault="003D3A2A">
      <w:pPr>
        <w:spacing w:after="267"/>
        <w:ind w:left="298" w:right="975"/>
        <w:jc w:val="center"/>
      </w:pPr>
      <w:r>
        <w:t xml:space="preserve">Uudelleen korjattu versio hyväksytty rotujärjestön kokouksessa [29.04.2019] SKL:n jalostustieteellinen toimikunta hyväksynyt </w:t>
      </w:r>
      <w:proofErr w:type="gramStart"/>
      <w:r>
        <w:t>korjauksin[</w:t>
      </w:r>
      <w:proofErr w:type="gramEnd"/>
      <w:r>
        <w:t>10.09.2019]</w:t>
      </w:r>
    </w:p>
    <w:p w14:paraId="1A1AA2D6" w14:textId="77777777" w:rsidR="00105CC4" w:rsidRDefault="003D3A2A">
      <w:pPr>
        <w:spacing w:after="13"/>
        <w:ind w:left="46" w:right="730"/>
        <w:jc w:val="center"/>
      </w:pPr>
      <w:proofErr w:type="spellStart"/>
      <w:r>
        <w:t>JTO:n</w:t>
      </w:r>
      <w:proofErr w:type="spellEnd"/>
      <w:r>
        <w:t xml:space="preserve"> kokoamisessa ovat olleet mukana yhdistyksen hallituksen puheenjohtaja</w:t>
      </w:r>
    </w:p>
    <w:p w14:paraId="0AE5A3B8" w14:textId="77777777" w:rsidR="00105CC4" w:rsidRDefault="003D3A2A">
      <w:pPr>
        <w:spacing w:after="13"/>
        <w:ind w:left="46" w:right="728"/>
        <w:jc w:val="center"/>
      </w:pPr>
      <w:r>
        <w:t>(vuoteen 2017 saakka) Maarit Haavisto, varapuheenjohtaja (vuoteen 2018 saakka)</w:t>
      </w:r>
    </w:p>
    <w:p w14:paraId="26C67142" w14:textId="77777777" w:rsidR="00105CC4" w:rsidRDefault="003D3A2A">
      <w:pPr>
        <w:spacing w:after="13"/>
        <w:ind w:left="46" w:right="735"/>
        <w:jc w:val="center"/>
      </w:pPr>
      <w:r>
        <w:t xml:space="preserve">Erika Häkkinen, rahastonhoitaja (vuoteen 2018 saakka) Anu </w:t>
      </w:r>
      <w:proofErr w:type="spellStart"/>
      <w:r>
        <w:t>Sivén</w:t>
      </w:r>
      <w:proofErr w:type="spellEnd"/>
      <w:r>
        <w:t>, yhdistyksen jäsenet Suvi Seppänen ja Nelli Majamaa, jalostustoimikunnasta puheenjohtaja Hanna</w:t>
      </w:r>
    </w:p>
    <w:p w14:paraId="25F3B949" w14:textId="77777777" w:rsidR="00105CC4" w:rsidRDefault="003D3A2A">
      <w:pPr>
        <w:spacing w:after="13"/>
        <w:ind w:left="46" w:right="736"/>
        <w:jc w:val="center"/>
      </w:pPr>
      <w:r>
        <w:t>Kukkola sekä jalostustoimikunnan jäsenet, joita ovat olleet Ulla Seppälä, Tuula</w:t>
      </w:r>
    </w:p>
    <w:p w14:paraId="1217E3DD" w14:textId="77777777" w:rsidR="00105CC4" w:rsidRDefault="003D3A2A">
      <w:pPr>
        <w:spacing w:after="13"/>
        <w:ind w:left="46" w:right="728"/>
        <w:jc w:val="center"/>
      </w:pPr>
      <w:r>
        <w:t xml:space="preserve">Jokiaho, Mervi Vesala, Karoliina Kotikoivu, Päivi Linnasaari, Merja Rautio ja </w:t>
      </w:r>
      <w:proofErr w:type="spellStart"/>
      <w:r>
        <w:t>Liisa-</w:t>
      </w:r>
      <w:proofErr w:type="spellEnd"/>
    </w:p>
    <w:p w14:paraId="398D4D8F" w14:textId="77777777" w:rsidR="00105CC4" w:rsidRDefault="003D3A2A">
      <w:pPr>
        <w:spacing w:after="0"/>
        <w:ind w:left="3139" w:right="707" w:hanging="2890"/>
      </w:pPr>
      <w:r>
        <w:t xml:space="preserve">Marja </w:t>
      </w:r>
      <w:proofErr w:type="spellStart"/>
      <w:r>
        <w:t>Lentonen</w:t>
      </w:r>
      <w:proofErr w:type="spellEnd"/>
      <w:r>
        <w:t>. Toisella korjauskierroksella vuonna 2019 yhdistys on saanut apua Kennelliitosta Kirsi Sainiolta.</w:t>
      </w:r>
    </w:p>
    <w:p w14:paraId="7CE52A3B" w14:textId="77777777" w:rsidR="00105CC4" w:rsidRDefault="003D3A2A">
      <w:pPr>
        <w:spacing w:after="128" w:line="240" w:lineRule="auto"/>
        <w:ind w:left="1762" w:right="705" w:hanging="1570"/>
        <w:jc w:val="left"/>
      </w:pPr>
      <w:r>
        <w:t>22.10.2019 yhdistys sai tämän ohjelman Kennelliitolta hyväksyttynä, mutta kuitenkin vielä joiltakin osin korjattavaksi 31.12.2109 mennessä. Korjaukset       toimitettiin Kennelliittoon määräaikaan mennessä.</w:t>
      </w:r>
    </w:p>
    <w:p w14:paraId="7E921DFA" w14:textId="77777777" w:rsidR="00105CC4" w:rsidRDefault="003D3A2A">
      <w:pPr>
        <w:spacing w:after="3" w:line="259" w:lineRule="auto"/>
        <w:ind w:left="147"/>
        <w:jc w:val="left"/>
      </w:pPr>
      <w:r>
        <w:t>6.1.2010 päivitettiin liitteet 7,8,9,10,13,14 ja 15 sekä lisättiin liite 18.</w:t>
      </w:r>
    </w:p>
    <w:sectPr w:rsidR="00105CC4">
      <w:headerReference w:type="even" r:id="rId226"/>
      <w:headerReference w:type="default" r:id="rId227"/>
      <w:headerReference w:type="first" r:id="rId228"/>
      <w:pgSz w:w="11904" w:h="16838"/>
      <w:pgMar w:top="1421" w:right="613" w:bottom="1442" w:left="13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7BA17" w14:textId="77777777" w:rsidR="0071639A" w:rsidRDefault="0071639A">
      <w:pPr>
        <w:spacing w:after="0" w:line="240" w:lineRule="auto"/>
      </w:pPr>
      <w:r>
        <w:separator/>
      </w:r>
    </w:p>
  </w:endnote>
  <w:endnote w:type="continuationSeparator" w:id="0">
    <w:p w14:paraId="2D95A63F" w14:textId="77777777" w:rsidR="0071639A" w:rsidRDefault="0071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2DF57" w14:textId="77777777" w:rsidR="0071639A" w:rsidRDefault="0071639A">
      <w:pPr>
        <w:spacing w:after="0" w:line="240" w:lineRule="auto"/>
      </w:pPr>
      <w:r>
        <w:separator/>
      </w:r>
    </w:p>
  </w:footnote>
  <w:footnote w:type="continuationSeparator" w:id="0">
    <w:p w14:paraId="1681032B" w14:textId="77777777" w:rsidR="0071639A" w:rsidRDefault="0071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E316" w14:textId="77777777" w:rsidR="00105CC4" w:rsidRDefault="003D3A2A">
    <w:pPr>
      <w:spacing w:after="0" w:line="259" w:lineRule="auto"/>
      <w:ind w:left="0" w:right="715" w:firstLine="0"/>
      <w:jc w:val="right"/>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2D1F" w14:textId="77777777" w:rsidR="00105CC4" w:rsidRDefault="003D3A2A">
    <w:pPr>
      <w:spacing w:after="0" w:line="259" w:lineRule="auto"/>
      <w:ind w:left="0" w:right="715" w:firstLine="0"/>
      <w:jc w:val="right"/>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7BBD" w14:textId="77777777" w:rsidR="00105CC4" w:rsidRDefault="00105CC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766"/>
    <w:multiLevelType w:val="hybridMultilevel"/>
    <w:tmpl w:val="F4A857B2"/>
    <w:lvl w:ilvl="0" w:tplc="DB1661A6">
      <w:start w:val="2004"/>
      <w:numFmt w:val="decimal"/>
      <w:lvlText w:val="%1"/>
      <w:lvlJc w:val="left"/>
      <w:pPr>
        <w:ind w:left="8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61CC222">
      <w:start w:val="1"/>
      <w:numFmt w:val="lowerLetter"/>
      <w:lvlText w:val="%2"/>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586064">
      <w:start w:val="1"/>
      <w:numFmt w:val="lowerRoman"/>
      <w:lvlText w:val="%3"/>
      <w:lvlJc w:val="left"/>
      <w:pPr>
        <w:ind w:left="1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316D3FA">
      <w:start w:val="1"/>
      <w:numFmt w:val="decimal"/>
      <w:lvlText w:val="%4"/>
      <w:lvlJc w:val="left"/>
      <w:pPr>
        <w:ind w:left="2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D66A78">
      <w:start w:val="1"/>
      <w:numFmt w:val="lowerLetter"/>
      <w:lvlText w:val="%5"/>
      <w:lvlJc w:val="left"/>
      <w:pPr>
        <w:ind w:left="3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E42560">
      <w:start w:val="1"/>
      <w:numFmt w:val="lowerRoman"/>
      <w:lvlText w:val="%6"/>
      <w:lvlJc w:val="left"/>
      <w:pPr>
        <w:ind w:left="4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0497EC">
      <w:start w:val="1"/>
      <w:numFmt w:val="decimal"/>
      <w:lvlText w:val="%7"/>
      <w:lvlJc w:val="left"/>
      <w:pPr>
        <w:ind w:left="4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2C089C6">
      <w:start w:val="1"/>
      <w:numFmt w:val="lowerLetter"/>
      <w:lvlText w:val="%8"/>
      <w:lvlJc w:val="left"/>
      <w:pPr>
        <w:ind w:left="5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6C249BA">
      <w:start w:val="1"/>
      <w:numFmt w:val="lowerRoman"/>
      <w:lvlText w:val="%9"/>
      <w:lvlJc w:val="left"/>
      <w:pPr>
        <w:ind w:left="6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303025"/>
    <w:multiLevelType w:val="hybridMultilevel"/>
    <w:tmpl w:val="7CC2A8C0"/>
    <w:lvl w:ilvl="0" w:tplc="5A3C4484">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02F7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E0A7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1414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C209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CC2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CC5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4A7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026E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E22A9"/>
    <w:multiLevelType w:val="hybridMultilevel"/>
    <w:tmpl w:val="B87CE158"/>
    <w:lvl w:ilvl="0" w:tplc="A6325016">
      <w:start w:val="1"/>
      <w:numFmt w:val="bullet"/>
      <w:lvlText w:val="-"/>
      <w:lvlJc w:val="left"/>
      <w:pPr>
        <w:ind w:left="1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6E8378">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68C0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BAC74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52968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6A0C2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4E7F0">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40DB16">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6CEA40">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04133A"/>
    <w:multiLevelType w:val="hybridMultilevel"/>
    <w:tmpl w:val="B80AC570"/>
    <w:lvl w:ilvl="0" w:tplc="1158B7A6">
      <w:start w:val="2004"/>
      <w:numFmt w:val="decimal"/>
      <w:lvlText w:val="%1"/>
      <w:lvlJc w:val="left"/>
      <w:pPr>
        <w:ind w:left="9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5A9E66">
      <w:start w:val="1"/>
      <w:numFmt w:val="lowerLetter"/>
      <w:lvlText w:val="%2"/>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D823BD6">
      <w:start w:val="1"/>
      <w:numFmt w:val="lowerRoman"/>
      <w:lvlText w:val="%3"/>
      <w:lvlJc w:val="left"/>
      <w:pPr>
        <w:ind w:left="1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4B66A26">
      <w:start w:val="1"/>
      <w:numFmt w:val="decimal"/>
      <w:lvlText w:val="%4"/>
      <w:lvlJc w:val="left"/>
      <w:pPr>
        <w:ind w:left="2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41AD4">
      <w:start w:val="1"/>
      <w:numFmt w:val="lowerLetter"/>
      <w:lvlText w:val="%5"/>
      <w:lvlJc w:val="left"/>
      <w:pPr>
        <w:ind w:left="3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AEA952E">
      <w:start w:val="1"/>
      <w:numFmt w:val="lowerRoman"/>
      <w:lvlText w:val="%6"/>
      <w:lvlJc w:val="left"/>
      <w:pPr>
        <w:ind w:left="4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926A818">
      <w:start w:val="1"/>
      <w:numFmt w:val="decimal"/>
      <w:lvlText w:val="%7"/>
      <w:lvlJc w:val="left"/>
      <w:pPr>
        <w:ind w:left="4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0E6ACC2">
      <w:start w:val="1"/>
      <w:numFmt w:val="lowerLetter"/>
      <w:lvlText w:val="%8"/>
      <w:lvlJc w:val="left"/>
      <w:pPr>
        <w:ind w:left="5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E6C0464">
      <w:start w:val="1"/>
      <w:numFmt w:val="lowerRoman"/>
      <w:lvlText w:val="%9"/>
      <w:lvlJc w:val="left"/>
      <w:pPr>
        <w:ind w:left="6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6005352"/>
    <w:multiLevelType w:val="hybridMultilevel"/>
    <w:tmpl w:val="857EC8D4"/>
    <w:lvl w:ilvl="0" w:tplc="022EEBD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E3A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B894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AF4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632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E6AF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842D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4633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612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97EF1"/>
    <w:multiLevelType w:val="hybridMultilevel"/>
    <w:tmpl w:val="5EF40942"/>
    <w:lvl w:ilvl="0" w:tplc="A774BE1E">
      <w:start w:val="1"/>
      <w:numFmt w:val="decimal"/>
      <w:lvlText w:val="%1."/>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C7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D8C9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28F1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2E7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E5A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E0B4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A9F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3811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993F47"/>
    <w:multiLevelType w:val="hybridMultilevel"/>
    <w:tmpl w:val="9E689810"/>
    <w:lvl w:ilvl="0" w:tplc="2E90A924">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CF9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FEB7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1CB9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0A3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72AE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4219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812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4C10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3344FA"/>
    <w:multiLevelType w:val="hybridMultilevel"/>
    <w:tmpl w:val="BC64EE76"/>
    <w:lvl w:ilvl="0" w:tplc="DCFA0580">
      <w:start w:val="1"/>
      <w:numFmt w:val="decimal"/>
      <w:lvlText w:val="%1)"/>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ACD2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90C2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B2A7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4CD6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8EC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8B8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86C8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44B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E112EC"/>
    <w:multiLevelType w:val="hybridMultilevel"/>
    <w:tmpl w:val="4B8A5C4A"/>
    <w:lvl w:ilvl="0" w:tplc="011E4F18">
      <w:start w:val="1"/>
      <w:numFmt w:val="bullet"/>
      <w:lvlText w:val="-"/>
      <w:lvlJc w:val="left"/>
      <w:pPr>
        <w:ind w:left="744"/>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1" w:tplc="A81487B0">
      <w:start w:val="1"/>
      <w:numFmt w:val="bullet"/>
      <w:lvlText w:val="o"/>
      <w:lvlJc w:val="left"/>
      <w:pPr>
        <w:ind w:left="144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2" w:tplc="E6FCE45C">
      <w:start w:val="1"/>
      <w:numFmt w:val="bullet"/>
      <w:lvlText w:val="▪"/>
      <w:lvlJc w:val="left"/>
      <w:pPr>
        <w:ind w:left="216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3" w:tplc="2550E830">
      <w:start w:val="1"/>
      <w:numFmt w:val="bullet"/>
      <w:lvlText w:val="•"/>
      <w:lvlJc w:val="left"/>
      <w:pPr>
        <w:ind w:left="288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4" w:tplc="2D3010B6">
      <w:start w:val="1"/>
      <w:numFmt w:val="bullet"/>
      <w:lvlText w:val="o"/>
      <w:lvlJc w:val="left"/>
      <w:pPr>
        <w:ind w:left="360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5" w:tplc="85EC3D1E">
      <w:start w:val="1"/>
      <w:numFmt w:val="bullet"/>
      <w:lvlText w:val="▪"/>
      <w:lvlJc w:val="left"/>
      <w:pPr>
        <w:ind w:left="432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6" w:tplc="2E96A430">
      <w:start w:val="1"/>
      <w:numFmt w:val="bullet"/>
      <w:lvlText w:val="•"/>
      <w:lvlJc w:val="left"/>
      <w:pPr>
        <w:ind w:left="504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7" w:tplc="453A2E7E">
      <w:start w:val="1"/>
      <w:numFmt w:val="bullet"/>
      <w:lvlText w:val="o"/>
      <w:lvlJc w:val="left"/>
      <w:pPr>
        <w:ind w:left="576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lvl w:ilvl="8" w:tplc="1512A98A">
      <w:start w:val="1"/>
      <w:numFmt w:val="bullet"/>
      <w:lvlText w:val="▪"/>
      <w:lvlJc w:val="left"/>
      <w:pPr>
        <w:ind w:left="6480"/>
      </w:pPr>
      <w:rPr>
        <w:rFonts w:ascii="Calibri" w:eastAsia="Calibri" w:hAnsi="Calibri" w:cs="Calibri"/>
        <w:b w:val="0"/>
        <w:i w:val="0"/>
        <w:strike w:val="0"/>
        <w:dstrike w:val="0"/>
        <w:color w:val="373E4D"/>
        <w:sz w:val="24"/>
        <w:szCs w:val="24"/>
        <w:u w:val="none" w:color="000000"/>
        <w:bdr w:val="none" w:sz="0" w:space="0" w:color="auto"/>
        <w:shd w:val="clear" w:color="auto" w:fill="auto"/>
        <w:vertAlign w:val="baseline"/>
      </w:rPr>
    </w:lvl>
  </w:abstractNum>
  <w:abstractNum w:abstractNumId="9" w15:restartNumberingAfterBreak="0">
    <w:nsid w:val="26C05E5D"/>
    <w:multiLevelType w:val="hybridMultilevel"/>
    <w:tmpl w:val="AC941FD4"/>
    <w:lvl w:ilvl="0" w:tplc="91088154">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AEF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805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AC10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DA52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646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868C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856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F4E4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C34D7C"/>
    <w:multiLevelType w:val="hybridMultilevel"/>
    <w:tmpl w:val="89F4F76A"/>
    <w:lvl w:ilvl="0" w:tplc="2AD8FB9E">
      <w:start w:val="2004"/>
      <w:numFmt w:val="decimal"/>
      <w:lvlText w:val="%1"/>
      <w:lvlJc w:val="left"/>
      <w:pPr>
        <w:ind w:left="9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0E898">
      <w:start w:val="1"/>
      <w:numFmt w:val="lowerLetter"/>
      <w:lvlText w:val="%2"/>
      <w:lvlJc w:val="left"/>
      <w:pPr>
        <w:ind w:left="11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3D0DD96">
      <w:start w:val="1"/>
      <w:numFmt w:val="lowerRoman"/>
      <w:lvlText w:val="%3"/>
      <w:lvlJc w:val="left"/>
      <w:pPr>
        <w:ind w:left="18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A6A220">
      <w:start w:val="1"/>
      <w:numFmt w:val="decimal"/>
      <w:lvlText w:val="%4"/>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3886ACC">
      <w:start w:val="1"/>
      <w:numFmt w:val="lowerLetter"/>
      <w:lvlText w:val="%5"/>
      <w:lvlJc w:val="left"/>
      <w:pPr>
        <w:ind w:left="32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EEA99CA">
      <w:start w:val="1"/>
      <w:numFmt w:val="lowerRoman"/>
      <w:lvlText w:val="%6"/>
      <w:lvlJc w:val="left"/>
      <w:pPr>
        <w:ind w:left="40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46A166C">
      <w:start w:val="1"/>
      <w:numFmt w:val="decimal"/>
      <w:lvlText w:val="%7"/>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7564156">
      <w:start w:val="1"/>
      <w:numFmt w:val="lowerLetter"/>
      <w:lvlText w:val="%8"/>
      <w:lvlJc w:val="left"/>
      <w:pPr>
        <w:ind w:left="5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BB6C76C">
      <w:start w:val="1"/>
      <w:numFmt w:val="lowerRoman"/>
      <w:lvlText w:val="%9"/>
      <w:lvlJc w:val="left"/>
      <w:pPr>
        <w:ind w:left="6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5E0197E"/>
    <w:multiLevelType w:val="hybridMultilevel"/>
    <w:tmpl w:val="3B84B998"/>
    <w:lvl w:ilvl="0" w:tplc="7D244F40">
      <w:start w:val="1"/>
      <w:numFmt w:val="decimal"/>
      <w:lvlText w:val="%1"/>
      <w:lvlJc w:val="left"/>
      <w:pPr>
        <w:ind w:left="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F04A4CA">
      <w:start w:val="1"/>
      <w:numFmt w:val="lowerLetter"/>
      <w:lvlText w:val="%2"/>
      <w:lvlJc w:val="left"/>
      <w:pPr>
        <w:ind w:left="12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5DE432E">
      <w:start w:val="1"/>
      <w:numFmt w:val="lowerRoman"/>
      <w:lvlText w:val="%3"/>
      <w:lvlJc w:val="left"/>
      <w:pPr>
        <w:ind w:left="19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53AB850">
      <w:start w:val="1"/>
      <w:numFmt w:val="decimal"/>
      <w:lvlText w:val="%4"/>
      <w:lvlJc w:val="left"/>
      <w:pPr>
        <w:ind w:left="27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F49E12">
      <w:start w:val="1"/>
      <w:numFmt w:val="lowerLetter"/>
      <w:lvlText w:val="%5"/>
      <w:lvlJc w:val="left"/>
      <w:pPr>
        <w:ind w:left="34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5A97B2">
      <w:start w:val="1"/>
      <w:numFmt w:val="lowerRoman"/>
      <w:lvlText w:val="%6"/>
      <w:lvlJc w:val="left"/>
      <w:pPr>
        <w:ind w:left="41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0A2264E">
      <w:start w:val="1"/>
      <w:numFmt w:val="decimal"/>
      <w:lvlText w:val="%7"/>
      <w:lvlJc w:val="left"/>
      <w:pPr>
        <w:ind w:left="48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20CDFE8">
      <w:start w:val="1"/>
      <w:numFmt w:val="lowerLetter"/>
      <w:lvlText w:val="%8"/>
      <w:lvlJc w:val="left"/>
      <w:pPr>
        <w:ind w:left="55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F2C474C">
      <w:start w:val="1"/>
      <w:numFmt w:val="lowerRoman"/>
      <w:lvlText w:val="%9"/>
      <w:lvlJc w:val="left"/>
      <w:pPr>
        <w:ind w:left="63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CF37802"/>
    <w:multiLevelType w:val="hybridMultilevel"/>
    <w:tmpl w:val="564C3624"/>
    <w:lvl w:ilvl="0" w:tplc="4D58AFE8">
      <w:start w:val="1"/>
      <w:numFmt w:val="bullet"/>
      <w:lvlText w:val="-"/>
      <w:lvlJc w:val="left"/>
      <w:pPr>
        <w:ind w:left="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40BD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0AC01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84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0438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0E6B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DA95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4CA67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029E6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FC48EB"/>
    <w:multiLevelType w:val="hybridMultilevel"/>
    <w:tmpl w:val="21BA3378"/>
    <w:lvl w:ilvl="0" w:tplc="EB16543C">
      <w:start w:val="2004"/>
      <w:numFmt w:val="decimal"/>
      <w:lvlText w:val="%1"/>
      <w:lvlJc w:val="left"/>
      <w:pPr>
        <w:ind w:left="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FBC8CB4">
      <w:start w:val="1"/>
      <w:numFmt w:val="lowerLetter"/>
      <w:lvlText w:val="%2"/>
      <w:lvlJc w:val="left"/>
      <w:pPr>
        <w:ind w:left="11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52A8F1E">
      <w:start w:val="1"/>
      <w:numFmt w:val="lowerRoman"/>
      <w:lvlText w:val="%3"/>
      <w:lvlJc w:val="left"/>
      <w:pPr>
        <w:ind w:left="1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26A8F82">
      <w:start w:val="1"/>
      <w:numFmt w:val="decimal"/>
      <w:lvlText w:val="%4"/>
      <w:lvlJc w:val="left"/>
      <w:pPr>
        <w:ind w:left="26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16CAA64">
      <w:start w:val="1"/>
      <w:numFmt w:val="lowerLetter"/>
      <w:lvlText w:val="%5"/>
      <w:lvlJc w:val="left"/>
      <w:pPr>
        <w:ind w:left="33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F7EF0EE">
      <w:start w:val="1"/>
      <w:numFmt w:val="lowerRoman"/>
      <w:lvlText w:val="%6"/>
      <w:lvlJc w:val="left"/>
      <w:pPr>
        <w:ind w:left="40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4B27318">
      <w:start w:val="1"/>
      <w:numFmt w:val="decimal"/>
      <w:lvlText w:val="%7"/>
      <w:lvlJc w:val="left"/>
      <w:pPr>
        <w:ind w:left="47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368EAB4">
      <w:start w:val="1"/>
      <w:numFmt w:val="lowerLetter"/>
      <w:lvlText w:val="%8"/>
      <w:lvlJc w:val="left"/>
      <w:pPr>
        <w:ind w:left="54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FEC947E">
      <w:start w:val="1"/>
      <w:numFmt w:val="lowerRoman"/>
      <w:lvlText w:val="%9"/>
      <w:lvlJc w:val="left"/>
      <w:pPr>
        <w:ind w:left="62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D2D397D"/>
    <w:multiLevelType w:val="hybridMultilevel"/>
    <w:tmpl w:val="3EA496CE"/>
    <w:lvl w:ilvl="0" w:tplc="DA1877C8">
      <w:start w:val="1"/>
      <w:numFmt w:val="decimal"/>
      <w:lvlText w:val="%1"/>
      <w:lvlJc w:val="left"/>
      <w:pPr>
        <w:ind w:left="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588A0CA">
      <w:start w:val="1"/>
      <w:numFmt w:val="lowerLetter"/>
      <w:lvlText w:val="%2"/>
      <w:lvlJc w:val="left"/>
      <w:pPr>
        <w:ind w:left="12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FC2C0CC">
      <w:start w:val="1"/>
      <w:numFmt w:val="lowerRoman"/>
      <w:lvlText w:val="%3"/>
      <w:lvlJc w:val="left"/>
      <w:pPr>
        <w:ind w:left="19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B7ED1D4">
      <w:start w:val="1"/>
      <w:numFmt w:val="decimal"/>
      <w:lvlText w:val="%4"/>
      <w:lvlJc w:val="left"/>
      <w:pPr>
        <w:ind w:left="27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42E2454">
      <w:start w:val="1"/>
      <w:numFmt w:val="lowerLetter"/>
      <w:lvlText w:val="%5"/>
      <w:lvlJc w:val="left"/>
      <w:pPr>
        <w:ind w:left="34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B9A7168">
      <w:start w:val="1"/>
      <w:numFmt w:val="lowerRoman"/>
      <w:lvlText w:val="%6"/>
      <w:lvlJc w:val="left"/>
      <w:pPr>
        <w:ind w:left="41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7CC2A82">
      <w:start w:val="1"/>
      <w:numFmt w:val="decimal"/>
      <w:lvlText w:val="%7"/>
      <w:lvlJc w:val="left"/>
      <w:pPr>
        <w:ind w:left="48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09A4050">
      <w:start w:val="1"/>
      <w:numFmt w:val="lowerLetter"/>
      <w:lvlText w:val="%8"/>
      <w:lvlJc w:val="left"/>
      <w:pPr>
        <w:ind w:left="55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EF432A4">
      <w:start w:val="1"/>
      <w:numFmt w:val="lowerRoman"/>
      <w:lvlText w:val="%9"/>
      <w:lvlJc w:val="left"/>
      <w:pPr>
        <w:ind w:left="63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01A6819"/>
    <w:multiLevelType w:val="hybridMultilevel"/>
    <w:tmpl w:val="CE1A6DF2"/>
    <w:lvl w:ilvl="0" w:tplc="5C34B554">
      <w:start w:val="8"/>
      <w:numFmt w:val="decimal"/>
      <w:lvlText w:val="%1."/>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4F7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4BC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C206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707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D22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0ACE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450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309C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DB6006"/>
    <w:multiLevelType w:val="hybridMultilevel"/>
    <w:tmpl w:val="47946406"/>
    <w:lvl w:ilvl="0" w:tplc="B7D645B8">
      <w:start w:val="1"/>
      <w:numFmt w:val="bullet"/>
      <w:lvlText w:val="-"/>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9A131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08C4F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A6933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ECC614">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CEC31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EEF19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42AA8">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A0B230">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B91072"/>
    <w:multiLevelType w:val="hybridMultilevel"/>
    <w:tmpl w:val="30905BF2"/>
    <w:lvl w:ilvl="0" w:tplc="B6486134">
      <w:start w:val="1"/>
      <w:numFmt w:val="decimal"/>
      <w:lvlText w:val="%1."/>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66B2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7C9DA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7CD88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78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4E795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E393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C2E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F491A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C90058"/>
    <w:multiLevelType w:val="hybridMultilevel"/>
    <w:tmpl w:val="AF002FB6"/>
    <w:lvl w:ilvl="0" w:tplc="E57C4952">
      <w:start w:val="1"/>
      <w:numFmt w:val="decimal"/>
      <w:lvlText w:val="%1."/>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89A7E">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BF5A">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E88A5C">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0AD8C">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9EBAB2">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C92CC">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0832A">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8AF37C">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7F6FBF"/>
    <w:multiLevelType w:val="hybridMultilevel"/>
    <w:tmpl w:val="70386DEE"/>
    <w:lvl w:ilvl="0" w:tplc="C980AA56">
      <w:start w:val="1"/>
      <w:numFmt w:val="lowerLetter"/>
      <w:lvlText w:val="%1)"/>
      <w:lvlJc w:val="left"/>
      <w:pPr>
        <w:ind w:left="1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328B4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80278">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74348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ACC4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F2E8FC">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004F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7E7180">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EA476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F05AC5"/>
    <w:multiLevelType w:val="hybridMultilevel"/>
    <w:tmpl w:val="1590B970"/>
    <w:lvl w:ilvl="0" w:tplc="A6A0D5A0">
      <w:start w:val="1"/>
      <w:numFmt w:val="bullet"/>
      <w:lvlText w:val="-"/>
      <w:lvlJc w:val="left"/>
      <w:pPr>
        <w:ind w:left="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0E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C8BC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9A4D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A4E22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5AAB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10BC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8BB0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5239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0E4BC0"/>
    <w:multiLevelType w:val="hybridMultilevel"/>
    <w:tmpl w:val="82D0E554"/>
    <w:lvl w:ilvl="0" w:tplc="8B00F05C">
      <w:start w:val="2004"/>
      <w:numFmt w:val="decimal"/>
      <w:lvlText w:val="%1"/>
      <w:lvlJc w:val="left"/>
      <w:pPr>
        <w:ind w:left="8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981AA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702D08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63CFDE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F98ED3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F00470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3C2CB4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6ACEB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BB24A5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A552D71"/>
    <w:multiLevelType w:val="hybridMultilevel"/>
    <w:tmpl w:val="F62EECA8"/>
    <w:lvl w:ilvl="0" w:tplc="8272D7A2">
      <w:start w:val="1"/>
      <w:numFmt w:val="bullet"/>
      <w:lvlText w:val="-"/>
      <w:lvlJc w:val="left"/>
      <w:pPr>
        <w:ind w:left="806"/>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1" w:tplc="F132AE14">
      <w:start w:val="1"/>
      <w:numFmt w:val="bullet"/>
      <w:lvlText w:val="o"/>
      <w:lvlJc w:val="left"/>
      <w:pPr>
        <w:ind w:left="144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2" w:tplc="DE18B786">
      <w:start w:val="1"/>
      <w:numFmt w:val="bullet"/>
      <w:lvlText w:val="▪"/>
      <w:lvlJc w:val="left"/>
      <w:pPr>
        <w:ind w:left="216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3" w:tplc="089C8D20">
      <w:start w:val="1"/>
      <w:numFmt w:val="bullet"/>
      <w:lvlText w:val="•"/>
      <w:lvlJc w:val="left"/>
      <w:pPr>
        <w:ind w:left="288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4" w:tplc="6AC0CAE0">
      <w:start w:val="1"/>
      <w:numFmt w:val="bullet"/>
      <w:lvlText w:val="o"/>
      <w:lvlJc w:val="left"/>
      <w:pPr>
        <w:ind w:left="360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5" w:tplc="97B47774">
      <w:start w:val="1"/>
      <w:numFmt w:val="bullet"/>
      <w:lvlText w:val="▪"/>
      <w:lvlJc w:val="left"/>
      <w:pPr>
        <w:ind w:left="432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6" w:tplc="27265776">
      <w:start w:val="1"/>
      <w:numFmt w:val="bullet"/>
      <w:lvlText w:val="•"/>
      <w:lvlJc w:val="left"/>
      <w:pPr>
        <w:ind w:left="504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7" w:tplc="B05E9F38">
      <w:start w:val="1"/>
      <w:numFmt w:val="bullet"/>
      <w:lvlText w:val="o"/>
      <w:lvlJc w:val="left"/>
      <w:pPr>
        <w:ind w:left="576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lvl w:ilvl="8" w:tplc="C4A80AC6">
      <w:start w:val="1"/>
      <w:numFmt w:val="bullet"/>
      <w:lvlText w:val="▪"/>
      <w:lvlJc w:val="left"/>
      <w:pPr>
        <w:ind w:left="6480"/>
      </w:pPr>
      <w:rPr>
        <w:rFonts w:ascii="Calibri" w:eastAsia="Calibri" w:hAnsi="Calibri" w:cs="Calibri"/>
        <w:b w:val="0"/>
        <w:i w:val="0"/>
        <w:strike w:val="0"/>
        <w:dstrike w:val="0"/>
        <w:color w:val="373E4D"/>
        <w:sz w:val="22"/>
        <w:szCs w:val="22"/>
        <w:u w:val="none" w:color="000000"/>
        <w:bdr w:val="none" w:sz="0" w:space="0" w:color="auto"/>
        <w:shd w:val="clear" w:color="auto" w:fill="auto"/>
        <w:vertAlign w:val="baseline"/>
      </w:rPr>
    </w:lvl>
  </w:abstractNum>
  <w:abstractNum w:abstractNumId="23" w15:restartNumberingAfterBreak="0">
    <w:nsid w:val="61F1387E"/>
    <w:multiLevelType w:val="hybridMultilevel"/>
    <w:tmpl w:val="0666D9D8"/>
    <w:lvl w:ilvl="0" w:tplc="C6DC948A">
      <w:start w:val="2"/>
      <w:numFmt w:val="decimal"/>
      <w:lvlText w:val="%1)"/>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85D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3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B40C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A63B4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4E3FE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9A76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8E06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A08B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AA6203"/>
    <w:multiLevelType w:val="hybridMultilevel"/>
    <w:tmpl w:val="C6BEDE6E"/>
    <w:lvl w:ilvl="0" w:tplc="DE723DD8">
      <w:start w:val="11"/>
      <w:numFmt w:val="decimal"/>
      <w:lvlText w:val="%1."/>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C3C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EE63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206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2C9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BEC5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4E12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DC8C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38C1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660B0F"/>
    <w:multiLevelType w:val="hybridMultilevel"/>
    <w:tmpl w:val="D2ACACC0"/>
    <w:lvl w:ilvl="0" w:tplc="EB44465C">
      <w:start w:val="2004"/>
      <w:numFmt w:val="decimal"/>
      <w:lvlText w:val="%1"/>
      <w:lvlJc w:val="left"/>
      <w:pPr>
        <w:ind w:left="7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48894D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664366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068907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50BD5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892BBF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C08E1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BAEE6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4B8BA3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9BD3EE7"/>
    <w:multiLevelType w:val="hybridMultilevel"/>
    <w:tmpl w:val="E1F2C156"/>
    <w:lvl w:ilvl="0" w:tplc="729411D2">
      <w:start w:val="5"/>
      <w:numFmt w:val="decimal"/>
      <w:lvlText w:val="%1."/>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EBA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E4A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3683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6F0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E840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8D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488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8A32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4C50B6"/>
    <w:multiLevelType w:val="hybridMultilevel"/>
    <w:tmpl w:val="2C2C02EA"/>
    <w:lvl w:ilvl="0" w:tplc="37040E78">
      <w:start w:val="2004"/>
      <w:numFmt w:val="decimal"/>
      <w:lvlText w:val="%1"/>
      <w:lvlJc w:val="left"/>
      <w:pPr>
        <w:ind w:left="9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5EAA4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39A55A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3F06F5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0F484A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F4EA0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ED872B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1144E5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88A775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D3231E6"/>
    <w:multiLevelType w:val="hybridMultilevel"/>
    <w:tmpl w:val="DFFEB4D6"/>
    <w:lvl w:ilvl="0" w:tplc="0588878C">
      <w:numFmt w:val="decimal"/>
      <w:lvlText w:val="%1"/>
      <w:lvlJc w:val="left"/>
      <w:pPr>
        <w:ind w:left="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E22E76A">
      <w:start w:val="1"/>
      <w:numFmt w:val="lowerLetter"/>
      <w:lvlText w:val="%2"/>
      <w:lvlJc w:val="left"/>
      <w:pPr>
        <w:ind w:left="12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90E80A6">
      <w:start w:val="1"/>
      <w:numFmt w:val="lowerRoman"/>
      <w:lvlText w:val="%3"/>
      <w:lvlJc w:val="left"/>
      <w:pPr>
        <w:ind w:left="19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2682CE0">
      <w:start w:val="1"/>
      <w:numFmt w:val="decimal"/>
      <w:lvlText w:val="%4"/>
      <w:lvlJc w:val="left"/>
      <w:pPr>
        <w:ind w:left="27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5FA2940">
      <w:start w:val="1"/>
      <w:numFmt w:val="lowerLetter"/>
      <w:lvlText w:val="%5"/>
      <w:lvlJc w:val="left"/>
      <w:pPr>
        <w:ind w:left="34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C40DF84">
      <w:start w:val="1"/>
      <w:numFmt w:val="lowerRoman"/>
      <w:lvlText w:val="%6"/>
      <w:lvlJc w:val="left"/>
      <w:pPr>
        <w:ind w:left="41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CEC9D12">
      <w:start w:val="1"/>
      <w:numFmt w:val="decimal"/>
      <w:lvlText w:val="%7"/>
      <w:lvlJc w:val="left"/>
      <w:pPr>
        <w:ind w:left="48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622F216">
      <w:start w:val="1"/>
      <w:numFmt w:val="lowerLetter"/>
      <w:lvlText w:val="%8"/>
      <w:lvlJc w:val="left"/>
      <w:pPr>
        <w:ind w:left="55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D3A4DFE">
      <w:start w:val="1"/>
      <w:numFmt w:val="lowerRoman"/>
      <w:lvlText w:val="%9"/>
      <w:lvlJc w:val="left"/>
      <w:pPr>
        <w:ind w:left="63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550796273">
    <w:abstractNumId w:val="20"/>
  </w:num>
  <w:num w:numId="2" w16cid:durableId="36204180">
    <w:abstractNumId w:val="1"/>
  </w:num>
  <w:num w:numId="3" w16cid:durableId="1208569045">
    <w:abstractNumId w:val="9"/>
  </w:num>
  <w:num w:numId="4" w16cid:durableId="1822962051">
    <w:abstractNumId w:val="11"/>
  </w:num>
  <w:num w:numId="5" w16cid:durableId="3214070">
    <w:abstractNumId w:val="28"/>
  </w:num>
  <w:num w:numId="6" w16cid:durableId="1971746794">
    <w:abstractNumId w:val="14"/>
  </w:num>
  <w:num w:numId="7" w16cid:durableId="340813753">
    <w:abstractNumId w:val="22"/>
  </w:num>
  <w:num w:numId="8" w16cid:durableId="850948834">
    <w:abstractNumId w:val="0"/>
  </w:num>
  <w:num w:numId="9" w16cid:durableId="1322351797">
    <w:abstractNumId w:val="3"/>
  </w:num>
  <w:num w:numId="10" w16cid:durableId="1369641837">
    <w:abstractNumId w:val="21"/>
  </w:num>
  <w:num w:numId="11" w16cid:durableId="1284535168">
    <w:abstractNumId w:val="25"/>
  </w:num>
  <w:num w:numId="12" w16cid:durableId="226689752">
    <w:abstractNumId w:val="10"/>
  </w:num>
  <w:num w:numId="13" w16cid:durableId="1381705876">
    <w:abstractNumId w:val="27"/>
  </w:num>
  <w:num w:numId="14" w16cid:durableId="1568035090">
    <w:abstractNumId w:val="13"/>
  </w:num>
  <w:num w:numId="15" w16cid:durableId="881094502">
    <w:abstractNumId w:val="23"/>
  </w:num>
  <w:num w:numId="16" w16cid:durableId="544408607">
    <w:abstractNumId w:val="16"/>
  </w:num>
  <w:num w:numId="17" w16cid:durableId="1451625757">
    <w:abstractNumId w:val="15"/>
  </w:num>
  <w:num w:numId="18" w16cid:durableId="2080203642">
    <w:abstractNumId w:val="24"/>
  </w:num>
  <w:num w:numId="19" w16cid:durableId="1490708232">
    <w:abstractNumId w:val="2"/>
  </w:num>
  <w:num w:numId="20" w16cid:durableId="1804732449">
    <w:abstractNumId w:val="7"/>
  </w:num>
  <w:num w:numId="21" w16cid:durableId="957031946">
    <w:abstractNumId w:val="5"/>
  </w:num>
  <w:num w:numId="22" w16cid:durableId="1718705200">
    <w:abstractNumId w:val="26"/>
  </w:num>
  <w:num w:numId="23" w16cid:durableId="321397357">
    <w:abstractNumId w:val="12"/>
  </w:num>
  <w:num w:numId="24" w16cid:durableId="1287855600">
    <w:abstractNumId w:val="4"/>
  </w:num>
  <w:num w:numId="25" w16cid:durableId="1125583713">
    <w:abstractNumId w:val="6"/>
  </w:num>
  <w:num w:numId="26" w16cid:durableId="1695226451">
    <w:abstractNumId w:val="19"/>
  </w:num>
  <w:num w:numId="27" w16cid:durableId="72362003">
    <w:abstractNumId w:val="8"/>
  </w:num>
  <w:num w:numId="28" w16cid:durableId="1025330978">
    <w:abstractNumId w:val="17"/>
  </w:num>
  <w:num w:numId="29" w16cid:durableId="1340959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C4"/>
    <w:rsid w:val="00023CCF"/>
    <w:rsid w:val="000247D3"/>
    <w:rsid w:val="000268C4"/>
    <w:rsid w:val="00065DFE"/>
    <w:rsid w:val="00086B30"/>
    <w:rsid w:val="000B06B2"/>
    <w:rsid w:val="000B08D7"/>
    <w:rsid w:val="000B6D19"/>
    <w:rsid w:val="00105C11"/>
    <w:rsid w:val="00105CC4"/>
    <w:rsid w:val="0014547E"/>
    <w:rsid w:val="00171E46"/>
    <w:rsid w:val="001A6AA9"/>
    <w:rsid w:val="001D2FE0"/>
    <w:rsid w:val="002201E6"/>
    <w:rsid w:val="002231D7"/>
    <w:rsid w:val="00226E80"/>
    <w:rsid w:val="00251A23"/>
    <w:rsid w:val="00263F88"/>
    <w:rsid w:val="00294A8E"/>
    <w:rsid w:val="002B1191"/>
    <w:rsid w:val="002E1965"/>
    <w:rsid w:val="00322B03"/>
    <w:rsid w:val="0033788C"/>
    <w:rsid w:val="00362CD7"/>
    <w:rsid w:val="0038037F"/>
    <w:rsid w:val="003B3A92"/>
    <w:rsid w:val="003D3A2A"/>
    <w:rsid w:val="003D653D"/>
    <w:rsid w:val="003D7602"/>
    <w:rsid w:val="00434D65"/>
    <w:rsid w:val="0043709B"/>
    <w:rsid w:val="00457457"/>
    <w:rsid w:val="00470271"/>
    <w:rsid w:val="00497673"/>
    <w:rsid w:val="004A4139"/>
    <w:rsid w:val="004C6EFE"/>
    <w:rsid w:val="004D189F"/>
    <w:rsid w:val="004E4444"/>
    <w:rsid w:val="004F4D7F"/>
    <w:rsid w:val="00524998"/>
    <w:rsid w:val="005322AA"/>
    <w:rsid w:val="005338D9"/>
    <w:rsid w:val="00574304"/>
    <w:rsid w:val="0058274F"/>
    <w:rsid w:val="00587DC4"/>
    <w:rsid w:val="005B0D22"/>
    <w:rsid w:val="005B3F2D"/>
    <w:rsid w:val="005D2327"/>
    <w:rsid w:val="00614419"/>
    <w:rsid w:val="00636701"/>
    <w:rsid w:val="0065132B"/>
    <w:rsid w:val="006604BC"/>
    <w:rsid w:val="00675BED"/>
    <w:rsid w:val="00683D85"/>
    <w:rsid w:val="006A455C"/>
    <w:rsid w:val="006A6C5B"/>
    <w:rsid w:val="006D2963"/>
    <w:rsid w:val="006F1FA1"/>
    <w:rsid w:val="0071639A"/>
    <w:rsid w:val="00716F24"/>
    <w:rsid w:val="007460B6"/>
    <w:rsid w:val="00755192"/>
    <w:rsid w:val="00771633"/>
    <w:rsid w:val="007A6AE1"/>
    <w:rsid w:val="007B7D06"/>
    <w:rsid w:val="007C5CFF"/>
    <w:rsid w:val="007C6A24"/>
    <w:rsid w:val="007C6AC6"/>
    <w:rsid w:val="007F24EF"/>
    <w:rsid w:val="00807929"/>
    <w:rsid w:val="008200E7"/>
    <w:rsid w:val="00827CE2"/>
    <w:rsid w:val="00833637"/>
    <w:rsid w:val="0083654A"/>
    <w:rsid w:val="0084188B"/>
    <w:rsid w:val="0084643B"/>
    <w:rsid w:val="008707A9"/>
    <w:rsid w:val="00876687"/>
    <w:rsid w:val="008825E3"/>
    <w:rsid w:val="008B6D1D"/>
    <w:rsid w:val="008E005F"/>
    <w:rsid w:val="00903DEC"/>
    <w:rsid w:val="009254D1"/>
    <w:rsid w:val="00954E5E"/>
    <w:rsid w:val="009A2873"/>
    <w:rsid w:val="009C3E3A"/>
    <w:rsid w:val="009C7CA4"/>
    <w:rsid w:val="00A062FB"/>
    <w:rsid w:val="00A0655C"/>
    <w:rsid w:val="00A06CF6"/>
    <w:rsid w:val="00A07326"/>
    <w:rsid w:val="00A074E9"/>
    <w:rsid w:val="00A156B4"/>
    <w:rsid w:val="00A41AEE"/>
    <w:rsid w:val="00A64AC7"/>
    <w:rsid w:val="00A83B2B"/>
    <w:rsid w:val="00AB53B8"/>
    <w:rsid w:val="00AC3406"/>
    <w:rsid w:val="00B2718F"/>
    <w:rsid w:val="00B53AA3"/>
    <w:rsid w:val="00B64D9C"/>
    <w:rsid w:val="00B7666A"/>
    <w:rsid w:val="00B76AC2"/>
    <w:rsid w:val="00B93B30"/>
    <w:rsid w:val="00BD3E79"/>
    <w:rsid w:val="00BD78CF"/>
    <w:rsid w:val="00C0343E"/>
    <w:rsid w:val="00C32E47"/>
    <w:rsid w:val="00C42941"/>
    <w:rsid w:val="00CB27C3"/>
    <w:rsid w:val="00CF297B"/>
    <w:rsid w:val="00CF5BAB"/>
    <w:rsid w:val="00D33567"/>
    <w:rsid w:val="00D347BF"/>
    <w:rsid w:val="00D45A04"/>
    <w:rsid w:val="00D4613C"/>
    <w:rsid w:val="00D51C8C"/>
    <w:rsid w:val="00D52A01"/>
    <w:rsid w:val="00D83132"/>
    <w:rsid w:val="00D941F7"/>
    <w:rsid w:val="00D97CFE"/>
    <w:rsid w:val="00DA2C7A"/>
    <w:rsid w:val="00DE4427"/>
    <w:rsid w:val="00E3007E"/>
    <w:rsid w:val="00E70FBB"/>
    <w:rsid w:val="00E801A1"/>
    <w:rsid w:val="00E97E88"/>
    <w:rsid w:val="00EA3B96"/>
    <w:rsid w:val="00EE36C7"/>
    <w:rsid w:val="00F00F93"/>
    <w:rsid w:val="00F153E9"/>
    <w:rsid w:val="00F35097"/>
    <w:rsid w:val="00F709A6"/>
    <w:rsid w:val="00F77AB3"/>
    <w:rsid w:val="00F90B45"/>
    <w:rsid w:val="00F90CC5"/>
    <w:rsid w:val="00FB38AB"/>
    <w:rsid w:val="00FC75CA"/>
    <w:rsid w:val="00FD3AFD"/>
    <w:rsid w:val="00FE25DF"/>
    <w:rsid w:val="00FF6483"/>
    <w:rsid w:val="00FF76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307B"/>
  <w15:docId w15:val="{1786B756-197A-4A1E-B4F1-11987B72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68" w:line="249" w:lineRule="auto"/>
      <w:ind w:left="778" w:hanging="10"/>
      <w:jc w:val="both"/>
    </w:pPr>
    <w:rPr>
      <w:rFonts w:ascii="Arial" w:eastAsia="Arial" w:hAnsi="Arial" w:cs="Arial"/>
      <w:color w:val="000000"/>
    </w:rPr>
  </w:style>
  <w:style w:type="paragraph" w:styleId="Otsikko1">
    <w:name w:val="heading 1"/>
    <w:next w:val="Normaali"/>
    <w:link w:val="Otsikko1Char"/>
    <w:uiPriority w:val="9"/>
    <w:qFormat/>
    <w:pPr>
      <w:keepNext/>
      <w:keepLines/>
      <w:spacing w:after="255" w:line="265" w:lineRule="auto"/>
      <w:ind w:left="394" w:hanging="10"/>
      <w:outlineLvl w:val="0"/>
    </w:pPr>
    <w:rPr>
      <w:rFonts w:ascii="Arial" w:eastAsia="Arial" w:hAnsi="Arial" w:cs="Arial"/>
      <w:b/>
      <w:color w:val="365F91"/>
      <w:sz w:val="28"/>
    </w:rPr>
  </w:style>
  <w:style w:type="paragraph" w:styleId="Otsikko2">
    <w:name w:val="heading 2"/>
    <w:next w:val="Normaali"/>
    <w:link w:val="Otsikko2Char"/>
    <w:uiPriority w:val="9"/>
    <w:unhideWhenUsed/>
    <w:qFormat/>
    <w:pPr>
      <w:keepNext/>
      <w:keepLines/>
      <w:spacing w:after="250" w:line="265" w:lineRule="auto"/>
      <w:ind w:left="34" w:hanging="10"/>
      <w:outlineLvl w:val="1"/>
    </w:pPr>
    <w:rPr>
      <w:rFonts w:ascii="Arial" w:eastAsia="Arial" w:hAnsi="Arial" w:cs="Arial"/>
      <w:color w:val="000000"/>
      <w:u w:val="single" w:color="000000"/>
    </w:rPr>
  </w:style>
  <w:style w:type="paragraph" w:styleId="Otsikko3">
    <w:name w:val="heading 3"/>
    <w:next w:val="Normaali"/>
    <w:link w:val="Otsikko3Char"/>
    <w:uiPriority w:val="9"/>
    <w:unhideWhenUsed/>
    <w:qFormat/>
    <w:pPr>
      <w:keepNext/>
      <w:keepLines/>
      <w:spacing w:after="277" w:line="259" w:lineRule="auto"/>
      <w:ind w:left="394" w:hanging="10"/>
      <w:outlineLvl w:val="2"/>
    </w:pPr>
    <w:rPr>
      <w:rFonts w:ascii="Arial" w:eastAsia="Arial" w:hAnsi="Arial" w:cs="Arial"/>
      <w:b/>
      <w:color w:val="4F81BD"/>
      <w:sz w:val="26"/>
    </w:rPr>
  </w:style>
  <w:style w:type="paragraph" w:styleId="Otsikko4">
    <w:name w:val="heading 4"/>
    <w:next w:val="Normaali"/>
    <w:link w:val="Otsikko4Char"/>
    <w:uiPriority w:val="9"/>
    <w:unhideWhenUsed/>
    <w:qFormat/>
    <w:pPr>
      <w:keepNext/>
      <w:keepLines/>
      <w:spacing w:after="303" w:line="266" w:lineRule="auto"/>
      <w:ind w:left="34" w:hanging="10"/>
      <w:outlineLvl w:val="3"/>
    </w:pPr>
    <w:rPr>
      <w:rFonts w:ascii="Arial" w:eastAsia="Arial" w:hAnsi="Arial" w:cs="Arial"/>
      <w:b/>
      <w:color w:val="4F81BD"/>
      <w:sz w:val="2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365F91"/>
      <w:sz w:val="28"/>
    </w:rPr>
  </w:style>
  <w:style w:type="character" w:customStyle="1" w:styleId="Otsikko4Char">
    <w:name w:val="Otsikko 4 Char"/>
    <w:link w:val="Otsikko4"/>
    <w:rPr>
      <w:rFonts w:ascii="Arial" w:eastAsia="Arial" w:hAnsi="Arial" w:cs="Arial"/>
      <w:b/>
      <w:color w:val="4F81BD"/>
      <w:sz w:val="22"/>
    </w:rPr>
  </w:style>
  <w:style w:type="character" w:customStyle="1" w:styleId="Otsikko2Char">
    <w:name w:val="Otsikko 2 Char"/>
    <w:link w:val="Otsikko2"/>
    <w:rPr>
      <w:rFonts w:ascii="Arial" w:eastAsia="Arial" w:hAnsi="Arial" w:cs="Arial"/>
      <w:color w:val="000000"/>
      <w:sz w:val="24"/>
      <w:u w:val="single" w:color="000000"/>
    </w:rPr>
  </w:style>
  <w:style w:type="character" w:customStyle="1" w:styleId="Otsikko3Char">
    <w:name w:val="Otsikko 3 Char"/>
    <w:link w:val="Otsikko3"/>
    <w:rPr>
      <w:rFonts w:ascii="Arial" w:eastAsia="Arial" w:hAnsi="Arial" w:cs="Arial"/>
      <w:b/>
      <w:color w:val="4F81BD"/>
      <w:sz w:val="26"/>
    </w:rPr>
  </w:style>
  <w:style w:type="paragraph" w:styleId="Sisluet1">
    <w:name w:val="toc 1"/>
    <w:hidden/>
    <w:pPr>
      <w:spacing w:after="119" w:line="259" w:lineRule="auto"/>
      <w:ind w:left="49" w:right="724" w:hanging="10"/>
    </w:pPr>
    <w:rPr>
      <w:rFonts w:ascii="Calibri" w:eastAsia="Calibri" w:hAnsi="Calibri" w:cs="Calibri"/>
      <w:b/>
      <w:color w:val="000000"/>
      <w:sz w:val="20"/>
    </w:rPr>
  </w:style>
  <w:style w:type="paragraph" w:styleId="Sisluet2">
    <w:name w:val="toc 2"/>
    <w:hidden/>
    <w:pPr>
      <w:spacing w:after="119" w:line="259" w:lineRule="auto"/>
      <w:ind w:left="270" w:right="724" w:hanging="10"/>
    </w:pPr>
    <w:rPr>
      <w:rFonts w:ascii="Arial" w:eastAsia="Arial" w:hAnsi="Arial" w:cs="Arial"/>
      <w:b/>
      <w:color w:val="000000"/>
      <w:sz w:val="20"/>
    </w:rPr>
  </w:style>
  <w:style w:type="paragraph" w:styleId="Sisluet3">
    <w:name w:val="toc 3"/>
    <w:hidden/>
    <w:pPr>
      <w:spacing w:after="119" w:line="259" w:lineRule="auto"/>
      <w:ind w:left="270" w:right="724" w:hanging="10"/>
    </w:pPr>
    <w:rPr>
      <w:rFonts w:ascii="Arial" w:eastAsia="Arial" w:hAnsi="Arial" w:cs="Arial"/>
      <w:b/>
      <w:color w:val="000000"/>
      <w:sz w:val="20"/>
    </w:rPr>
  </w:style>
  <w:style w:type="paragraph" w:styleId="Sisluet4">
    <w:name w:val="toc 4"/>
    <w:hidden/>
    <w:pPr>
      <w:spacing w:after="123" w:line="259" w:lineRule="auto"/>
      <w:ind w:left="490" w:right="725"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ki">
    <w:name w:val="Hyperlink"/>
    <w:basedOn w:val="Kappaleenoletusfontti"/>
    <w:uiPriority w:val="99"/>
    <w:unhideWhenUsed/>
    <w:rsid w:val="00023CCF"/>
    <w:rPr>
      <w:color w:val="467886" w:themeColor="hyperlink"/>
      <w:u w:val="single"/>
    </w:rPr>
  </w:style>
  <w:style w:type="character" w:styleId="Ratkaisematonmaininta">
    <w:name w:val="Unresolved Mention"/>
    <w:basedOn w:val="Kappaleenoletusfontti"/>
    <w:uiPriority w:val="99"/>
    <w:semiHidden/>
    <w:unhideWhenUsed/>
    <w:rsid w:val="00023CCF"/>
    <w:rPr>
      <w:color w:val="605E5C"/>
      <w:shd w:val="clear" w:color="auto" w:fill="E1DFDD"/>
    </w:rPr>
  </w:style>
  <w:style w:type="paragraph" w:styleId="NormaaliWWW">
    <w:name w:val="Normal (Web)"/>
    <w:basedOn w:val="Normaali"/>
    <w:uiPriority w:val="99"/>
    <w:unhideWhenUsed/>
    <w:rsid w:val="003B3A92"/>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paragraph" w:styleId="Luettelokappale">
    <w:name w:val="List Paragraph"/>
    <w:basedOn w:val="Normaali"/>
    <w:uiPriority w:val="34"/>
    <w:qFormat/>
    <w:rsid w:val="00833637"/>
    <w:pPr>
      <w:ind w:left="720"/>
      <w:contextualSpacing/>
    </w:pPr>
  </w:style>
  <w:style w:type="table" w:styleId="TaulukkoRuudukko">
    <w:name w:val="Table Grid"/>
    <w:basedOn w:val="Normaalitaulukko"/>
    <w:uiPriority w:val="39"/>
    <w:rsid w:val="004A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6626">
      <w:bodyDiv w:val="1"/>
      <w:marLeft w:val="0"/>
      <w:marRight w:val="0"/>
      <w:marTop w:val="0"/>
      <w:marBottom w:val="0"/>
      <w:divBdr>
        <w:top w:val="none" w:sz="0" w:space="0" w:color="auto"/>
        <w:left w:val="none" w:sz="0" w:space="0" w:color="auto"/>
        <w:bottom w:val="none" w:sz="0" w:space="0" w:color="auto"/>
        <w:right w:val="none" w:sz="0" w:space="0" w:color="auto"/>
      </w:divBdr>
    </w:div>
    <w:div w:id="41682775">
      <w:bodyDiv w:val="1"/>
      <w:marLeft w:val="0"/>
      <w:marRight w:val="0"/>
      <w:marTop w:val="0"/>
      <w:marBottom w:val="0"/>
      <w:divBdr>
        <w:top w:val="none" w:sz="0" w:space="0" w:color="auto"/>
        <w:left w:val="none" w:sz="0" w:space="0" w:color="auto"/>
        <w:bottom w:val="none" w:sz="0" w:space="0" w:color="auto"/>
        <w:right w:val="none" w:sz="0" w:space="0" w:color="auto"/>
      </w:divBdr>
    </w:div>
    <w:div w:id="103424873">
      <w:bodyDiv w:val="1"/>
      <w:marLeft w:val="0"/>
      <w:marRight w:val="0"/>
      <w:marTop w:val="0"/>
      <w:marBottom w:val="0"/>
      <w:divBdr>
        <w:top w:val="none" w:sz="0" w:space="0" w:color="auto"/>
        <w:left w:val="none" w:sz="0" w:space="0" w:color="auto"/>
        <w:bottom w:val="none" w:sz="0" w:space="0" w:color="auto"/>
        <w:right w:val="none" w:sz="0" w:space="0" w:color="auto"/>
      </w:divBdr>
    </w:div>
    <w:div w:id="137962776">
      <w:bodyDiv w:val="1"/>
      <w:marLeft w:val="0"/>
      <w:marRight w:val="0"/>
      <w:marTop w:val="0"/>
      <w:marBottom w:val="0"/>
      <w:divBdr>
        <w:top w:val="none" w:sz="0" w:space="0" w:color="auto"/>
        <w:left w:val="none" w:sz="0" w:space="0" w:color="auto"/>
        <w:bottom w:val="none" w:sz="0" w:space="0" w:color="auto"/>
        <w:right w:val="none" w:sz="0" w:space="0" w:color="auto"/>
      </w:divBdr>
    </w:div>
    <w:div w:id="163399893">
      <w:bodyDiv w:val="1"/>
      <w:marLeft w:val="0"/>
      <w:marRight w:val="0"/>
      <w:marTop w:val="0"/>
      <w:marBottom w:val="0"/>
      <w:divBdr>
        <w:top w:val="none" w:sz="0" w:space="0" w:color="auto"/>
        <w:left w:val="none" w:sz="0" w:space="0" w:color="auto"/>
        <w:bottom w:val="none" w:sz="0" w:space="0" w:color="auto"/>
        <w:right w:val="none" w:sz="0" w:space="0" w:color="auto"/>
      </w:divBdr>
    </w:div>
    <w:div w:id="205873973">
      <w:bodyDiv w:val="1"/>
      <w:marLeft w:val="0"/>
      <w:marRight w:val="0"/>
      <w:marTop w:val="0"/>
      <w:marBottom w:val="0"/>
      <w:divBdr>
        <w:top w:val="none" w:sz="0" w:space="0" w:color="auto"/>
        <w:left w:val="none" w:sz="0" w:space="0" w:color="auto"/>
        <w:bottom w:val="none" w:sz="0" w:space="0" w:color="auto"/>
        <w:right w:val="none" w:sz="0" w:space="0" w:color="auto"/>
      </w:divBdr>
    </w:div>
    <w:div w:id="280302770">
      <w:bodyDiv w:val="1"/>
      <w:marLeft w:val="0"/>
      <w:marRight w:val="0"/>
      <w:marTop w:val="0"/>
      <w:marBottom w:val="0"/>
      <w:divBdr>
        <w:top w:val="none" w:sz="0" w:space="0" w:color="auto"/>
        <w:left w:val="none" w:sz="0" w:space="0" w:color="auto"/>
        <w:bottom w:val="none" w:sz="0" w:space="0" w:color="auto"/>
        <w:right w:val="none" w:sz="0" w:space="0" w:color="auto"/>
      </w:divBdr>
    </w:div>
    <w:div w:id="322390567">
      <w:bodyDiv w:val="1"/>
      <w:marLeft w:val="0"/>
      <w:marRight w:val="0"/>
      <w:marTop w:val="0"/>
      <w:marBottom w:val="0"/>
      <w:divBdr>
        <w:top w:val="none" w:sz="0" w:space="0" w:color="auto"/>
        <w:left w:val="none" w:sz="0" w:space="0" w:color="auto"/>
        <w:bottom w:val="none" w:sz="0" w:space="0" w:color="auto"/>
        <w:right w:val="none" w:sz="0" w:space="0" w:color="auto"/>
      </w:divBdr>
      <w:divsChild>
        <w:div w:id="521818427">
          <w:marLeft w:val="0"/>
          <w:marRight w:val="0"/>
          <w:marTop w:val="150"/>
          <w:marBottom w:val="150"/>
          <w:divBdr>
            <w:top w:val="none" w:sz="0" w:space="0" w:color="auto"/>
            <w:left w:val="none" w:sz="0" w:space="0" w:color="auto"/>
            <w:bottom w:val="none" w:sz="0" w:space="0" w:color="auto"/>
            <w:right w:val="none" w:sz="0" w:space="0" w:color="auto"/>
          </w:divBdr>
        </w:div>
      </w:divsChild>
    </w:div>
    <w:div w:id="336424309">
      <w:bodyDiv w:val="1"/>
      <w:marLeft w:val="0"/>
      <w:marRight w:val="0"/>
      <w:marTop w:val="0"/>
      <w:marBottom w:val="0"/>
      <w:divBdr>
        <w:top w:val="none" w:sz="0" w:space="0" w:color="auto"/>
        <w:left w:val="none" w:sz="0" w:space="0" w:color="auto"/>
        <w:bottom w:val="none" w:sz="0" w:space="0" w:color="auto"/>
        <w:right w:val="none" w:sz="0" w:space="0" w:color="auto"/>
      </w:divBdr>
    </w:div>
    <w:div w:id="352649974">
      <w:bodyDiv w:val="1"/>
      <w:marLeft w:val="0"/>
      <w:marRight w:val="0"/>
      <w:marTop w:val="0"/>
      <w:marBottom w:val="0"/>
      <w:divBdr>
        <w:top w:val="none" w:sz="0" w:space="0" w:color="auto"/>
        <w:left w:val="none" w:sz="0" w:space="0" w:color="auto"/>
        <w:bottom w:val="none" w:sz="0" w:space="0" w:color="auto"/>
        <w:right w:val="none" w:sz="0" w:space="0" w:color="auto"/>
      </w:divBdr>
    </w:div>
    <w:div w:id="442844717">
      <w:bodyDiv w:val="1"/>
      <w:marLeft w:val="0"/>
      <w:marRight w:val="0"/>
      <w:marTop w:val="0"/>
      <w:marBottom w:val="0"/>
      <w:divBdr>
        <w:top w:val="none" w:sz="0" w:space="0" w:color="auto"/>
        <w:left w:val="none" w:sz="0" w:space="0" w:color="auto"/>
        <w:bottom w:val="none" w:sz="0" w:space="0" w:color="auto"/>
        <w:right w:val="none" w:sz="0" w:space="0" w:color="auto"/>
      </w:divBdr>
    </w:div>
    <w:div w:id="455412497">
      <w:bodyDiv w:val="1"/>
      <w:marLeft w:val="0"/>
      <w:marRight w:val="0"/>
      <w:marTop w:val="0"/>
      <w:marBottom w:val="0"/>
      <w:divBdr>
        <w:top w:val="none" w:sz="0" w:space="0" w:color="auto"/>
        <w:left w:val="none" w:sz="0" w:space="0" w:color="auto"/>
        <w:bottom w:val="none" w:sz="0" w:space="0" w:color="auto"/>
        <w:right w:val="none" w:sz="0" w:space="0" w:color="auto"/>
      </w:divBdr>
    </w:div>
    <w:div w:id="489491829">
      <w:bodyDiv w:val="1"/>
      <w:marLeft w:val="0"/>
      <w:marRight w:val="0"/>
      <w:marTop w:val="0"/>
      <w:marBottom w:val="0"/>
      <w:divBdr>
        <w:top w:val="none" w:sz="0" w:space="0" w:color="auto"/>
        <w:left w:val="none" w:sz="0" w:space="0" w:color="auto"/>
        <w:bottom w:val="none" w:sz="0" w:space="0" w:color="auto"/>
        <w:right w:val="none" w:sz="0" w:space="0" w:color="auto"/>
      </w:divBdr>
    </w:div>
    <w:div w:id="505482951">
      <w:bodyDiv w:val="1"/>
      <w:marLeft w:val="0"/>
      <w:marRight w:val="0"/>
      <w:marTop w:val="0"/>
      <w:marBottom w:val="0"/>
      <w:divBdr>
        <w:top w:val="none" w:sz="0" w:space="0" w:color="auto"/>
        <w:left w:val="none" w:sz="0" w:space="0" w:color="auto"/>
        <w:bottom w:val="none" w:sz="0" w:space="0" w:color="auto"/>
        <w:right w:val="none" w:sz="0" w:space="0" w:color="auto"/>
      </w:divBdr>
    </w:div>
    <w:div w:id="539438104">
      <w:bodyDiv w:val="1"/>
      <w:marLeft w:val="0"/>
      <w:marRight w:val="0"/>
      <w:marTop w:val="0"/>
      <w:marBottom w:val="0"/>
      <w:divBdr>
        <w:top w:val="none" w:sz="0" w:space="0" w:color="auto"/>
        <w:left w:val="none" w:sz="0" w:space="0" w:color="auto"/>
        <w:bottom w:val="none" w:sz="0" w:space="0" w:color="auto"/>
        <w:right w:val="none" w:sz="0" w:space="0" w:color="auto"/>
      </w:divBdr>
      <w:divsChild>
        <w:div w:id="1958482329">
          <w:marLeft w:val="0"/>
          <w:marRight w:val="0"/>
          <w:marTop w:val="150"/>
          <w:marBottom w:val="150"/>
          <w:divBdr>
            <w:top w:val="none" w:sz="0" w:space="0" w:color="auto"/>
            <w:left w:val="none" w:sz="0" w:space="0" w:color="auto"/>
            <w:bottom w:val="none" w:sz="0" w:space="0" w:color="auto"/>
            <w:right w:val="none" w:sz="0" w:space="0" w:color="auto"/>
          </w:divBdr>
        </w:div>
      </w:divsChild>
    </w:div>
    <w:div w:id="541134452">
      <w:bodyDiv w:val="1"/>
      <w:marLeft w:val="0"/>
      <w:marRight w:val="0"/>
      <w:marTop w:val="0"/>
      <w:marBottom w:val="0"/>
      <w:divBdr>
        <w:top w:val="none" w:sz="0" w:space="0" w:color="auto"/>
        <w:left w:val="none" w:sz="0" w:space="0" w:color="auto"/>
        <w:bottom w:val="none" w:sz="0" w:space="0" w:color="auto"/>
        <w:right w:val="none" w:sz="0" w:space="0" w:color="auto"/>
      </w:divBdr>
    </w:div>
    <w:div w:id="547423015">
      <w:bodyDiv w:val="1"/>
      <w:marLeft w:val="0"/>
      <w:marRight w:val="0"/>
      <w:marTop w:val="0"/>
      <w:marBottom w:val="0"/>
      <w:divBdr>
        <w:top w:val="none" w:sz="0" w:space="0" w:color="auto"/>
        <w:left w:val="none" w:sz="0" w:space="0" w:color="auto"/>
        <w:bottom w:val="none" w:sz="0" w:space="0" w:color="auto"/>
        <w:right w:val="none" w:sz="0" w:space="0" w:color="auto"/>
      </w:divBdr>
    </w:div>
    <w:div w:id="581522561">
      <w:bodyDiv w:val="1"/>
      <w:marLeft w:val="0"/>
      <w:marRight w:val="0"/>
      <w:marTop w:val="0"/>
      <w:marBottom w:val="0"/>
      <w:divBdr>
        <w:top w:val="none" w:sz="0" w:space="0" w:color="auto"/>
        <w:left w:val="none" w:sz="0" w:space="0" w:color="auto"/>
        <w:bottom w:val="none" w:sz="0" w:space="0" w:color="auto"/>
        <w:right w:val="none" w:sz="0" w:space="0" w:color="auto"/>
      </w:divBdr>
    </w:div>
    <w:div w:id="581572280">
      <w:bodyDiv w:val="1"/>
      <w:marLeft w:val="0"/>
      <w:marRight w:val="0"/>
      <w:marTop w:val="0"/>
      <w:marBottom w:val="0"/>
      <w:divBdr>
        <w:top w:val="none" w:sz="0" w:space="0" w:color="auto"/>
        <w:left w:val="none" w:sz="0" w:space="0" w:color="auto"/>
        <w:bottom w:val="none" w:sz="0" w:space="0" w:color="auto"/>
        <w:right w:val="none" w:sz="0" w:space="0" w:color="auto"/>
      </w:divBdr>
    </w:div>
    <w:div w:id="635525898">
      <w:bodyDiv w:val="1"/>
      <w:marLeft w:val="0"/>
      <w:marRight w:val="0"/>
      <w:marTop w:val="0"/>
      <w:marBottom w:val="0"/>
      <w:divBdr>
        <w:top w:val="none" w:sz="0" w:space="0" w:color="auto"/>
        <w:left w:val="none" w:sz="0" w:space="0" w:color="auto"/>
        <w:bottom w:val="none" w:sz="0" w:space="0" w:color="auto"/>
        <w:right w:val="none" w:sz="0" w:space="0" w:color="auto"/>
      </w:divBdr>
    </w:div>
    <w:div w:id="802307092">
      <w:bodyDiv w:val="1"/>
      <w:marLeft w:val="0"/>
      <w:marRight w:val="0"/>
      <w:marTop w:val="0"/>
      <w:marBottom w:val="0"/>
      <w:divBdr>
        <w:top w:val="none" w:sz="0" w:space="0" w:color="auto"/>
        <w:left w:val="none" w:sz="0" w:space="0" w:color="auto"/>
        <w:bottom w:val="none" w:sz="0" w:space="0" w:color="auto"/>
        <w:right w:val="none" w:sz="0" w:space="0" w:color="auto"/>
      </w:divBdr>
    </w:div>
    <w:div w:id="804201986">
      <w:bodyDiv w:val="1"/>
      <w:marLeft w:val="0"/>
      <w:marRight w:val="0"/>
      <w:marTop w:val="0"/>
      <w:marBottom w:val="0"/>
      <w:divBdr>
        <w:top w:val="none" w:sz="0" w:space="0" w:color="auto"/>
        <w:left w:val="none" w:sz="0" w:space="0" w:color="auto"/>
        <w:bottom w:val="none" w:sz="0" w:space="0" w:color="auto"/>
        <w:right w:val="none" w:sz="0" w:space="0" w:color="auto"/>
      </w:divBdr>
    </w:div>
    <w:div w:id="815101205">
      <w:bodyDiv w:val="1"/>
      <w:marLeft w:val="0"/>
      <w:marRight w:val="0"/>
      <w:marTop w:val="0"/>
      <w:marBottom w:val="0"/>
      <w:divBdr>
        <w:top w:val="none" w:sz="0" w:space="0" w:color="auto"/>
        <w:left w:val="none" w:sz="0" w:space="0" w:color="auto"/>
        <w:bottom w:val="none" w:sz="0" w:space="0" w:color="auto"/>
        <w:right w:val="none" w:sz="0" w:space="0" w:color="auto"/>
      </w:divBdr>
    </w:div>
    <w:div w:id="830758667">
      <w:bodyDiv w:val="1"/>
      <w:marLeft w:val="0"/>
      <w:marRight w:val="0"/>
      <w:marTop w:val="0"/>
      <w:marBottom w:val="0"/>
      <w:divBdr>
        <w:top w:val="none" w:sz="0" w:space="0" w:color="auto"/>
        <w:left w:val="none" w:sz="0" w:space="0" w:color="auto"/>
        <w:bottom w:val="none" w:sz="0" w:space="0" w:color="auto"/>
        <w:right w:val="none" w:sz="0" w:space="0" w:color="auto"/>
      </w:divBdr>
    </w:div>
    <w:div w:id="870386796">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1008827862">
      <w:bodyDiv w:val="1"/>
      <w:marLeft w:val="0"/>
      <w:marRight w:val="0"/>
      <w:marTop w:val="0"/>
      <w:marBottom w:val="0"/>
      <w:divBdr>
        <w:top w:val="none" w:sz="0" w:space="0" w:color="auto"/>
        <w:left w:val="none" w:sz="0" w:space="0" w:color="auto"/>
        <w:bottom w:val="none" w:sz="0" w:space="0" w:color="auto"/>
        <w:right w:val="none" w:sz="0" w:space="0" w:color="auto"/>
      </w:divBdr>
      <w:divsChild>
        <w:div w:id="1265378518">
          <w:marLeft w:val="0"/>
          <w:marRight w:val="0"/>
          <w:marTop w:val="150"/>
          <w:marBottom w:val="150"/>
          <w:divBdr>
            <w:top w:val="none" w:sz="0" w:space="0" w:color="auto"/>
            <w:left w:val="none" w:sz="0" w:space="0" w:color="auto"/>
            <w:bottom w:val="none" w:sz="0" w:space="0" w:color="auto"/>
            <w:right w:val="none" w:sz="0" w:space="0" w:color="auto"/>
          </w:divBdr>
        </w:div>
      </w:divsChild>
    </w:div>
    <w:div w:id="1034035202">
      <w:bodyDiv w:val="1"/>
      <w:marLeft w:val="0"/>
      <w:marRight w:val="0"/>
      <w:marTop w:val="0"/>
      <w:marBottom w:val="0"/>
      <w:divBdr>
        <w:top w:val="none" w:sz="0" w:space="0" w:color="auto"/>
        <w:left w:val="none" w:sz="0" w:space="0" w:color="auto"/>
        <w:bottom w:val="none" w:sz="0" w:space="0" w:color="auto"/>
        <w:right w:val="none" w:sz="0" w:space="0" w:color="auto"/>
      </w:divBdr>
    </w:div>
    <w:div w:id="1053040482">
      <w:bodyDiv w:val="1"/>
      <w:marLeft w:val="0"/>
      <w:marRight w:val="0"/>
      <w:marTop w:val="0"/>
      <w:marBottom w:val="0"/>
      <w:divBdr>
        <w:top w:val="none" w:sz="0" w:space="0" w:color="auto"/>
        <w:left w:val="none" w:sz="0" w:space="0" w:color="auto"/>
        <w:bottom w:val="none" w:sz="0" w:space="0" w:color="auto"/>
        <w:right w:val="none" w:sz="0" w:space="0" w:color="auto"/>
      </w:divBdr>
    </w:div>
    <w:div w:id="1073159953">
      <w:bodyDiv w:val="1"/>
      <w:marLeft w:val="0"/>
      <w:marRight w:val="0"/>
      <w:marTop w:val="0"/>
      <w:marBottom w:val="0"/>
      <w:divBdr>
        <w:top w:val="none" w:sz="0" w:space="0" w:color="auto"/>
        <w:left w:val="none" w:sz="0" w:space="0" w:color="auto"/>
        <w:bottom w:val="none" w:sz="0" w:space="0" w:color="auto"/>
        <w:right w:val="none" w:sz="0" w:space="0" w:color="auto"/>
      </w:divBdr>
    </w:div>
    <w:div w:id="1143936001">
      <w:bodyDiv w:val="1"/>
      <w:marLeft w:val="0"/>
      <w:marRight w:val="0"/>
      <w:marTop w:val="0"/>
      <w:marBottom w:val="0"/>
      <w:divBdr>
        <w:top w:val="none" w:sz="0" w:space="0" w:color="auto"/>
        <w:left w:val="none" w:sz="0" w:space="0" w:color="auto"/>
        <w:bottom w:val="none" w:sz="0" w:space="0" w:color="auto"/>
        <w:right w:val="none" w:sz="0" w:space="0" w:color="auto"/>
      </w:divBdr>
    </w:div>
    <w:div w:id="1145314541">
      <w:bodyDiv w:val="1"/>
      <w:marLeft w:val="0"/>
      <w:marRight w:val="0"/>
      <w:marTop w:val="0"/>
      <w:marBottom w:val="0"/>
      <w:divBdr>
        <w:top w:val="none" w:sz="0" w:space="0" w:color="auto"/>
        <w:left w:val="none" w:sz="0" w:space="0" w:color="auto"/>
        <w:bottom w:val="none" w:sz="0" w:space="0" w:color="auto"/>
        <w:right w:val="none" w:sz="0" w:space="0" w:color="auto"/>
      </w:divBdr>
      <w:divsChild>
        <w:div w:id="1252425617">
          <w:marLeft w:val="0"/>
          <w:marRight w:val="0"/>
          <w:marTop w:val="150"/>
          <w:marBottom w:val="150"/>
          <w:divBdr>
            <w:top w:val="none" w:sz="0" w:space="0" w:color="auto"/>
            <w:left w:val="none" w:sz="0" w:space="0" w:color="auto"/>
            <w:bottom w:val="none" w:sz="0" w:space="0" w:color="auto"/>
            <w:right w:val="none" w:sz="0" w:space="0" w:color="auto"/>
          </w:divBdr>
        </w:div>
      </w:divsChild>
    </w:div>
    <w:div w:id="1170026114">
      <w:bodyDiv w:val="1"/>
      <w:marLeft w:val="0"/>
      <w:marRight w:val="0"/>
      <w:marTop w:val="0"/>
      <w:marBottom w:val="0"/>
      <w:divBdr>
        <w:top w:val="none" w:sz="0" w:space="0" w:color="auto"/>
        <w:left w:val="none" w:sz="0" w:space="0" w:color="auto"/>
        <w:bottom w:val="none" w:sz="0" w:space="0" w:color="auto"/>
        <w:right w:val="none" w:sz="0" w:space="0" w:color="auto"/>
      </w:divBdr>
      <w:divsChild>
        <w:div w:id="1408386028">
          <w:marLeft w:val="0"/>
          <w:marRight w:val="0"/>
          <w:marTop w:val="150"/>
          <w:marBottom w:val="150"/>
          <w:divBdr>
            <w:top w:val="none" w:sz="0" w:space="0" w:color="auto"/>
            <w:left w:val="none" w:sz="0" w:space="0" w:color="auto"/>
            <w:bottom w:val="none" w:sz="0" w:space="0" w:color="auto"/>
            <w:right w:val="none" w:sz="0" w:space="0" w:color="auto"/>
          </w:divBdr>
        </w:div>
      </w:divsChild>
    </w:div>
    <w:div w:id="1198935704">
      <w:bodyDiv w:val="1"/>
      <w:marLeft w:val="0"/>
      <w:marRight w:val="0"/>
      <w:marTop w:val="0"/>
      <w:marBottom w:val="0"/>
      <w:divBdr>
        <w:top w:val="none" w:sz="0" w:space="0" w:color="auto"/>
        <w:left w:val="none" w:sz="0" w:space="0" w:color="auto"/>
        <w:bottom w:val="none" w:sz="0" w:space="0" w:color="auto"/>
        <w:right w:val="none" w:sz="0" w:space="0" w:color="auto"/>
      </w:divBdr>
    </w:div>
    <w:div w:id="1200555353">
      <w:bodyDiv w:val="1"/>
      <w:marLeft w:val="0"/>
      <w:marRight w:val="0"/>
      <w:marTop w:val="0"/>
      <w:marBottom w:val="0"/>
      <w:divBdr>
        <w:top w:val="none" w:sz="0" w:space="0" w:color="auto"/>
        <w:left w:val="none" w:sz="0" w:space="0" w:color="auto"/>
        <w:bottom w:val="none" w:sz="0" w:space="0" w:color="auto"/>
        <w:right w:val="none" w:sz="0" w:space="0" w:color="auto"/>
      </w:divBdr>
    </w:div>
    <w:div w:id="1233076347">
      <w:bodyDiv w:val="1"/>
      <w:marLeft w:val="0"/>
      <w:marRight w:val="0"/>
      <w:marTop w:val="0"/>
      <w:marBottom w:val="0"/>
      <w:divBdr>
        <w:top w:val="none" w:sz="0" w:space="0" w:color="auto"/>
        <w:left w:val="none" w:sz="0" w:space="0" w:color="auto"/>
        <w:bottom w:val="none" w:sz="0" w:space="0" w:color="auto"/>
        <w:right w:val="none" w:sz="0" w:space="0" w:color="auto"/>
      </w:divBdr>
    </w:div>
    <w:div w:id="1256741926">
      <w:bodyDiv w:val="1"/>
      <w:marLeft w:val="0"/>
      <w:marRight w:val="0"/>
      <w:marTop w:val="0"/>
      <w:marBottom w:val="0"/>
      <w:divBdr>
        <w:top w:val="none" w:sz="0" w:space="0" w:color="auto"/>
        <w:left w:val="none" w:sz="0" w:space="0" w:color="auto"/>
        <w:bottom w:val="none" w:sz="0" w:space="0" w:color="auto"/>
        <w:right w:val="none" w:sz="0" w:space="0" w:color="auto"/>
      </w:divBdr>
      <w:divsChild>
        <w:div w:id="846866220">
          <w:marLeft w:val="0"/>
          <w:marRight w:val="0"/>
          <w:marTop w:val="150"/>
          <w:marBottom w:val="150"/>
          <w:divBdr>
            <w:top w:val="none" w:sz="0" w:space="0" w:color="auto"/>
            <w:left w:val="none" w:sz="0" w:space="0" w:color="auto"/>
            <w:bottom w:val="none" w:sz="0" w:space="0" w:color="auto"/>
            <w:right w:val="none" w:sz="0" w:space="0" w:color="auto"/>
          </w:divBdr>
        </w:div>
      </w:divsChild>
    </w:div>
    <w:div w:id="1284078154">
      <w:bodyDiv w:val="1"/>
      <w:marLeft w:val="0"/>
      <w:marRight w:val="0"/>
      <w:marTop w:val="0"/>
      <w:marBottom w:val="0"/>
      <w:divBdr>
        <w:top w:val="none" w:sz="0" w:space="0" w:color="auto"/>
        <w:left w:val="none" w:sz="0" w:space="0" w:color="auto"/>
        <w:bottom w:val="none" w:sz="0" w:space="0" w:color="auto"/>
        <w:right w:val="none" w:sz="0" w:space="0" w:color="auto"/>
      </w:divBdr>
    </w:div>
    <w:div w:id="1304118994">
      <w:bodyDiv w:val="1"/>
      <w:marLeft w:val="0"/>
      <w:marRight w:val="0"/>
      <w:marTop w:val="0"/>
      <w:marBottom w:val="0"/>
      <w:divBdr>
        <w:top w:val="none" w:sz="0" w:space="0" w:color="auto"/>
        <w:left w:val="none" w:sz="0" w:space="0" w:color="auto"/>
        <w:bottom w:val="none" w:sz="0" w:space="0" w:color="auto"/>
        <w:right w:val="none" w:sz="0" w:space="0" w:color="auto"/>
      </w:divBdr>
    </w:div>
    <w:div w:id="1340932111">
      <w:bodyDiv w:val="1"/>
      <w:marLeft w:val="0"/>
      <w:marRight w:val="0"/>
      <w:marTop w:val="0"/>
      <w:marBottom w:val="0"/>
      <w:divBdr>
        <w:top w:val="none" w:sz="0" w:space="0" w:color="auto"/>
        <w:left w:val="none" w:sz="0" w:space="0" w:color="auto"/>
        <w:bottom w:val="none" w:sz="0" w:space="0" w:color="auto"/>
        <w:right w:val="none" w:sz="0" w:space="0" w:color="auto"/>
      </w:divBdr>
    </w:div>
    <w:div w:id="1372070342">
      <w:bodyDiv w:val="1"/>
      <w:marLeft w:val="0"/>
      <w:marRight w:val="0"/>
      <w:marTop w:val="0"/>
      <w:marBottom w:val="0"/>
      <w:divBdr>
        <w:top w:val="none" w:sz="0" w:space="0" w:color="auto"/>
        <w:left w:val="none" w:sz="0" w:space="0" w:color="auto"/>
        <w:bottom w:val="none" w:sz="0" w:space="0" w:color="auto"/>
        <w:right w:val="none" w:sz="0" w:space="0" w:color="auto"/>
      </w:divBdr>
    </w:div>
    <w:div w:id="1402168275">
      <w:bodyDiv w:val="1"/>
      <w:marLeft w:val="0"/>
      <w:marRight w:val="0"/>
      <w:marTop w:val="0"/>
      <w:marBottom w:val="0"/>
      <w:divBdr>
        <w:top w:val="none" w:sz="0" w:space="0" w:color="auto"/>
        <w:left w:val="none" w:sz="0" w:space="0" w:color="auto"/>
        <w:bottom w:val="none" w:sz="0" w:space="0" w:color="auto"/>
        <w:right w:val="none" w:sz="0" w:space="0" w:color="auto"/>
      </w:divBdr>
    </w:div>
    <w:div w:id="1421830017">
      <w:bodyDiv w:val="1"/>
      <w:marLeft w:val="0"/>
      <w:marRight w:val="0"/>
      <w:marTop w:val="0"/>
      <w:marBottom w:val="0"/>
      <w:divBdr>
        <w:top w:val="none" w:sz="0" w:space="0" w:color="auto"/>
        <w:left w:val="none" w:sz="0" w:space="0" w:color="auto"/>
        <w:bottom w:val="none" w:sz="0" w:space="0" w:color="auto"/>
        <w:right w:val="none" w:sz="0" w:space="0" w:color="auto"/>
      </w:divBdr>
    </w:div>
    <w:div w:id="1425762566">
      <w:bodyDiv w:val="1"/>
      <w:marLeft w:val="0"/>
      <w:marRight w:val="0"/>
      <w:marTop w:val="0"/>
      <w:marBottom w:val="0"/>
      <w:divBdr>
        <w:top w:val="none" w:sz="0" w:space="0" w:color="auto"/>
        <w:left w:val="none" w:sz="0" w:space="0" w:color="auto"/>
        <w:bottom w:val="none" w:sz="0" w:space="0" w:color="auto"/>
        <w:right w:val="none" w:sz="0" w:space="0" w:color="auto"/>
      </w:divBdr>
    </w:div>
    <w:div w:id="1433934945">
      <w:bodyDiv w:val="1"/>
      <w:marLeft w:val="0"/>
      <w:marRight w:val="0"/>
      <w:marTop w:val="0"/>
      <w:marBottom w:val="0"/>
      <w:divBdr>
        <w:top w:val="none" w:sz="0" w:space="0" w:color="auto"/>
        <w:left w:val="none" w:sz="0" w:space="0" w:color="auto"/>
        <w:bottom w:val="none" w:sz="0" w:space="0" w:color="auto"/>
        <w:right w:val="none" w:sz="0" w:space="0" w:color="auto"/>
      </w:divBdr>
    </w:div>
    <w:div w:id="1510825215">
      <w:bodyDiv w:val="1"/>
      <w:marLeft w:val="0"/>
      <w:marRight w:val="0"/>
      <w:marTop w:val="0"/>
      <w:marBottom w:val="0"/>
      <w:divBdr>
        <w:top w:val="none" w:sz="0" w:space="0" w:color="auto"/>
        <w:left w:val="none" w:sz="0" w:space="0" w:color="auto"/>
        <w:bottom w:val="none" w:sz="0" w:space="0" w:color="auto"/>
        <w:right w:val="none" w:sz="0" w:space="0" w:color="auto"/>
      </w:divBdr>
      <w:divsChild>
        <w:div w:id="1041783061">
          <w:marLeft w:val="0"/>
          <w:marRight w:val="0"/>
          <w:marTop w:val="150"/>
          <w:marBottom w:val="150"/>
          <w:divBdr>
            <w:top w:val="none" w:sz="0" w:space="0" w:color="auto"/>
            <w:left w:val="none" w:sz="0" w:space="0" w:color="auto"/>
            <w:bottom w:val="none" w:sz="0" w:space="0" w:color="auto"/>
            <w:right w:val="none" w:sz="0" w:space="0" w:color="auto"/>
          </w:divBdr>
        </w:div>
      </w:divsChild>
    </w:div>
    <w:div w:id="1515416209">
      <w:bodyDiv w:val="1"/>
      <w:marLeft w:val="0"/>
      <w:marRight w:val="0"/>
      <w:marTop w:val="0"/>
      <w:marBottom w:val="0"/>
      <w:divBdr>
        <w:top w:val="none" w:sz="0" w:space="0" w:color="auto"/>
        <w:left w:val="none" w:sz="0" w:space="0" w:color="auto"/>
        <w:bottom w:val="none" w:sz="0" w:space="0" w:color="auto"/>
        <w:right w:val="none" w:sz="0" w:space="0" w:color="auto"/>
      </w:divBdr>
    </w:div>
    <w:div w:id="1541551386">
      <w:bodyDiv w:val="1"/>
      <w:marLeft w:val="0"/>
      <w:marRight w:val="0"/>
      <w:marTop w:val="0"/>
      <w:marBottom w:val="0"/>
      <w:divBdr>
        <w:top w:val="none" w:sz="0" w:space="0" w:color="auto"/>
        <w:left w:val="none" w:sz="0" w:space="0" w:color="auto"/>
        <w:bottom w:val="none" w:sz="0" w:space="0" w:color="auto"/>
        <w:right w:val="none" w:sz="0" w:space="0" w:color="auto"/>
      </w:divBdr>
    </w:div>
    <w:div w:id="1565792723">
      <w:bodyDiv w:val="1"/>
      <w:marLeft w:val="0"/>
      <w:marRight w:val="0"/>
      <w:marTop w:val="0"/>
      <w:marBottom w:val="0"/>
      <w:divBdr>
        <w:top w:val="none" w:sz="0" w:space="0" w:color="auto"/>
        <w:left w:val="none" w:sz="0" w:space="0" w:color="auto"/>
        <w:bottom w:val="none" w:sz="0" w:space="0" w:color="auto"/>
        <w:right w:val="none" w:sz="0" w:space="0" w:color="auto"/>
      </w:divBdr>
    </w:div>
    <w:div w:id="1584217354">
      <w:bodyDiv w:val="1"/>
      <w:marLeft w:val="0"/>
      <w:marRight w:val="0"/>
      <w:marTop w:val="0"/>
      <w:marBottom w:val="0"/>
      <w:divBdr>
        <w:top w:val="none" w:sz="0" w:space="0" w:color="auto"/>
        <w:left w:val="none" w:sz="0" w:space="0" w:color="auto"/>
        <w:bottom w:val="none" w:sz="0" w:space="0" w:color="auto"/>
        <w:right w:val="none" w:sz="0" w:space="0" w:color="auto"/>
      </w:divBdr>
    </w:div>
    <w:div w:id="1654218986">
      <w:bodyDiv w:val="1"/>
      <w:marLeft w:val="0"/>
      <w:marRight w:val="0"/>
      <w:marTop w:val="0"/>
      <w:marBottom w:val="0"/>
      <w:divBdr>
        <w:top w:val="none" w:sz="0" w:space="0" w:color="auto"/>
        <w:left w:val="none" w:sz="0" w:space="0" w:color="auto"/>
        <w:bottom w:val="none" w:sz="0" w:space="0" w:color="auto"/>
        <w:right w:val="none" w:sz="0" w:space="0" w:color="auto"/>
      </w:divBdr>
    </w:div>
    <w:div w:id="1675065116">
      <w:bodyDiv w:val="1"/>
      <w:marLeft w:val="0"/>
      <w:marRight w:val="0"/>
      <w:marTop w:val="0"/>
      <w:marBottom w:val="0"/>
      <w:divBdr>
        <w:top w:val="none" w:sz="0" w:space="0" w:color="auto"/>
        <w:left w:val="none" w:sz="0" w:space="0" w:color="auto"/>
        <w:bottom w:val="none" w:sz="0" w:space="0" w:color="auto"/>
        <w:right w:val="none" w:sz="0" w:space="0" w:color="auto"/>
      </w:divBdr>
    </w:div>
    <w:div w:id="1710912474">
      <w:bodyDiv w:val="1"/>
      <w:marLeft w:val="0"/>
      <w:marRight w:val="0"/>
      <w:marTop w:val="0"/>
      <w:marBottom w:val="0"/>
      <w:divBdr>
        <w:top w:val="none" w:sz="0" w:space="0" w:color="auto"/>
        <w:left w:val="none" w:sz="0" w:space="0" w:color="auto"/>
        <w:bottom w:val="none" w:sz="0" w:space="0" w:color="auto"/>
        <w:right w:val="none" w:sz="0" w:space="0" w:color="auto"/>
      </w:divBdr>
    </w:div>
    <w:div w:id="1745299179">
      <w:bodyDiv w:val="1"/>
      <w:marLeft w:val="0"/>
      <w:marRight w:val="0"/>
      <w:marTop w:val="0"/>
      <w:marBottom w:val="0"/>
      <w:divBdr>
        <w:top w:val="none" w:sz="0" w:space="0" w:color="auto"/>
        <w:left w:val="none" w:sz="0" w:space="0" w:color="auto"/>
        <w:bottom w:val="none" w:sz="0" w:space="0" w:color="auto"/>
        <w:right w:val="none" w:sz="0" w:space="0" w:color="auto"/>
      </w:divBdr>
    </w:div>
    <w:div w:id="1770542715">
      <w:bodyDiv w:val="1"/>
      <w:marLeft w:val="0"/>
      <w:marRight w:val="0"/>
      <w:marTop w:val="0"/>
      <w:marBottom w:val="0"/>
      <w:divBdr>
        <w:top w:val="none" w:sz="0" w:space="0" w:color="auto"/>
        <w:left w:val="none" w:sz="0" w:space="0" w:color="auto"/>
        <w:bottom w:val="none" w:sz="0" w:space="0" w:color="auto"/>
        <w:right w:val="none" w:sz="0" w:space="0" w:color="auto"/>
      </w:divBdr>
    </w:div>
    <w:div w:id="1821732557">
      <w:bodyDiv w:val="1"/>
      <w:marLeft w:val="0"/>
      <w:marRight w:val="0"/>
      <w:marTop w:val="0"/>
      <w:marBottom w:val="0"/>
      <w:divBdr>
        <w:top w:val="none" w:sz="0" w:space="0" w:color="auto"/>
        <w:left w:val="none" w:sz="0" w:space="0" w:color="auto"/>
        <w:bottom w:val="none" w:sz="0" w:space="0" w:color="auto"/>
        <w:right w:val="none" w:sz="0" w:space="0" w:color="auto"/>
      </w:divBdr>
    </w:div>
    <w:div w:id="1826126845">
      <w:bodyDiv w:val="1"/>
      <w:marLeft w:val="0"/>
      <w:marRight w:val="0"/>
      <w:marTop w:val="0"/>
      <w:marBottom w:val="0"/>
      <w:divBdr>
        <w:top w:val="none" w:sz="0" w:space="0" w:color="auto"/>
        <w:left w:val="none" w:sz="0" w:space="0" w:color="auto"/>
        <w:bottom w:val="none" w:sz="0" w:space="0" w:color="auto"/>
        <w:right w:val="none" w:sz="0" w:space="0" w:color="auto"/>
      </w:divBdr>
    </w:div>
    <w:div w:id="1836456842">
      <w:bodyDiv w:val="1"/>
      <w:marLeft w:val="0"/>
      <w:marRight w:val="0"/>
      <w:marTop w:val="0"/>
      <w:marBottom w:val="0"/>
      <w:divBdr>
        <w:top w:val="none" w:sz="0" w:space="0" w:color="auto"/>
        <w:left w:val="none" w:sz="0" w:space="0" w:color="auto"/>
        <w:bottom w:val="none" w:sz="0" w:space="0" w:color="auto"/>
        <w:right w:val="none" w:sz="0" w:space="0" w:color="auto"/>
      </w:divBdr>
    </w:div>
    <w:div w:id="1894535278">
      <w:bodyDiv w:val="1"/>
      <w:marLeft w:val="0"/>
      <w:marRight w:val="0"/>
      <w:marTop w:val="0"/>
      <w:marBottom w:val="0"/>
      <w:divBdr>
        <w:top w:val="none" w:sz="0" w:space="0" w:color="auto"/>
        <w:left w:val="none" w:sz="0" w:space="0" w:color="auto"/>
        <w:bottom w:val="none" w:sz="0" w:space="0" w:color="auto"/>
        <w:right w:val="none" w:sz="0" w:space="0" w:color="auto"/>
      </w:divBdr>
    </w:div>
    <w:div w:id="1922133559">
      <w:bodyDiv w:val="1"/>
      <w:marLeft w:val="0"/>
      <w:marRight w:val="0"/>
      <w:marTop w:val="0"/>
      <w:marBottom w:val="0"/>
      <w:divBdr>
        <w:top w:val="none" w:sz="0" w:space="0" w:color="auto"/>
        <w:left w:val="none" w:sz="0" w:space="0" w:color="auto"/>
        <w:bottom w:val="none" w:sz="0" w:space="0" w:color="auto"/>
        <w:right w:val="none" w:sz="0" w:space="0" w:color="auto"/>
      </w:divBdr>
    </w:div>
    <w:div w:id="1922833261">
      <w:bodyDiv w:val="1"/>
      <w:marLeft w:val="0"/>
      <w:marRight w:val="0"/>
      <w:marTop w:val="0"/>
      <w:marBottom w:val="0"/>
      <w:divBdr>
        <w:top w:val="none" w:sz="0" w:space="0" w:color="auto"/>
        <w:left w:val="none" w:sz="0" w:space="0" w:color="auto"/>
        <w:bottom w:val="none" w:sz="0" w:space="0" w:color="auto"/>
        <w:right w:val="none" w:sz="0" w:space="0" w:color="auto"/>
      </w:divBdr>
    </w:div>
    <w:div w:id="1924299051">
      <w:bodyDiv w:val="1"/>
      <w:marLeft w:val="0"/>
      <w:marRight w:val="0"/>
      <w:marTop w:val="0"/>
      <w:marBottom w:val="0"/>
      <w:divBdr>
        <w:top w:val="none" w:sz="0" w:space="0" w:color="auto"/>
        <w:left w:val="none" w:sz="0" w:space="0" w:color="auto"/>
        <w:bottom w:val="none" w:sz="0" w:space="0" w:color="auto"/>
        <w:right w:val="none" w:sz="0" w:space="0" w:color="auto"/>
      </w:divBdr>
    </w:div>
    <w:div w:id="1940522372">
      <w:bodyDiv w:val="1"/>
      <w:marLeft w:val="0"/>
      <w:marRight w:val="0"/>
      <w:marTop w:val="0"/>
      <w:marBottom w:val="0"/>
      <w:divBdr>
        <w:top w:val="none" w:sz="0" w:space="0" w:color="auto"/>
        <w:left w:val="none" w:sz="0" w:space="0" w:color="auto"/>
        <w:bottom w:val="none" w:sz="0" w:space="0" w:color="auto"/>
        <w:right w:val="none" w:sz="0" w:space="0" w:color="auto"/>
      </w:divBdr>
    </w:div>
    <w:div w:id="1957172571">
      <w:bodyDiv w:val="1"/>
      <w:marLeft w:val="0"/>
      <w:marRight w:val="0"/>
      <w:marTop w:val="0"/>
      <w:marBottom w:val="0"/>
      <w:divBdr>
        <w:top w:val="none" w:sz="0" w:space="0" w:color="auto"/>
        <w:left w:val="none" w:sz="0" w:space="0" w:color="auto"/>
        <w:bottom w:val="none" w:sz="0" w:space="0" w:color="auto"/>
        <w:right w:val="none" w:sz="0" w:space="0" w:color="auto"/>
      </w:divBdr>
      <w:divsChild>
        <w:div w:id="51660132">
          <w:marLeft w:val="0"/>
          <w:marRight w:val="0"/>
          <w:marTop w:val="150"/>
          <w:marBottom w:val="150"/>
          <w:divBdr>
            <w:top w:val="none" w:sz="0" w:space="0" w:color="auto"/>
            <w:left w:val="none" w:sz="0" w:space="0" w:color="auto"/>
            <w:bottom w:val="none" w:sz="0" w:space="0" w:color="auto"/>
            <w:right w:val="none" w:sz="0" w:space="0" w:color="auto"/>
          </w:divBdr>
        </w:div>
      </w:divsChild>
    </w:div>
    <w:div w:id="2005161152">
      <w:bodyDiv w:val="1"/>
      <w:marLeft w:val="0"/>
      <w:marRight w:val="0"/>
      <w:marTop w:val="0"/>
      <w:marBottom w:val="0"/>
      <w:divBdr>
        <w:top w:val="none" w:sz="0" w:space="0" w:color="auto"/>
        <w:left w:val="none" w:sz="0" w:space="0" w:color="auto"/>
        <w:bottom w:val="none" w:sz="0" w:space="0" w:color="auto"/>
        <w:right w:val="none" w:sz="0" w:space="0" w:color="auto"/>
      </w:divBdr>
    </w:div>
    <w:div w:id="2031488887">
      <w:bodyDiv w:val="1"/>
      <w:marLeft w:val="0"/>
      <w:marRight w:val="0"/>
      <w:marTop w:val="0"/>
      <w:marBottom w:val="0"/>
      <w:divBdr>
        <w:top w:val="none" w:sz="0" w:space="0" w:color="auto"/>
        <w:left w:val="none" w:sz="0" w:space="0" w:color="auto"/>
        <w:bottom w:val="none" w:sz="0" w:space="0" w:color="auto"/>
        <w:right w:val="none" w:sz="0" w:space="0" w:color="auto"/>
      </w:divBdr>
      <w:divsChild>
        <w:div w:id="932081879">
          <w:marLeft w:val="0"/>
          <w:marRight w:val="0"/>
          <w:marTop w:val="150"/>
          <w:marBottom w:val="150"/>
          <w:divBdr>
            <w:top w:val="none" w:sz="0" w:space="0" w:color="auto"/>
            <w:left w:val="none" w:sz="0" w:space="0" w:color="auto"/>
            <w:bottom w:val="none" w:sz="0" w:space="0" w:color="auto"/>
            <w:right w:val="none" w:sz="0" w:space="0" w:color="auto"/>
          </w:divBdr>
        </w:div>
      </w:divsChild>
    </w:div>
    <w:div w:id="209180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lostus.kennelliitto.fi/frmKoirat.aspx?Laji=130&amp;Tulos=2371&amp;TVuosi=2023&amp;P=0" TargetMode="External"/><Relationship Id="rId21" Type="http://schemas.openxmlformats.org/officeDocument/2006/relationships/hyperlink" Target="javascript:WebForm_DoPostBackWithOptions(new%20WebForm_PostBackOptions(%22lnk0000_8%22,%20%22%22,%20true,%20%22%22,%20%22%22,%20false,%20true))" TargetMode="External"/><Relationship Id="rId42" Type="http://schemas.openxmlformats.org/officeDocument/2006/relationships/hyperlink" Target="javascript:WebForm_DoPostBackWithOptions(new%20WebForm_PostBackOptions(%22lnk0000_10%22,%20%22%22,%20true,%20%22%22,%20%22%22,%20false,%20true))" TargetMode="External"/><Relationship Id="rId63" Type="http://schemas.openxmlformats.org/officeDocument/2006/relationships/hyperlink" Target="https://jalostus.kennelliitto.fi/frmKoirat.aspx?Laji=6&amp;Tulos=452&amp;TVuosi=2013&amp;P=0" TargetMode="External"/><Relationship Id="rId84" Type="http://schemas.openxmlformats.org/officeDocument/2006/relationships/hyperlink" Target="https://jalostus.kennelliitto.fi/frmKoirat.aspx?Laji=6&amp;Tulos=458&amp;TVuosi=2008&amp;P=0" TargetMode="External"/><Relationship Id="rId138" Type="http://schemas.openxmlformats.org/officeDocument/2006/relationships/hyperlink" Target="https://jalostus.kennelliitto.fi/frmKoirat.aspx?Laji=10&amp;Tulos=703&amp;TVuosi=2018&amp;P=0" TargetMode="External"/><Relationship Id="rId159" Type="http://schemas.openxmlformats.org/officeDocument/2006/relationships/hyperlink" Target="https://jalostus.kennelliitto.fi/frmKoirat.aspx?KSyyPT=572&amp;KVuosiA=2000&amp;KVuosiY=2023" TargetMode="External"/><Relationship Id="rId170" Type="http://schemas.openxmlformats.org/officeDocument/2006/relationships/hyperlink" Target="https://jalostus.kennelliitto.fi/frmKoirat.aspx?KSyyPT=66&amp;KVuosiA=2000&amp;KVuosiY=2023" TargetMode="External"/><Relationship Id="rId191" Type="http://schemas.openxmlformats.org/officeDocument/2006/relationships/hyperlink" Target="https://jalostus.kennelliitto.fi/frmKoirat.aspx?R=344&amp;NayLuo=JUN&amp;NayLaa=HYL&amp;NayTilVA=2016&amp;NayTilVY=2024&amp;Uusi=1" TargetMode="External"/><Relationship Id="rId205" Type="http://schemas.openxmlformats.org/officeDocument/2006/relationships/hyperlink" Target="https://jalostus.kennelliitto.fi/frmKoirat.aspx?R=344&amp;NayLuo=VAL&amp;NayLaa=EH&amp;NayTilVA=2016&amp;NayTilVY=2024&amp;Uusi=1" TargetMode="External"/><Relationship Id="rId226" Type="http://schemas.openxmlformats.org/officeDocument/2006/relationships/header" Target="header1.xml"/><Relationship Id="rId107" Type="http://schemas.openxmlformats.org/officeDocument/2006/relationships/hyperlink" Target="https://jalostus.kennelliitto.fi/frmKoirat.aspx?Laji=6&amp;Tulos=458&amp;TVuosi=2020&amp;P=0" TargetMode="External"/><Relationship Id="rId11" Type="http://schemas.openxmlformats.org/officeDocument/2006/relationships/hyperlink" Target="http://www.kennelliitto.fi/perinnollinen-monimuotoisuus-ja-jalostuspohja" TargetMode="External"/><Relationship Id="rId32" Type="http://schemas.openxmlformats.org/officeDocument/2006/relationships/hyperlink" Target="https://jalostus.kennelliitto.fi/frmKoira.aspx?RekNo=FI18839%2F20" TargetMode="External"/><Relationship Id="rId53" Type="http://schemas.openxmlformats.org/officeDocument/2006/relationships/hyperlink" Target="https://jalostus.kennelliitto.fi/frmKoira.aspx?RekNo=FI55035%2F15" TargetMode="External"/><Relationship Id="rId74" Type="http://schemas.openxmlformats.org/officeDocument/2006/relationships/hyperlink" Target="https://jalostus.kennelliitto.fi/frmKoirat.aspx?Laji=6&amp;Tulos=456&amp;TVuosi=2016&amp;P=0" TargetMode="External"/><Relationship Id="rId128" Type="http://schemas.openxmlformats.org/officeDocument/2006/relationships/hyperlink" Target="https://jalostus.kennelliitto.fi/frmKoirat.aspx?Laji=130&amp;Tulos=2364&amp;TVuosi=2017&amp;P=0" TargetMode="External"/><Relationship Id="rId149" Type="http://schemas.openxmlformats.org/officeDocument/2006/relationships/hyperlink" Target="https://jalostus.kennelliitto.fi/frmKoirat.aspx?TK=241&amp;TA=1426&amp;LVA=2019&amp;LVY=2023" TargetMode="External"/><Relationship Id="rId5" Type="http://schemas.openxmlformats.org/officeDocument/2006/relationships/footnotes" Target="footnotes.xml"/><Relationship Id="rId95" Type="http://schemas.openxmlformats.org/officeDocument/2006/relationships/hyperlink" Target="https://jalostus.kennelliitto.fi/frmKoirat.aspx?Laji=6&amp;Tulos=454&amp;TVuosi=2022&amp;P=0" TargetMode="External"/><Relationship Id="rId160" Type="http://schemas.openxmlformats.org/officeDocument/2006/relationships/hyperlink" Target="https://jalostus.kennelliitto.fi/frmKoirat.aspx?KSyyPT=571&amp;KVuosiA=2000&amp;KVuosiY=2023" TargetMode="External"/><Relationship Id="rId181" Type="http://schemas.openxmlformats.org/officeDocument/2006/relationships/image" Target="media/image4.jpg"/><Relationship Id="rId216" Type="http://schemas.openxmlformats.org/officeDocument/2006/relationships/hyperlink" Target="https://jalostus.kennelliitto.fi/frmKoirat.aspx?R=344&amp;NayLaa=H&amp;NayTilVA=2016&amp;NayTilVY=2024&amp;Uusi=1" TargetMode="External"/><Relationship Id="rId22" Type="http://schemas.openxmlformats.org/officeDocument/2006/relationships/hyperlink" Target="https://jalostus.kennelliitto.fi/frmKoira.aspx?RekNo=FI12752%2F16" TargetMode="External"/><Relationship Id="rId43" Type="http://schemas.openxmlformats.org/officeDocument/2006/relationships/hyperlink" Target="javascript:WebForm_DoPostBackWithOptions(new%20WebForm_PostBackOptions(%22lnk0000_7%22,%20%22%22,%20true,%20%22%22,%20%22%22,%20false,%20true))" TargetMode="External"/><Relationship Id="rId64" Type="http://schemas.openxmlformats.org/officeDocument/2006/relationships/hyperlink" Target="https://jalostus.kennelliitto.fi/frmKoirat.aspx?Laji=6&amp;Tulos=452&amp;TVuosi=2012&amp;P=0" TargetMode="External"/><Relationship Id="rId118" Type="http://schemas.openxmlformats.org/officeDocument/2006/relationships/hyperlink" Target="https://jalostus.kennelliitto.fi/frmKoirat.aspx?Laji=130&amp;Tulos=2371&amp;TVuosi=2022&amp;P=0" TargetMode="External"/><Relationship Id="rId139" Type="http://schemas.openxmlformats.org/officeDocument/2006/relationships/hyperlink" Target="https://jalostus.kennelliitto.fi/frmKoirat.aspx?Laji=10&amp;Tulos=704&amp;TVuosi=2015&amp;P=0" TargetMode="External"/><Relationship Id="rId85" Type="http://schemas.openxmlformats.org/officeDocument/2006/relationships/hyperlink" Target="https://jalostus.kennelliitto.fi/frmKoirat.aspx?Laji=6&amp;Tulos=459&amp;TVuosi=2018&amp;P=0" TargetMode="External"/><Relationship Id="rId150" Type="http://schemas.openxmlformats.org/officeDocument/2006/relationships/hyperlink" Target="https://jalostus.kennelliitto.fi/frmKoirat.aspx?TK=9&amp;TA=0&amp;LVA=2019&amp;LVY=2023" TargetMode="External"/><Relationship Id="rId171" Type="http://schemas.openxmlformats.org/officeDocument/2006/relationships/hyperlink" Target="https://jalostus.kennelliitto.fi/frmKoirat.aspx?KSyyPT=68&amp;KVuosiA=2000&amp;KVuosiY=2023" TargetMode="External"/><Relationship Id="rId192" Type="http://schemas.openxmlformats.org/officeDocument/2006/relationships/hyperlink" Target="https://jalostus.kennelliitto.fi/frmKoirat.aspx?R=344&amp;NayLuo=NUO&amp;NayLaa=ERI&amp;NayTilVA=2016&amp;NayTilVY=2024&amp;Uusi=1" TargetMode="External"/><Relationship Id="rId206" Type="http://schemas.openxmlformats.org/officeDocument/2006/relationships/hyperlink" Target="https://jalostus.kennelliitto.fi/frmKoirat.aspx?R=344&amp;NayLuo=VAL&amp;NayLaa=H&amp;NayTilVA=2016&amp;NayTilVY=2024&amp;Uusi=1" TargetMode="External"/><Relationship Id="rId227" Type="http://schemas.openxmlformats.org/officeDocument/2006/relationships/header" Target="header2.xml"/><Relationship Id="rId12" Type="http://schemas.openxmlformats.org/officeDocument/2006/relationships/hyperlink" Target="javascript:WebForm_DoPostBackWithOptions(new%20WebForm_PostBackOptions(%22lnk0000_2%22,%20%22%22,%20true,%20%22%22,%20%22%22,%20false,%20true))" TargetMode="External"/><Relationship Id="rId33" Type="http://schemas.openxmlformats.org/officeDocument/2006/relationships/hyperlink" Target="https://jalostus.kennelliitto.fi/frmKoira.aspx?RekNo=FI35830%2F17" TargetMode="External"/><Relationship Id="rId108" Type="http://schemas.openxmlformats.org/officeDocument/2006/relationships/hyperlink" Target="https://jalostus.kennelliitto.fi/frmKoirat.aspx?Laji=6&amp;Tulos=458&amp;TVuosi=2019&amp;P=0" TargetMode="External"/><Relationship Id="rId129" Type="http://schemas.openxmlformats.org/officeDocument/2006/relationships/hyperlink" Target="https://jalostus.kennelliitto.fi/frmKoirat.aspx?Laji=130&amp;Tulos=2364&amp;TVuosi=2016&amp;P=0" TargetMode="External"/><Relationship Id="rId54" Type="http://schemas.openxmlformats.org/officeDocument/2006/relationships/hyperlink" Target="https://jalostus.kennelliitto.fi/frmKoira.aspx?RekNo=FI35829%2F17" TargetMode="External"/><Relationship Id="rId75" Type="http://schemas.openxmlformats.org/officeDocument/2006/relationships/hyperlink" Target="https://jalostus.kennelliitto.fi/frmKoirat.aspx?Laji=6&amp;Tulos=456&amp;TVuosi=2011&amp;P=0" TargetMode="External"/><Relationship Id="rId96" Type="http://schemas.openxmlformats.org/officeDocument/2006/relationships/hyperlink" Target="https://jalostus.kennelliitto.fi/frmKoirat.aspx?Laji=6&amp;Tulos=454&amp;TVuosi=2021&amp;P=0" TargetMode="External"/><Relationship Id="rId140" Type="http://schemas.openxmlformats.org/officeDocument/2006/relationships/hyperlink" Target="https://jalostus.kennelliitto.fi/frmKoirat.aspx?Laji=10&amp;Tulos=704&amp;TVuosi=2014&amp;P=0" TargetMode="External"/><Relationship Id="rId161" Type="http://schemas.openxmlformats.org/officeDocument/2006/relationships/hyperlink" Target="https://jalostus.kennelliitto.fi/frmKoirat.aspx?KSyyPT=580&amp;KVuosiA=2000&amp;KVuosiY=2023" TargetMode="External"/><Relationship Id="rId182" Type="http://schemas.openxmlformats.org/officeDocument/2006/relationships/image" Target="media/image5.jpg"/><Relationship Id="rId217" Type="http://schemas.openxmlformats.org/officeDocument/2006/relationships/hyperlink" Target="https://jalostus.kennelliitto.fi/frmKoirat.aspx?R=344&amp;NayLaa=T&amp;NayTilVA=2016&amp;NayTilVY=2024&amp;Uusi=1" TargetMode="External"/><Relationship Id="rId6" Type="http://schemas.openxmlformats.org/officeDocument/2006/relationships/endnotes" Target="endnotes.xml"/><Relationship Id="rId23" Type="http://schemas.openxmlformats.org/officeDocument/2006/relationships/hyperlink" Target="https://jalostus.kennelliitto.fi/frmKoira.aspx?RekNo=FI16490%2F14" TargetMode="External"/><Relationship Id="rId119" Type="http://schemas.openxmlformats.org/officeDocument/2006/relationships/hyperlink" Target="https://jalostus.kennelliitto.fi/frmKoirat.aspx?Laji=130&amp;Tulos=2362&amp;TVuosi=2022&amp;P=0" TargetMode="External"/><Relationship Id="rId44" Type="http://schemas.openxmlformats.org/officeDocument/2006/relationships/hyperlink" Target="javascript:WebForm_DoPostBackWithOptions(new%20WebForm_PostBackOptions(%22lnk0000_8%22,%20%22%22,%20true,%20%22%22,%20%22%22,%20false,%20true))" TargetMode="External"/><Relationship Id="rId65" Type="http://schemas.openxmlformats.org/officeDocument/2006/relationships/hyperlink" Target="https://jalostus.kennelliitto.fi/frmKoirat.aspx?Laji=6&amp;Tulos=452&amp;TVuosi=2010&amp;P=0" TargetMode="External"/><Relationship Id="rId86" Type="http://schemas.openxmlformats.org/officeDocument/2006/relationships/hyperlink" Target="https://jalostus.kennelliitto.fi/frmKoirat.aspx?Laji=6&amp;Tulos=459&amp;TVuosi=2015&amp;P=0" TargetMode="External"/><Relationship Id="rId130" Type="http://schemas.openxmlformats.org/officeDocument/2006/relationships/hyperlink" Target="https://jalostus.kennelliitto.fi/frmKoirat.aspx?Laji=130&amp;Tulos=2365&amp;TVuosi=2017&amp;P=0" TargetMode="External"/><Relationship Id="rId151" Type="http://schemas.openxmlformats.org/officeDocument/2006/relationships/hyperlink" Target="https://jalostus.kennelliitto.fi/frmKoirat.aspx?TK=27&amp;TA=681&amp;LVA=2019&amp;LVY=2023" TargetMode="External"/><Relationship Id="rId172" Type="http://schemas.openxmlformats.org/officeDocument/2006/relationships/hyperlink" Target="https://jalostus.kennelliitto.fi/frmKoirat.aspx?KSyyPT=69&amp;KVuosiA=2000&amp;KVuosiY=2023" TargetMode="External"/><Relationship Id="rId193" Type="http://schemas.openxmlformats.org/officeDocument/2006/relationships/hyperlink" Target="https://jalostus.kennelliitto.fi/frmKoirat.aspx?R=344&amp;NayLuo=NUO&amp;NayLaa=EH&amp;NayTilVA=2016&amp;NayTilVY=2024&amp;Uusi=1" TargetMode="External"/><Relationship Id="rId207" Type="http://schemas.openxmlformats.org/officeDocument/2006/relationships/hyperlink" Target="https://jalostus.kennelliitto.fi/frmKoirat.aspx?R=344&amp;NayLuo=VAL&amp;NayLaa=EVA&amp;NayTilVA=2016&amp;NayTilVY=2024&amp;Uusi=1" TargetMode="External"/><Relationship Id="rId228" Type="http://schemas.openxmlformats.org/officeDocument/2006/relationships/header" Target="header3.xml"/><Relationship Id="rId13" Type="http://schemas.openxmlformats.org/officeDocument/2006/relationships/hyperlink" Target="javascript:WebForm_DoPostBackWithOptions(new%20WebForm_PostBackOptions(%22lnk0000_3%22,%20%22%22,%20true,%20%22%22,%20%22%22,%20false,%20true))" TargetMode="External"/><Relationship Id="rId109" Type="http://schemas.openxmlformats.org/officeDocument/2006/relationships/hyperlink" Target="https://jalostus.kennelliitto.fi/frmKoirat.aspx?Laji=6&amp;Tulos=459&amp;TVuosi=2023&amp;P=0" TargetMode="External"/><Relationship Id="rId34" Type="http://schemas.openxmlformats.org/officeDocument/2006/relationships/hyperlink" Target="https://jalostus.kennelliitto.fi/frmKoira.aspx?RekNo=FI14635%2F13" TargetMode="External"/><Relationship Id="rId55" Type="http://schemas.openxmlformats.org/officeDocument/2006/relationships/hyperlink" Target="https://jalostus.kennelliitto.fi/frmKoira.aspx?RekNo=FI36459%2F14" TargetMode="External"/><Relationship Id="rId76" Type="http://schemas.openxmlformats.org/officeDocument/2006/relationships/hyperlink" Target="https://jalostus.kennelliitto.fi/frmKoirat.aspx?Laji=6&amp;Tulos=456&amp;TVuosi=2009&amp;P=0" TargetMode="External"/><Relationship Id="rId97" Type="http://schemas.openxmlformats.org/officeDocument/2006/relationships/hyperlink" Target="https://jalostus.kennelliitto.fi/frmKoirat.aspx?Laji=6&amp;Tulos=456&amp;TVuosi=2022&amp;P=0" TargetMode="External"/><Relationship Id="rId120" Type="http://schemas.openxmlformats.org/officeDocument/2006/relationships/hyperlink" Target="https://jalostus.kennelliitto.fi/frmKoirat.aspx?Laji=130&amp;Tulos=2362&amp;TVuosi=2018&amp;P=0" TargetMode="External"/><Relationship Id="rId141" Type="http://schemas.openxmlformats.org/officeDocument/2006/relationships/hyperlink" Target="https://jalostus.kennelliitto.fi/frmKoirat.aspx?Laji=10&amp;Tulos=704&amp;TVuosi=2013&amp;P=0" TargetMode="External"/><Relationship Id="rId7" Type="http://schemas.openxmlformats.org/officeDocument/2006/relationships/image" Target="media/image1.jpg"/><Relationship Id="rId162" Type="http://schemas.openxmlformats.org/officeDocument/2006/relationships/hyperlink" Target="https://jalostus.kennelliitto.fi/frmKoirat.aspx?KSyyPT=573&amp;KVuosiA=2000&amp;KVuosiY=2023" TargetMode="External"/><Relationship Id="rId183" Type="http://schemas.openxmlformats.org/officeDocument/2006/relationships/image" Target="media/image6.png"/><Relationship Id="rId218" Type="http://schemas.openxmlformats.org/officeDocument/2006/relationships/hyperlink" Target="https://jalostus.kennelliitto.fi/frmKoirat.aspx?R=344&amp;NayLaa=EVA&amp;NayTilVA=2016&amp;NayTilVY=2024&amp;Uusi=1" TargetMode="External"/><Relationship Id="rId24" Type="http://schemas.openxmlformats.org/officeDocument/2006/relationships/hyperlink" Target="https://jalostus.kennelliitto.fi/frmKoira.aspx?RekNo=FI29648%2F23" TargetMode="External"/><Relationship Id="rId45" Type="http://schemas.openxmlformats.org/officeDocument/2006/relationships/hyperlink" Target="https://jalostus.kennelliitto.fi/frmKoira.aspx?RekNo=FI25256%2F18" TargetMode="External"/><Relationship Id="rId66" Type="http://schemas.openxmlformats.org/officeDocument/2006/relationships/hyperlink" Target="https://jalostus.kennelliitto.fi/frmKoirat.aspx?Laji=6&amp;Tulos=452&amp;TVuosi=2008&amp;P=0" TargetMode="External"/><Relationship Id="rId87" Type="http://schemas.openxmlformats.org/officeDocument/2006/relationships/hyperlink" Target="https://jalostus.kennelliitto.fi/frmKoirat.aspx?Laji=6&amp;Tulos=459&amp;TVuosi=2013&amp;P=0" TargetMode="External"/><Relationship Id="rId110" Type="http://schemas.openxmlformats.org/officeDocument/2006/relationships/hyperlink" Target="https://jalostus.kennelliitto.fi/frmKoirat.aspx?Laji=6&amp;Tulos=459&amp;TVuosi=2022&amp;P=0" TargetMode="External"/><Relationship Id="rId131" Type="http://schemas.openxmlformats.org/officeDocument/2006/relationships/hyperlink" Target="https://jalostus.kennelliitto.fi/frmKoirat.aspx?Laji=130&amp;Tulos=2365&amp;TVuosi=2016&amp;P=0" TargetMode="External"/><Relationship Id="rId152" Type="http://schemas.openxmlformats.org/officeDocument/2006/relationships/hyperlink" Target="https://jalostus.kennelliitto.fi/frmKoirat.aspx?TK=72&amp;TA=646&amp;LVA=2019&amp;LVY=2023" TargetMode="External"/><Relationship Id="rId173" Type="http://schemas.openxmlformats.org/officeDocument/2006/relationships/hyperlink" Target="https://jalostus.kennelliitto.fi/frmKoirat.aspx?KSyyPT=64&amp;KVuosiA=2000&amp;KVuosiY=2023" TargetMode="External"/><Relationship Id="rId194" Type="http://schemas.openxmlformats.org/officeDocument/2006/relationships/hyperlink" Target="https://jalostus.kennelliitto.fi/frmKoirat.aspx?R=344&amp;NayLuo=NUO&amp;NayLaa=H&amp;NayTilVA=2016&amp;NayTilVY=2024&amp;Uusi=1" TargetMode="External"/><Relationship Id="rId208" Type="http://schemas.openxmlformats.org/officeDocument/2006/relationships/hyperlink" Target="https://jalostus.kennelliitto.fi/frmKoirat.aspx?R=344&amp;NayLuo=VAL&amp;NayLaa=HYL&amp;NayTilVA=2016&amp;NayTilVY=2024&amp;Uusi=1" TargetMode="External"/><Relationship Id="rId229" Type="http://schemas.openxmlformats.org/officeDocument/2006/relationships/fontTable" Target="fontTable.xml"/><Relationship Id="rId14" Type="http://schemas.openxmlformats.org/officeDocument/2006/relationships/hyperlink" Target="javascript:WebForm_DoPostBackWithOptions(new%20WebForm_PostBackOptions(%22lnk0000_4%22,%20%22%22,%20true,%20%22%22,%20%22%22,%20false,%20true))" TargetMode="External"/><Relationship Id="rId35" Type="http://schemas.openxmlformats.org/officeDocument/2006/relationships/hyperlink" Target="https://jalostus.kennelliitto.fi/frmKoira.aspx?RekNo=FI37043%2F19" TargetMode="External"/><Relationship Id="rId56" Type="http://schemas.openxmlformats.org/officeDocument/2006/relationships/hyperlink" Target="https://jalostus.kennelliitto.fi/frmKoira.aspx?RekNo=FI37039%2F19" TargetMode="External"/><Relationship Id="rId77" Type="http://schemas.openxmlformats.org/officeDocument/2006/relationships/hyperlink" Target="https://jalostus.kennelliitto.fi/frmKoirat.aspx?Laji=6&amp;Tulos=456&amp;TVuosi=2008&amp;P=0" TargetMode="External"/><Relationship Id="rId100" Type="http://schemas.openxmlformats.org/officeDocument/2006/relationships/hyperlink" Target="https://jalostus.kennelliitto.fi/frmKoirat.aspx?Laji=6&amp;Tulos=456&amp;TVuosi=2019&amp;P=0" TargetMode="External"/><Relationship Id="rId8" Type="http://schemas.openxmlformats.org/officeDocument/2006/relationships/hyperlink" Target="http://www.kennelliitto.fi/perinnollinen-monimuotoisuus-ja-jalostuspohja" TargetMode="External"/><Relationship Id="rId98" Type="http://schemas.openxmlformats.org/officeDocument/2006/relationships/hyperlink" Target="https://jalostus.kennelliitto.fi/frmKoirat.aspx?Laji=6&amp;Tulos=456&amp;TVuosi=2021&amp;P=0" TargetMode="External"/><Relationship Id="rId121" Type="http://schemas.openxmlformats.org/officeDocument/2006/relationships/hyperlink" Target="https://jalostus.kennelliitto.fi/frmKoirat.aspx?Laji=130&amp;Tulos=2362&amp;TVuosi=2017&amp;P=0" TargetMode="External"/><Relationship Id="rId142" Type="http://schemas.openxmlformats.org/officeDocument/2006/relationships/hyperlink" Target="https://jalostus.kennelliitto.fi/frmKoirat.aspx?Laji=10&amp;Tulos=1778&amp;TVuosi=2014&amp;P=0" TargetMode="External"/><Relationship Id="rId163" Type="http://schemas.openxmlformats.org/officeDocument/2006/relationships/hyperlink" Target="https://jalostus.kennelliitto.fi/frmKoirat.aspx?KSyyPT=660&amp;KVuosiA=2000&amp;KVuosiY=2023" TargetMode="External"/><Relationship Id="rId184" Type="http://schemas.openxmlformats.org/officeDocument/2006/relationships/image" Target="media/image7.jpeg"/><Relationship Id="rId219" Type="http://schemas.openxmlformats.org/officeDocument/2006/relationships/hyperlink" Target="https://jalostus.kennelliitto.fi/frmKoirat.aspx?R=344&amp;NayLaa=HYL&amp;NayTilVA=2016&amp;NayTilVY=2024&amp;Uusi=1" TargetMode="External"/><Relationship Id="rId230" Type="http://schemas.openxmlformats.org/officeDocument/2006/relationships/theme" Target="theme/theme1.xml"/><Relationship Id="rId25" Type="http://schemas.openxmlformats.org/officeDocument/2006/relationships/hyperlink" Target="https://jalostus.kennelliitto.fi/frmKoira.aspx?RekNo=FI21298%2F21" TargetMode="External"/><Relationship Id="rId46" Type="http://schemas.openxmlformats.org/officeDocument/2006/relationships/hyperlink" Target="https://jalostus.kennelliitto.fi/frmKoira.aspx?RekNo=FI24334%2F16" TargetMode="External"/><Relationship Id="rId67" Type="http://schemas.openxmlformats.org/officeDocument/2006/relationships/hyperlink" Target="https://jalostus.kennelliitto.fi/frmKoirat.aspx?Laji=6&amp;Tulos=453&amp;TVuosi=2011&amp;P=0" TargetMode="External"/><Relationship Id="rId116" Type="http://schemas.openxmlformats.org/officeDocument/2006/relationships/hyperlink" Target="https://jalostus.kennelliitto.fi/frmKoirat.aspx?Laji=130&amp;Tulos=2361&amp;TVuosi=2022&amp;P=0" TargetMode="External"/><Relationship Id="rId137" Type="http://schemas.openxmlformats.org/officeDocument/2006/relationships/hyperlink" Target="https://jalostus.kennelliitto.fi/frmKoirat.aspx?Laji=14&amp;Tulos=966&amp;TVuosi=2013&amp;P=0" TargetMode="External"/><Relationship Id="rId158" Type="http://schemas.openxmlformats.org/officeDocument/2006/relationships/hyperlink" Target="https://jalostus.kennelliitto.fi/frmKoirat.aspx?KSyyPT=67&amp;KVuosiA=2000&amp;KVuosiY=2023" TargetMode="External"/><Relationship Id="rId20" Type="http://schemas.openxmlformats.org/officeDocument/2006/relationships/hyperlink" Target="javascript:WebForm_DoPostBackWithOptions(new%20WebForm_PostBackOptions(%22lnk0000_7%22,%20%22%22,%20true,%20%22%22,%20%22%22,%20false,%20true))" TargetMode="External"/><Relationship Id="rId41" Type="http://schemas.openxmlformats.org/officeDocument/2006/relationships/hyperlink" Target="javascript:WebForm_DoPostBackWithOptions(new%20WebForm_PostBackOptions(%22lnk0000_9%22,%20%22%22,%20true,%20%22%22,%20%22%22,%20false,%20true))" TargetMode="External"/><Relationship Id="rId62" Type="http://schemas.openxmlformats.org/officeDocument/2006/relationships/hyperlink" Target="https://jalostus.kennelliitto.fi/frmKoirat.aspx?Laji=6&amp;Tulos=451&amp;TVuosi=2008&amp;P=0" TargetMode="External"/><Relationship Id="rId83" Type="http://schemas.openxmlformats.org/officeDocument/2006/relationships/hyperlink" Target="https://jalostus.kennelliitto.fi/frmKoirat.aspx?Laji=6&amp;Tulos=458&amp;TVuosi=2009&amp;P=0" TargetMode="External"/><Relationship Id="rId88" Type="http://schemas.openxmlformats.org/officeDocument/2006/relationships/hyperlink" Target="https://jalostus.kennelliitto.fi/frmKoirat.aspx?Laji=6&amp;Tulos=459&amp;TVuosi=2012&amp;P=0" TargetMode="External"/><Relationship Id="rId111" Type="http://schemas.openxmlformats.org/officeDocument/2006/relationships/hyperlink" Target="https://jalostus.kennelliitto.fi/frmKoirat.aspx?Laji=6&amp;Tulos=459&amp;TVuosi=2021&amp;P=0" TargetMode="External"/><Relationship Id="rId132" Type="http://schemas.openxmlformats.org/officeDocument/2006/relationships/hyperlink" Target="https://jalostus.kennelliitto.fi/frmKoirat.aspx?Laji=130&amp;Tulos=2373&amp;TVuosi=2021&amp;P=0" TargetMode="External"/><Relationship Id="rId153" Type="http://schemas.openxmlformats.org/officeDocument/2006/relationships/hyperlink" Target="https://jalostus.kennelliitto.fi/frmKoirat.aspx?TK=74&amp;TA=650&amp;LVA=2019&amp;LVY=2023" TargetMode="External"/><Relationship Id="rId174" Type="http://schemas.openxmlformats.org/officeDocument/2006/relationships/hyperlink" Target="https://jalostus.kennelliitto.fi/frmKoirat.aspx?KSyyPT=667&amp;KVuosiA=2000&amp;KVuosiY=2023" TargetMode="External"/><Relationship Id="rId179" Type="http://schemas.openxmlformats.org/officeDocument/2006/relationships/hyperlink" Target="https://jalostus.kennelliitto.fi/frmKoirat.aspx?Kuollut=1&amp;KVuosiA=2000&amp;KVuosiY=2023" TargetMode="External"/><Relationship Id="rId195" Type="http://schemas.openxmlformats.org/officeDocument/2006/relationships/hyperlink" Target="https://jalostus.kennelliitto.fi/frmKoirat.aspx?R=344&amp;NayLuo=NUO&amp;NayLaa=T&amp;NayTilVA=2016&amp;NayTilVY=2024&amp;Uusi=1" TargetMode="External"/><Relationship Id="rId209" Type="http://schemas.openxmlformats.org/officeDocument/2006/relationships/hyperlink" Target="https://jalostus.kennelliitto.fi/frmKoirat.aspx?R=344&amp;NayLuo=VET&amp;NayLaa=ERI&amp;NayTilVA=2016&amp;NayTilVY=2024&amp;Uusi=1" TargetMode="External"/><Relationship Id="rId190" Type="http://schemas.openxmlformats.org/officeDocument/2006/relationships/hyperlink" Target="https://jalostus.kennelliitto.fi/frmKoirat.aspx?R=344&amp;NayLuo=JUN&amp;NayLaa=EVA&amp;NayTilVA=2016&amp;NayTilVY=2024&amp;Uusi=1" TargetMode="External"/><Relationship Id="rId204" Type="http://schemas.openxmlformats.org/officeDocument/2006/relationships/hyperlink" Target="https://jalostus.kennelliitto.fi/frmKoirat.aspx?R=344&amp;NayLuo=VAL&amp;NayLaa=ERI&amp;NayTilVA=2016&amp;NayTilVY=2024&amp;Uusi=1" TargetMode="External"/><Relationship Id="rId220" Type="http://schemas.openxmlformats.org/officeDocument/2006/relationships/image" Target="media/image9.png"/><Relationship Id="rId225" Type="http://schemas.openxmlformats.org/officeDocument/2006/relationships/hyperlink" Target="http://www.akitaclub.org/" TargetMode="External"/><Relationship Id="rId15" Type="http://schemas.openxmlformats.org/officeDocument/2006/relationships/hyperlink" Target="javascript:WebForm_DoPostBackWithOptions(new%20WebForm_PostBackOptions(%22lnk0000_5%22,%20%22%22,%20true,%20%22%22,%20%22%22,%20false,%20true))" TargetMode="External"/><Relationship Id="rId36" Type="http://schemas.openxmlformats.org/officeDocument/2006/relationships/hyperlink" Target="https://jalostus.kennelliitto.fi/frmKoira.aspx?RekNo=FI50019%2F21" TargetMode="External"/><Relationship Id="rId57" Type="http://schemas.openxmlformats.org/officeDocument/2006/relationships/hyperlink" Target="https://jalostus.kennelliitto.fi/frmKoira.aspx?RekNo=FI15295%2F17" TargetMode="External"/><Relationship Id="rId106" Type="http://schemas.openxmlformats.org/officeDocument/2006/relationships/hyperlink" Target="https://jalostus.kennelliitto.fi/frmKoirat.aspx?Laji=6&amp;Tulos=458&amp;TVuosi=2022&amp;P=0" TargetMode="External"/><Relationship Id="rId127" Type="http://schemas.openxmlformats.org/officeDocument/2006/relationships/hyperlink" Target="https://jalostus.kennelliitto.fi/frmKoirat.aspx?Laji=130&amp;Tulos=2364&amp;TVuosi=2021&amp;P=0" TargetMode="External"/><Relationship Id="rId10" Type="http://schemas.openxmlformats.org/officeDocument/2006/relationships/hyperlink" Target="http://www.kennelliitto.fi/perinnollinen-monimuotoisuus-ja-jalostuspohja" TargetMode="External"/><Relationship Id="rId31" Type="http://schemas.openxmlformats.org/officeDocument/2006/relationships/hyperlink" Target="https://jalostus.kennelliitto.fi/frmKoira.aspx?RekNo=FI45421%2F19" TargetMode="External"/><Relationship Id="rId52" Type="http://schemas.openxmlformats.org/officeDocument/2006/relationships/hyperlink" Target="https://jalostus.kennelliitto.fi/frmKoira.aspx?RekNo=FI43524%2F17" TargetMode="External"/><Relationship Id="rId73" Type="http://schemas.openxmlformats.org/officeDocument/2006/relationships/hyperlink" Target="https://jalostus.kennelliitto.fi/frmKoirat.aspx?Laji=6&amp;Tulos=456&amp;TVuosi=2017&amp;P=0" TargetMode="External"/><Relationship Id="rId78" Type="http://schemas.openxmlformats.org/officeDocument/2006/relationships/hyperlink" Target="https://jalostus.kennelliitto.fi/frmKoirat.aspx?Laji=6&amp;Tulos=457&amp;TVuosi=2018&amp;P=0" TargetMode="External"/><Relationship Id="rId94" Type="http://schemas.openxmlformats.org/officeDocument/2006/relationships/hyperlink" Target="https://jalostus.kennelliitto.fi/frmKoirat.aspx?Laji=6&amp;Tulos=451&amp;TVuosi=2021&amp;P=0" TargetMode="External"/><Relationship Id="rId99" Type="http://schemas.openxmlformats.org/officeDocument/2006/relationships/hyperlink" Target="https://jalostus.kennelliitto.fi/frmKoirat.aspx?Laji=6&amp;Tulos=456&amp;TVuosi=2020&amp;P=0" TargetMode="External"/><Relationship Id="rId101" Type="http://schemas.openxmlformats.org/officeDocument/2006/relationships/hyperlink" Target="https://jalostus.kennelliitto.fi/frmKoirat.aspx?Laji=6&amp;Tulos=457&amp;TVuosi=2023&amp;P=0" TargetMode="External"/><Relationship Id="rId122" Type="http://schemas.openxmlformats.org/officeDocument/2006/relationships/hyperlink" Target="https://jalostus.kennelliitto.fi/frmKoirat.aspx?Laji=130&amp;Tulos=2363&amp;TVuosi=2018&amp;P=0" TargetMode="External"/><Relationship Id="rId143" Type="http://schemas.openxmlformats.org/officeDocument/2006/relationships/hyperlink" Target="https://jalostus.kennelliitto.fi/frmKoirat.aspx?Laji=45&amp;Tulos=886&amp;TVuosi=2021&amp;P=0" TargetMode="External"/><Relationship Id="rId148" Type="http://schemas.openxmlformats.org/officeDocument/2006/relationships/hyperlink" Target="https://jalostus.kennelliitto.fi/frmKoirat.aspx?TK=66&amp;TA=626&amp;LVA=2019&amp;LVY=2023" TargetMode="External"/><Relationship Id="rId164" Type="http://schemas.openxmlformats.org/officeDocument/2006/relationships/hyperlink" Target="https://jalostus.kennelliitto.fi/frmKoirat.aspx?KSyyPT=575&amp;KVuosiA=2000&amp;KVuosiY=2023" TargetMode="External"/><Relationship Id="rId169" Type="http://schemas.openxmlformats.org/officeDocument/2006/relationships/hyperlink" Target="https://jalostus.kennelliitto.fi/frmKoirat.aspx?KSyyPT=579&amp;KVuosiA=2000&amp;KVuosiY=2023" TargetMode="External"/><Relationship Id="rId185"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kennelliitto.fi/perinnollinen-monimuotoisuus-ja-jalostuspohja" TargetMode="External"/><Relationship Id="rId180" Type="http://schemas.openxmlformats.org/officeDocument/2006/relationships/image" Target="media/image3.png"/><Relationship Id="rId210" Type="http://schemas.openxmlformats.org/officeDocument/2006/relationships/hyperlink" Target="https://jalostus.kennelliitto.fi/frmKoirat.aspx?R=344&amp;NayLuo=VET&amp;NayLaa=EH&amp;NayTilVA=2016&amp;NayTilVY=2024&amp;Uusi=1" TargetMode="External"/><Relationship Id="rId215" Type="http://schemas.openxmlformats.org/officeDocument/2006/relationships/hyperlink" Target="https://jalostus.kennelliitto.fi/frmKoirat.aspx?R=344&amp;NayLaa=EH&amp;NayTilVA=2016&amp;NayTilVY=2024&amp;Uusi=1" TargetMode="External"/><Relationship Id="rId26" Type="http://schemas.openxmlformats.org/officeDocument/2006/relationships/hyperlink" Target="https://jalostus.kennelliitto.fi/frmKoira.aspx?RekNo=FI21302%2F19" TargetMode="External"/><Relationship Id="rId47" Type="http://schemas.openxmlformats.org/officeDocument/2006/relationships/hyperlink" Target="https://jalostus.kennelliitto.fi/frmKoira.aspx?RekNo=FI32015%2F19" TargetMode="External"/><Relationship Id="rId68" Type="http://schemas.openxmlformats.org/officeDocument/2006/relationships/hyperlink" Target="https://jalostus.kennelliitto.fi/frmKoirat.aspx?Laji=6&amp;Tulos=454&amp;TVuosi=2018&amp;P=0" TargetMode="External"/><Relationship Id="rId89" Type="http://schemas.openxmlformats.org/officeDocument/2006/relationships/hyperlink" Target="https://jalostus.kennelliitto.fi/frmKoirat.aspx?Laji=6&amp;Tulos=459&amp;TVuosi=2011&amp;P=0" TargetMode="External"/><Relationship Id="rId112" Type="http://schemas.openxmlformats.org/officeDocument/2006/relationships/hyperlink" Target="https://jalostus.kennelliitto.fi/frmKoirat.aspx?Laji=6&amp;Tulos=459&amp;TVuosi=2020&amp;P=0" TargetMode="External"/><Relationship Id="rId133" Type="http://schemas.openxmlformats.org/officeDocument/2006/relationships/hyperlink" Target="https://jalostus.kennelliitto.fi/frmKoirat.aspx?Laji=130&amp;Tulos=2373&amp;TVuosi=2018&amp;P=0" TargetMode="External"/><Relationship Id="rId154" Type="http://schemas.openxmlformats.org/officeDocument/2006/relationships/hyperlink" Target="https://jalostus.kennelliitto.fi/frmKoirat.aspx?TK=86&amp;TA=703&amp;LVA=2019&amp;LVY=2023" TargetMode="External"/><Relationship Id="rId175" Type="http://schemas.openxmlformats.org/officeDocument/2006/relationships/hyperlink" Target="https://jalostus.kennelliitto.fi/frmKoirat.aspx?KSyyPT=578&amp;KVuosiA=2000&amp;KVuosiY=2023" TargetMode="External"/><Relationship Id="rId196" Type="http://schemas.openxmlformats.org/officeDocument/2006/relationships/hyperlink" Target="https://jalostus.kennelliitto.fi/frmKoirat.aspx?R=344&amp;NayLuo=NUO&amp;NayLaa=EVA&amp;NayTilVA=2016&amp;NayTilVY=2024&amp;Uusi=1" TargetMode="External"/><Relationship Id="rId200" Type="http://schemas.openxmlformats.org/officeDocument/2006/relationships/hyperlink" Target="https://jalostus.kennelliitto.fi/frmKoirat.aspx?R=344&amp;NayLuo=AVO&amp;NayLaa=H&amp;NayTilVA=2016&amp;NayTilVY=2024&amp;Uusi=1" TargetMode="External"/><Relationship Id="rId16" Type="http://schemas.openxmlformats.org/officeDocument/2006/relationships/image" Target="media/image2.gif"/><Relationship Id="rId221" Type="http://schemas.openxmlformats.org/officeDocument/2006/relationships/image" Target="media/image10.png"/><Relationship Id="rId37" Type="http://schemas.openxmlformats.org/officeDocument/2006/relationships/hyperlink" Target="javascript:WebForm_DoPostBackWithOptions(new%20WebForm_PostBackOptions(%22lnk0000_2%22,%20%22%22,%20true,%20%22%22,%20%22%22,%20false,%20true))" TargetMode="External"/><Relationship Id="rId58" Type="http://schemas.openxmlformats.org/officeDocument/2006/relationships/hyperlink" Target="https://jalostus.kennelliitto.fi/frmKoira.aspx?RekNo=FI11375%2F18" TargetMode="External"/><Relationship Id="rId79" Type="http://schemas.openxmlformats.org/officeDocument/2006/relationships/hyperlink" Target="https://jalostus.kennelliitto.fi/frmKoirat.aspx?Laji=6&amp;Tulos=457&amp;TVuosi=2010&amp;P=0" TargetMode="External"/><Relationship Id="rId102" Type="http://schemas.openxmlformats.org/officeDocument/2006/relationships/hyperlink" Target="https://jalostus.kennelliitto.fi/frmKoirat.aspx?Laji=6&amp;Tulos=457&amp;TVuosi=2022&amp;P=0" TargetMode="External"/><Relationship Id="rId123" Type="http://schemas.openxmlformats.org/officeDocument/2006/relationships/hyperlink" Target="https://jalostus.kennelliitto.fi/frmKoirat.aspx?Laji=130&amp;Tulos=2363&amp;TVuosi=2017&amp;P=0" TargetMode="External"/><Relationship Id="rId144" Type="http://schemas.openxmlformats.org/officeDocument/2006/relationships/hyperlink" Target="http://www.akita-dog.com/Akita_Health.html" TargetMode="External"/><Relationship Id="rId90" Type="http://schemas.openxmlformats.org/officeDocument/2006/relationships/hyperlink" Target="https://jalostus.kennelliitto.fi/frmKoirat.aspx?Laji=6&amp;Tulos=459&amp;TVuosi=2010&amp;P=0" TargetMode="External"/><Relationship Id="rId165" Type="http://schemas.openxmlformats.org/officeDocument/2006/relationships/hyperlink" Target="https://jalostus.kennelliitto.fi/frmKoirat.aspx?KSyyPT=576&amp;KVuosiA=2000&amp;KVuosiY=2023" TargetMode="External"/><Relationship Id="rId186" Type="http://schemas.openxmlformats.org/officeDocument/2006/relationships/hyperlink" Target="https://jalostus.kennelliitto.fi/frmKoirat.aspx?R=344&amp;NayLuo=JUN&amp;NayLaa=ERI&amp;NayTilVA=2016&amp;NayTilVY=2024&amp;Uusi=1" TargetMode="External"/><Relationship Id="rId211" Type="http://schemas.openxmlformats.org/officeDocument/2006/relationships/hyperlink" Target="https://jalostus.kennelliitto.fi/frmKoirat.aspx?R=344&amp;NayLuo=VET&amp;NayLaa=H&amp;NayTilVA=2016&amp;NayTilVY=2024&amp;Uusi=1" TargetMode="External"/><Relationship Id="rId27" Type="http://schemas.openxmlformats.org/officeDocument/2006/relationships/hyperlink" Target="https://jalostus.kennelliitto.fi/frmKoira.aspx?RekNo=FI27967%2F16" TargetMode="External"/><Relationship Id="rId48" Type="http://schemas.openxmlformats.org/officeDocument/2006/relationships/hyperlink" Target="https://jalostus.kennelliitto.fi/frmKoira.aspx?RekNo=FI10013%2F15" TargetMode="External"/><Relationship Id="rId69" Type="http://schemas.openxmlformats.org/officeDocument/2006/relationships/hyperlink" Target="https://jalostus.kennelliitto.fi/frmKoirat.aspx?Laji=6&amp;Tulos=454&amp;TVuosi=2016&amp;P=0" TargetMode="External"/><Relationship Id="rId113" Type="http://schemas.openxmlformats.org/officeDocument/2006/relationships/hyperlink" Target="https://jalostus.kennelliitto.fi/frmKoirat.aspx?Laji=6&amp;Tulos=459&amp;TVuosi=2019&amp;P=0" TargetMode="External"/><Relationship Id="rId134" Type="http://schemas.openxmlformats.org/officeDocument/2006/relationships/hyperlink" Target="https://jalostus.kennelliitto.fi/frmKoirat.aspx?Laji=130&amp;Tulos=2373&amp;TVuosi=2016&amp;P=0" TargetMode="External"/><Relationship Id="rId80" Type="http://schemas.openxmlformats.org/officeDocument/2006/relationships/hyperlink" Target="https://jalostus.kennelliitto.fi/frmKoirat.aspx?Laji=6&amp;Tulos=457&amp;TVuosi=2009&amp;P=0" TargetMode="External"/><Relationship Id="rId155" Type="http://schemas.openxmlformats.org/officeDocument/2006/relationships/hyperlink" Target="https://jalostus.kennelliitto.fi/frmKoirat.aspx?TK=28&amp;TA=203&amp;LVA=2019&amp;LVY=2023" TargetMode="External"/><Relationship Id="rId176" Type="http://schemas.openxmlformats.org/officeDocument/2006/relationships/hyperlink" Target="https://jalostus.kennelliitto.fi/frmKoirat.aspx?KSyyPT=582&amp;KVuosiA=2000&amp;KVuosiY=2023" TargetMode="External"/><Relationship Id="rId197" Type="http://schemas.openxmlformats.org/officeDocument/2006/relationships/hyperlink" Target="https://jalostus.kennelliitto.fi/frmKoirat.aspx?R=344&amp;NayLuo=NUO&amp;NayLaa=HYL&amp;NayTilVA=2016&amp;NayTilVY=2024&amp;Uusi=1" TargetMode="External"/><Relationship Id="rId201" Type="http://schemas.openxmlformats.org/officeDocument/2006/relationships/hyperlink" Target="https://jalostus.kennelliitto.fi/frmKoirat.aspx?R=344&amp;NayLuo=AVO&amp;NayLaa=T&amp;NayTilVA=2016&amp;NayTilVY=2024&amp;Uusi=1" TargetMode="External"/><Relationship Id="rId222" Type="http://schemas.openxmlformats.org/officeDocument/2006/relationships/hyperlink" Target="http://www.amerikanakita.fi/" TargetMode="External"/><Relationship Id="rId17" Type="http://schemas.openxmlformats.org/officeDocument/2006/relationships/hyperlink" Target="javascript:WebForm_DoPostBackWithOptions(new%20WebForm_PostBackOptions(%22lnk0000_6%22,%20%22%22,%20true,%20%22%22,%20%22%22,%20false,%20true))" TargetMode="External"/><Relationship Id="rId38" Type="http://schemas.openxmlformats.org/officeDocument/2006/relationships/hyperlink" Target="javascript:WebForm_DoPostBackWithOptions(new%20WebForm_PostBackOptions(%22lnk0000_3%22,%20%22%22,%20true,%20%22%22,%20%22%22,%20false,%20true))" TargetMode="External"/><Relationship Id="rId59" Type="http://schemas.openxmlformats.org/officeDocument/2006/relationships/hyperlink" Target="https://jalostus.kennelliitto.fi/frmKoira.aspx?RekNo=FI16647%2F17" TargetMode="External"/><Relationship Id="rId103" Type="http://schemas.openxmlformats.org/officeDocument/2006/relationships/hyperlink" Target="https://jalostus.kennelliitto.fi/frmKoirat.aspx?Laji=6&amp;Tulos=457&amp;TVuosi=2020&amp;P=0" TargetMode="External"/><Relationship Id="rId124" Type="http://schemas.openxmlformats.org/officeDocument/2006/relationships/hyperlink" Target="https://jalostus.kennelliitto.fi/frmKoirat.aspx?Laji=130&amp;Tulos=2372&amp;TVuosi=2022&amp;P=0" TargetMode="External"/><Relationship Id="rId70" Type="http://schemas.openxmlformats.org/officeDocument/2006/relationships/hyperlink" Target="https://jalostus.kennelliitto.fi/frmKoirat.aspx?Laji=6&amp;Tulos=454&amp;TVuosi=2012&amp;P=0" TargetMode="External"/><Relationship Id="rId91" Type="http://schemas.openxmlformats.org/officeDocument/2006/relationships/hyperlink" Target="https://jalostus.kennelliitto.fi/frmKoirat.aspx?Laji=6&amp;Tulos=459&amp;TVuosi=2009&amp;P=0" TargetMode="External"/><Relationship Id="rId145" Type="http://schemas.openxmlformats.org/officeDocument/2006/relationships/hyperlink" Target="http://www.akitaclub.org/health/" TargetMode="External"/><Relationship Id="rId166" Type="http://schemas.openxmlformats.org/officeDocument/2006/relationships/hyperlink" Target="https://jalostus.kennelliitto.fi/frmKoirat.aspx?KSyyPT=65&amp;KVuosiA=2000&amp;KVuosiY=2023" TargetMode="External"/><Relationship Id="rId187" Type="http://schemas.openxmlformats.org/officeDocument/2006/relationships/hyperlink" Target="https://jalostus.kennelliitto.fi/frmKoirat.aspx?R=344&amp;NayLuo=JUN&amp;NayLaa=EH&amp;NayTilVA=2016&amp;NayTilVY=2024&amp;Uusi=1" TargetMode="External"/><Relationship Id="rId1" Type="http://schemas.openxmlformats.org/officeDocument/2006/relationships/numbering" Target="numbering.xml"/><Relationship Id="rId212" Type="http://schemas.openxmlformats.org/officeDocument/2006/relationships/hyperlink" Target="https://jalostus.kennelliitto.fi/frmKoirat.aspx?R=344&amp;NayLuo=VET&amp;NayLaa=EVA&amp;NayTilVA=2016&amp;NayTilVY=2024&amp;Uusi=1" TargetMode="External"/><Relationship Id="rId28" Type="http://schemas.openxmlformats.org/officeDocument/2006/relationships/hyperlink" Target="https://jalostus.kennelliitto.fi/frmKoira.aspx?RekNo=FI37128%2F17" TargetMode="External"/><Relationship Id="rId49" Type="http://schemas.openxmlformats.org/officeDocument/2006/relationships/hyperlink" Target="https://jalostus.kennelliitto.fi/frmKoira.aspx?RekNo=FI13901%2F18" TargetMode="External"/><Relationship Id="rId114" Type="http://schemas.openxmlformats.org/officeDocument/2006/relationships/hyperlink" Target="https://jalostus.kennelliitto.fi/frmKoirat.aspx?Laji=130&amp;Tulos=2360&amp;TVuosi=2023&amp;P=0" TargetMode="External"/><Relationship Id="rId60" Type="http://schemas.openxmlformats.org/officeDocument/2006/relationships/hyperlink" Target="https://jalostus.kennelliitto.fi/frmKoirat.aspx?Laji=6&amp;Tulos=451&amp;TVuosi=2016&amp;P=0" TargetMode="External"/><Relationship Id="rId81" Type="http://schemas.openxmlformats.org/officeDocument/2006/relationships/hyperlink" Target="https://jalostus.kennelliitto.fi/frmKoirat.aspx?Laji=6&amp;Tulos=457&amp;TVuosi=2008&amp;P=0" TargetMode="External"/><Relationship Id="rId135" Type="http://schemas.openxmlformats.org/officeDocument/2006/relationships/hyperlink" Target="https://jalostus.kennelliitto.fi/frmKoirat.aspx?Laji=14&amp;Tulos=965&amp;TVuosi=2014&amp;P=0" TargetMode="External"/><Relationship Id="rId156" Type="http://schemas.openxmlformats.org/officeDocument/2006/relationships/hyperlink" Target="https://jalostus.kennelliitto.fi/frmKoirat.aspx?TK=106&amp;TA=978&amp;LVA=2019&amp;LVY=2023" TargetMode="External"/><Relationship Id="rId177" Type="http://schemas.openxmlformats.org/officeDocument/2006/relationships/hyperlink" Target="https://jalostus.kennelliitto.fi/frmKoirat.aspx?KSyyPT=570&amp;KVuosiA=2000&amp;KVuosiY=2023" TargetMode="External"/><Relationship Id="rId198" Type="http://schemas.openxmlformats.org/officeDocument/2006/relationships/hyperlink" Target="https://jalostus.kennelliitto.fi/frmKoirat.aspx?R=344&amp;NayLuo=AVO&amp;NayLaa=ERI&amp;NayTilVA=2016&amp;NayTilVY=2024&amp;Uusi=1" TargetMode="External"/><Relationship Id="rId202" Type="http://schemas.openxmlformats.org/officeDocument/2006/relationships/hyperlink" Target="https://jalostus.kennelliitto.fi/frmKoirat.aspx?R=344&amp;NayLuo=AVO&amp;NayLaa=EVA&amp;NayTilVA=2016&amp;NayTilVY=2024&amp;Uusi=1" TargetMode="External"/><Relationship Id="rId223" Type="http://schemas.openxmlformats.org/officeDocument/2006/relationships/hyperlink" Target="http://www.kennelliitto.fi/" TargetMode="External"/><Relationship Id="rId18" Type="http://schemas.openxmlformats.org/officeDocument/2006/relationships/hyperlink" Target="javascript:WebForm_DoPostBackWithOptions(new%20WebForm_PostBackOptions(%22lnk0000_9%22,%20%22%22,%20true,%20%22%22,%20%22%22,%20false,%20true))" TargetMode="External"/><Relationship Id="rId39" Type="http://schemas.openxmlformats.org/officeDocument/2006/relationships/hyperlink" Target="javascript:WebForm_DoPostBackWithOptions(new%20WebForm_PostBackOptions(%22lnk0000_4%22,%20%22%22,%20true,%20%22%22,%20%22%22,%20false,%20true))" TargetMode="External"/><Relationship Id="rId50" Type="http://schemas.openxmlformats.org/officeDocument/2006/relationships/hyperlink" Target="https://jalostus.kennelliitto.fi/frmKoira.aspx?RekNo=FI52703%2F19" TargetMode="External"/><Relationship Id="rId104" Type="http://schemas.openxmlformats.org/officeDocument/2006/relationships/hyperlink" Target="https://jalostus.kennelliitto.fi/frmKoirat.aspx?Laji=6&amp;Tulos=457&amp;TVuosi=2019&amp;P=0" TargetMode="External"/><Relationship Id="rId125" Type="http://schemas.openxmlformats.org/officeDocument/2006/relationships/hyperlink" Target="https://jalostus.kennelliitto.fi/frmKoirat.aspx?Laji=130&amp;Tulos=2372&amp;TVuosi=2017&amp;P=0" TargetMode="External"/><Relationship Id="rId146" Type="http://schemas.openxmlformats.org/officeDocument/2006/relationships/hyperlink" Target="https://www.kennelliitto.fi/fi/pentueen-rekisterointi/pevisa-ja-muut-rekisterointiin-vaikuttavat-ehdot" TargetMode="External"/><Relationship Id="rId167" Type="http://schemas.openxmlformats.org/officeDocument/2006/relationships/hyperlink" Target="https://jalostus.kennelliitto.fi/frmKoirat.aspx?KSyyPT=70&amp;KVuosiA=2000&amp;KVuosiY=2023" TargetMode="External"/><Relationship Id="rId188" Type="http://schemas.openxmlformats.org/officeDocument/2006/relationships/hyperlink" Target="https://jalostus.kennelliitto.fi/frmKoirat.aspx?R=344&amp;NayLuo=JUN&amp;NayLaa=H&amp;NayTilVA=2016&amp;NayTilVY=2024&amp;Uusi=1" TargetMode="External"/><Relationship Id="rId71" Type="http://schemas.openxmlformats.org/officeDocument/2006/relationships/hyperlink" Target="https://jalostus.kennelliitto.fi/frmKoirat.aspx?Laji=6&amp;Tulos=454&amp;TVuosi=2011&amp;P=0" TargetMode="External"/><Relationship Id="rId92" Type="http://schemas.openxmlformats.org/officeDocument/2006/relationships/hyperlink" Target="https://jalostus.kennelliitto.fi/frmKoirat.aspx?Laji=6&amp;Tulos=459&amp;TVuosi=2008&amp;P=0" TargetMode="External"/><Relationship Id="rId213" Type="http://schemas.openxmlformats.org/officeDocument/2006/relationships/hyperlink" Target="https://jalostus.kennelliitto.fi/frmKoirat.aspx?R=344&amp;NayLuo=VET&amp;NayLaa=HYL&amp;NayTilVA=2016&amp;NayTilVY=2024&amp;Uusi=1" TargetMode="External"/><Relationship Id="rId2" Type="http://schemas.openxmlformats.org/officeDocument/2006/relationships/styles" Target="styles.xml"/><Relationship Id="rId29" Type="http://schemas.openxmlformats.org/officeDocument/2006/relationships/hyperlink" Target="https://jalostus.kennelliitto.fi/frmKoira.aspx?RekNo=FI17435%2F17" TargetMode="External"/><Relationship Id="rId40" Type="http://schemas.openxmlformats.org/officeDocument/2006/relationships/hyperlink" Target="javascript:WebForm_DoPostBackWithOptions(new%20WebForm_PostBackOptions(%22lnk0000_5%22,%20%22%22,%20true,%20%22%22,%20%22%22,%20false,%20true))" TargetMode="External"/><Relationship Id="rId115" Type="http://schemas.openxmlformats.org/officeDocument/2006/relationships/hyperlink" Target="https://jalostus.kennelliitto.fi/frmKoirat.aspx?Laji=130&amp;Tulos=2361&amp;TVuosi=2023&amp;P=0" TargetMode="External"/><Relationship Id="rId136" Type="http://schemas.openxmlformats.org/officeDocument/2006/relationships/hyperlink" Target="https://jalostus.kennelliitto.fi/frmKoirat.aspx?Laji=14&amp;Tulos=966&amp;TVuosi=2013&amp;P=0" TargetMode="External"/><Relationship Id="rId157" Type="http://schemas.openxmlformats.org/officeDocument/2006/relationships/hyperlink" Target="https://jalostus.kennelliitto.fi/frmTerveystilastot.aspx?R=344&amp;Lang=fi" TargetMode="External"/><Relationship Id="rId178" Type="http://schemas.openxmlformats.org/officeDocument/2006/relationships/hyperlink" Target="https://jalostus.kennelliitto.fi/frmKoirat.aspx?Kuollut=1&amp;KSyyPT=-1&amp;KVuosiA=2000&amp;KVuosiY=2023" TargetMode="External"/><Relationship Id="rId61" Type="http://schemas.openxmlformats.org/officeDocument/2006/relationships/hyperlink" Target="https://jalostus.kennelliitto.fi/frmKoirat.aspx?Laji=6&amp;Tulos=451&amp;TVuosi=2013&amp;P=0" TargetMode="External"/><Relationship Id="rId82" Type="http://schemas.openxmlformats.org/officeDocument/2006/relationships/hyperlink" Target="https://jalostus.kennelliitto.fi/frmKoirat.aspx?Laji=6&amp;Tulos=458&amp;TVuosi=2010&amp;P=0" TargetMode="External"/><Relationship Id="rId199" Type="http://schemas.openxmlformats.org/officeDocument/2006/relationships/hyperlink" Target="https://jalostus.kennelliitto.fi/frmKoirat.aspx?R=344&amp;NayLuo=AVO&amp;NayLaa=EH&amp;NayTilVA=2016&amp;NayTilVY=2024&amp;Uusi=1" TargetMode="External"/><Relationship Id="rId203" Type="http://schemas.openxmlformats.org/officeDocument/2006/relationships/hyperlink" Target="https://jalostus.kennelliitto.fi/frmKoirat.aspx?R=344&amp;NayLuo=AVO&amp;NayLaa=HYL&amp;NayTilVA=2016&amp;NayTilVY=2024&amp;Uusi=1" TargetMode="External"/><Relationship Id="rId19" Type="http://schemas.openxmlformats.org/officeDocument/2006/relationships/hyperlink" Target="javascript:WebForm_DoPostBackWithOptions(new%20WebForm_PostBackOptions(%22lnk0000_10%22,%20%22%22,%20true,%20%22%22,%20%22%22,%20false,%20true))" TargetMode="External"/><Relationship Id="rId224" Type="http://schemas.openxmlformats.org/officeDocument/2006/relationships/hyperlink" Target="http://www.akc.org/" TargetMode="External"/><Relationship Id="rId30" Type="http://schemas.openxmlformats.org/officeDocument/2006/relationships/hyperlink" Target="https://jalostus.kennelliitto.fi/frmKoira.aspx?RekNo=FI16642%2F17" TargetMode="External"/><Relationship Id="rId105" Type="http://schemas.openxmlformats.org/officeDocument/2006/relationships/hyperlink" Target="https://jalostus.kennelliitto.fi/frmKoirat.aspx?Laji=6&amp;Tulos=458&amp;TVuosi=2023&amp;P=0" TargetMode="External"/><Relationship Id="rId126" Type="http://schemas.openxmlformats.org/officeDocument/2006/relationships/hyperlink" Target="https://jalostus.kennelliitto.fi/frmKoirat.aspx?Laji=130&amp;Tulos=2364&amp;TVuosi=2023&amp;P=0" TargetMode="External"/><Relationship Id="rId147" Type="http://schemas.openxmlformats.org/officeDocument/2006/relationships/hyperlink" Target="http://www.vet-iewg.org/" TargetMode="External"/><Relationship Id="rId168" Type="http://schemas.openxmlformats.org/officeDocument/2006/relationships/hyperlink" Target="https://jalostus.kennelliitto.fi/frmKoirat.aspx?KSyyPT=574&amp;KVuosiA=2000&amp;KVuosiY=2023" TargetMode="External"/><Relationship Id="rId51" Type="http://schemas.openxmlformats.org/officeDocument/2006/relationships/hyperlink" Target="https://jalostus.kennelliitto.fi/frmKoira.aspx?RekNo=FI14289%2F17" TargetMode="External"/><Relationship Id="rId72" Type="http://schemas.openxmlformats.org/officeDocument/2006/relationships/hyperlink" Target="https://jalostus.kennelliitto.fi/frmKoirat.aspx?Laji=6&amp;Tulos=456&amp;TVuosi=2018&amp;P=0" TargetMode="External"/><Relationship Id="rId93" Type="http://schemas.openxmlformats.org/officeDocument/2006/relationships/hyperlink" Target="https://jalostus.kennelliitto.fi/frmKoirat.aspx?Laji=6&amp;Tulos=460&amp;TVuosi=2018&amp;P=0" TargetMode="External"/><Relationship Id="rId189" Type="http://schemas.openxmlformats.org/officeDocument/2006/relationships/hyperlink" Target="https://jalostus.kennelliitto.fi/frmKoirat.aspx?R=344&amp;NayLuo=JUN&amp;NayLaa=T&amp;NayTilVA=2016&amp;NayTilVY=2024&amp;Uusi=1" TargetMode="External"/><Relationship Id="rId3" Type="http://schemas.openxmlformats.org/officeDocument/2006/relationships/settings" Target="settings.xml"/><Relationship Id="rId214" Type="http://schemas.openxmlformats.org/officeDocument/2006/relationships/hyperlink" Target="https://jalostus.kennelliitto.fi/frmKoirat.aspx?R=344&amp;NayLaa=ERI&amp;NayTilVA=2016&amp;NayTilVY=2024&amp;Uusi=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93</Pages>
  <Words>24634</Words>
  <Characters>199538</Characters>
  <Application>Microsoft Office Word</Application>
  <DocSecurity>0</DocSecurity>
  <Lines>1662</Lines>
  <Paragraphs>447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Katariina Mäki;Maarit Haavisto</dc:creator>
  <cp:keywords/>
  <cp:lastModifiedBy>SUOMEN AMERIKANAKITAYHDISTYS</cp:lastModifiedBy>
  <cp:revision>21</cp:revision>
  <dcterms:created xsi:type="dcterms:W3CDTF">2024-10-02T16:51:00Z</dcterms:created>
  <dcterms:modified xsi:type="dcterms:W3CDTF">2024-10-06T11:55:00Z</dcterms:modified>
</cp:coreProperties>
</file>